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4CC46" w14:textId="2CE486A0" w:rsidR="00400A59" w:rsidRDefault="00327062">
      <w:pPr>
        <w:rPr>
          <w:noProof/>
        </w:rPr>
      </w:pPr>
      <w:r>
        <w:rPr>
          <w:noProof/>
        </w:rPr>
        <mc:AlternateContent>
          <mc:Choice Requires="wpg">
            <w:drawing>
              <wp:anchor distT="0" distB="0" distL="114300" distR="114300" simplePos="0" relativeHeight="251695104" behindDoc="1" locked="0" layoutInCell="1" allowOverlap="1" wp14:anchorId="560D69B0" wp14:editId="17157015">
                <wp:simplePos x="0" y="0"/>
                <wp:positionH relativeFrom="margin">
                  <wp:align>center</wp:align>
                </wp:positionH>
                <wp:positionV relativeFrom="paragraph">
                  <wp:posOffset>-781050</wp:posOffset>
                </wp:positionV>
                <wp:extent cx="6438900" cy="10047605"/>
                <wp:effectExtent l="0" t="0" r="0" b="0"/>
                <wp:wrapNone/>
                <wp:docPr id="138615131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65233184"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51601196"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69D8EF" id="Group 1" o:spid="_x0000_s1026" style="position:absolute;margin-left:0;margin-top:-61.5pt;width:507pt;height:791.15pt;z-index:-25162137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">
                  <v:imagedata r:id="rId8" o:title="A picture containing text, screenshot, font, graphic design&#10;&#10;Description automatically generated" croptop="1511f" cropbottom="6792f" cropleft="-3286f" cropright="2303f"/>
                </v:shape>
                <w10:wrap anchorx="margin"/>
              </v:group>
            </w:pict>
          </mc:Fallback>
        </mc:AlternateContent>
      </w:r>
    </w:p>
    <w:p w14:paraId="1DC2C171" w14:textId="37C494A4" w:rsidR="00400A59" w:rsidRDefault="00400A59">
      <w:pPr>
        <w:rPr>
          <w:noProof/>
        </w:rPr>
      </w:pPr>
    </w:p>
    <w:p w14:paraId="2C5638BC" w14:textId="0B873B3C" w:rsidR="004816AD" w:rsidRDefault="00430A52">
      <w:pPr>
        <w:rPr>
          <w:noProof/>
        </w:rPr>
      </w:pPr>
      <w:r>
        <w:rPr>
          <w:noProof/>
        </w:rPr>
        <mc:AlternateContent>
          <mc:Choice Requires="wps">
            <w:drawing>
              <wp:anchor distT="45720" distB="45720" distL="114300" distR="114300" simplePos="0" relativeHeight="251666432" behindDoc="0" locked="0" layoutInCell="1" allowOverlap="1" wp14:anchorId="69A2276B" wp14:editId="1AFF6894">
                <wp:simplePos x="0" y="0"/>
                <wp:positionH relativeFrom="column">
                  <wp:posOffset>-861695</wp:posOffset>
                </wp:positionH>
                <wp:positionV relativeFrom="paragraph">
                  <wp:posOffset>512445</wp:posOffset>
                </wp:positionV>
                <wp:extent cx="7367905" cy="7750810"/>
                <wp:effectExtent l="0" t="0" r="0" b="2540"/>
                <wp:wrapSquare wrapText="bothSides"/>
                <wp:docPr id="356352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7750810"/>
                        </a:xfrm>
                        <a:prstGeom prst="rect">
                          <a:avLst/>
                        </a:prstGeom>
                        <a:noFill/>
                        <a:ln w="9525">
                          <a:noFill/>
                          <a:miter lim="800000"/>
                          <a:headEnd/>
                          <a:tailEnd/>
                        </a:ln>
                      </wps:spPr>
                      <wps:txbx>
                        <w:txbxContent>
                          <w:p w14:paraId="2380931C" w14:textId="5C723339" w:rsidR="00D64328" w:rsidRDefault="00430016"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Prevent Policy</w:t>
                            </w:r>
                          </w:p>
                          <w:p w14:paraId="3E8F322F" w14:textId="77777777" w:rsidR="00885D27" w:rsidRPr="0079683B" w:rsidRDefault="00885D27" w:rsidP="00430016">
                            <w:pPr>
                              <w:jc w:val="center"/>
                              <w:rPr>
                                <w:rFonts w:ascii="Lato" w:hAnsi="Lato"/>
                                <w:color w:val="2F5496" w:themeColor="accent1" w:themeShade="BF"/>
                                <w:sz w:val="36"/>
                                <w:szCs w:val="36"/>
                              </w:rPr>
                            </w:pPr>
                          </w:p>
                          <w:p w14:paraId="0BC307F3" w14:textId="4B52E0B8" w:rsidR="00430016" w:rsidRDefault="00430016"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Version 1</w:t>
                            </w:r>
                          </w:p>
                          <w:p w14:paraId="34F820FE" w14:textId="77777777" w:rsidR="00A06DE7" w:rsidRDefault="00A06DE7" w:rsidP="00430016">
                            <w:pPr>
                              <w:jc w:val="center"/>
                              <w:rPr>
                                <w:rFonts w:ascii="Lato" w:hAnsi="Lato"/>
                                <w:color w:val="2F5496" w:themeColor="accent1" w:themeShade="BF"/>
                                <w:sz w:val="36"/>
                                <w:szCs w:val="36"/>
                              </w:rPr>
                            </w:pPr>
                          </w:p>
                          <w:tbl>
                            <w:tblPr>
                              <w:tblW w:w="10882"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27"/>
                              <w:gridCol w:w="1797"/>
                              <w:gridCol w:w="1818"/>
                              <w:gridCol w:w="1857"/>
                              <w:gridCol w:w="1738"/>
                            </w:tblGrid>
                            <w:tr w:rsidR="00A63130" w:rsidRPr="003C5ABA" w14:paraId="3EA3862C" w14:textId="3FB65A7C" w:rsidTr="00A63130">
                              <w:trPr>
                                <w:trHeight w:val="321"/>
                              </w:trPr>
                              <w:tc>
                                <w:tcPr>
                                  <w:tcW w:w="1845" w:type="dxa"/>
                                  <w:tcBorders>
                                    <w:top w:val="single" w:sz="6" w:space="0" w:color="000000"/>
                                    <w:left w:val="single" w:sz="6" w:space="0" w:color="000000"/>
                                    <w:bottom w:val="single" w:sz="6" w:space="0" w:color="000000"/>
                                    <w:right w:val="single" w:sz="6" w:space="0" w:color="000000"/>
                                  </w:tcBorders>
                                  <w:hideMark/>
                                </w:tcPr>
                                <w:p w14:paraId="34B4C1C9"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Approved by</w:t>
                                  </w:r>
                                  <w:r w:rsidRPr="003C5ABA">
                                    <w:rPr>
                                      <w:rFonts w:ascii="Calibri" w:eastAsia="Times New Roman" w:hAnsi="Calibri" w:cs="Calibri"/>
                                      <w:kern w:val="0"/>
                                      <w:sz w:val="24"/>
                                      <w:szCs w:val="24"/>
                                      <w:lang w:eastAsia="en-GB"/>
                                      <w14:ligatures w14:val="none"/>
                                    </w:rPr>
                                    <w:t> </w:t>
                                  </w:r>
                                </w:p>
                              </w:tc>
                              <w:tc>
                                <w:tcPr>
                                  <w:tcW w:w="1827" w:type="dxa"/>
                                  <w:tcBorders>
                                    <w:top w:val="single" w:sz="6" w:space="0" w:color="000000"/>
                                    <w:left w:val="single" w:sz="6" w:space="0" w:color="000000"/>
                                    <w:bottom w:val="single" w:sz="6" w:space="0" w:color="000000"/>
                                    <w:right w:val="single" w:sz="6" w:space="0" w:color="000000"/>
                                  </w:tcBorders>
                                  <w:hideMark/>
                                </w:tcPr>
                                <w:p w14:paraId="157B0B12"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Version</w:t>
                                  </w:r>
                                  <w:r w:rsidRPr="003C5ABA">
                                    <w:rPr>
                                      <w:rFonts w:ascii="Calibri" w:eastAsia="Times New Roman" w:hAnsi="Calibri" w:cs="Calibri"/>
                                      <w:kern w:val="0"/>
                                      <w:sz w:val="24"/>
                                      <w:szCs w:val="24"/>
                                      <w:lang w:eastAsia="en-GB"/>
                                      <w14:ligatures w14:val="none"/>
                                    </w:rPr>
                                    <w:t> </w:t>
                                  </w:r>
                                </w:p>
                              </w:tc>
                              <w:tc>
                                <w:tcPr>
                                  <w:tcW w:w="1797" w:type="dxa"/>
                                  <w:tcBorders>
                                    <w:top w:val="single" w:sz="6" w:space="0" w:color="000000"/>
                                    <w:left w:val="single" w:sz="6" w:space="0" w:color="000000"/>
                                    <w:bottom w:val="single" w:sz="6" w:space="0" w:color="000000"/>
                                    <w:right w:val="single" w:sz="6" w:space="0" w:color="000000"/>
                                  </w:tcBorders>
                                  <w:hideMark/>
                                </w:tcPr>
                                <w:p w14:paraId="2C647D38"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Issue Date</w:t>
                                  </w:r>
                                  <w:r w:rsidRPr="003C5ABA">
                                    <w:rPr>
                                      <w:rFonts w:ascii="Calibri" w:eastAsia="Times New Roman" w:hAnsi="Calibri" w:cs="Calibri"/>
                                      <w:kern w:val="0"/>
                                      <w:sz w:val="24"/>
                                      <w:szCs w:val="24"/>
                                      <w:lang w:eastAsia="en-GB"/>
                                      <w14:ligatures w14:val="none"/>
                                    </w:rPr>
                                    <w:t> </w:t>
                                  </w:r>
                                </w:p>
                              </w:tc>
                              <w:tc>
                                <w:tcPr>
                                  <w:tcW w:w="1818" w:type="dxa"/>
                                  <w:tcBorders>
                                    <w:top w:val="single" w:sz="6" w:space="0" w:color="000000"/>
                                    <w:left w:val="single" w:sz="6" w:space="0" w:color="000000"/>
                                    <w:bottom w:val="single" w:sz="6" w:space="0" w:color="000000"/>
                                    <w:right w:val="single" w:sz="6" w:space="0" w:color="000000"/>
                                  </w:tcBorders>
                                  <w:hideMark/>
                                </w:tcPr>
                                <w:p w14:paraId="2624925B"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Review Date</w:t>
                                  </w:r>
                                  <w:r w:rsidRPr="003C5ABA">
                                    <w:rPr>
                                      <w:rFonts w:ascii="Calibri" w:eastAsia="Times New Roman" w:hAnsi="Calibri" w:cs="Calibri"/>
                                      <w:kern w:val="0"/>
                                      <w:sz w:val="24"/>
                                      <w:szCs w:val="24"/>
                                      <w:lang w:eastAsia="en-GB"/>
                                      <w14:ligatures w14:val="none"/>
                                    </w:rPr>
                                    <w:t> </w:t>
                                  </w:r>
                                </w:p>
                              </w:tc>
                              <w:tc>
                                <w:tcPr>
                                  <w:tcW w:w="1857" w:type="dxa"/>
                                  <w:tcBorders>
                                    <w:top w:val="single" w:sz="6" w:space="0" w:color="000000"/>
                                    <w:left w:val="single" w:sz="6" w:space="0" w:color="000000"/>
                                    <w:bottom w:val="single" w:sz="6" w:space="0" w:color="000000"/>
                                    <w:right w:val="single" w:sz="6" w:space="0" w:color="000000"/>
                                  </w:tcBorders>
                                  <w:hideMark/>
                                </w:tcPr>
                                <w:p w14:paraId="640F6BB2"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Contact Person</w:t>
                                  </w:r>
                                  <w:r w:rsidRPr="003C5ABA">
                                    <w:rPr>
                                      <w:rFonts w:ascii="Calibri" w:eastAsia="Times New Roman" w:hAnsi="Calibri" w:cs="Calibri"/>
                                      <w:kern w:val="0"/>
                                      <w:sz w:val="24"/>
                                      <w:szCs w:val="24"/>
                                      <w:lang w:eastAsia="en-GB"/>
                                      <w14:ligatures w14:val="none"/>
                                    </w:rPr>
                                    <w:t> </w:t>
                                  </w:r>
                                </w:p>
                              </w:tc>
                              <w:tc>
                                <w:tcPr>
                                  <w:tcW w:w="1738" w:type="dxa"/>
                                  <w:tcBorders>
                                    <w:top w:val="single" w:sz="6" w:space="0" w:color="000000"/>
                                    <w:left w:val="single" w:sz="6" w:space="0" w:color="000000"/>
                                    <w:bottom w:val="single" w:sz="6" w:space="0" w:color="000000"/>
                                    <w:right w:val="single" w:sz="6" w:space="0" w:color="000000"/>
                                  </w:tcBorders>
                                </w:tcPr>
                                <w:p w14:paraId="51BA10ED" w14:textId="444E0465" w:rsidR="00A63130" w:rsidRPr="003C5ABA" w:rsidRDefault="00A63130" w:rsidP="003C5ABA">
                                  <w:pPr>
                                    <w:spacing w:after="0" w:line="240" w:lineRule="auto"/>
                                    <w:jc w:val="center"/>
                                    <w:textAlignment w:val="baseline"/>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Comment</w:t>
                                  </w:r>
                                </w:p>
                              </w:tc>
                            </w:tr>
                            <w:tr w:rsidR="00A63130" w:rsidRPr="003C5ABA" w14:paraId="339D0530" w14:textId="591B7CD8" w:rsidTr="00A63130">
                              <w:trPr>
                                <w:trHeight w:val="321"/>
                              </w:trPr>
                              <w:tc>
                                <w:tcPr>
                                  <w:tcW w:w="1845" w:type="dxa"/>
                                  <w:tcBorders>
                                    <w:top w:val="single" w:sz="6" w:space="0" w:color="000000"/>
                                    <w:left w:val="single" w:sz="6" w:space="0" w:color="000000"/>
                                    <w:bottom w:val="single" w:sz="6" w:space="0" w:color="000000"/>
                                    <w:right w:val="single" w:sz="6" w:space="0" w:color="000000"/>
                                  </w:tcBorders>
                                  <w:hideMark/>
                                </w:tcPr>
                                <w:p w14:paraId="225F1F27"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kern w:val="0"/>
                                      <w:sz w:val="24"/>
                                      <w:szCs w:val="24"/>
                                      <w:lang w:eastAsia="en-GB"/>
                                      <w14:ligatures w14:val="none"/>
                                    </w:rPr>
                                    <w:t>Shannon Galinson </w:t>
                                  </w:r>
                                </w:p>
                              </w:tc>
                              <w:tc>
                                <w:tcPr>
                                  <w:tcW w:w="1827" w:type="dxa"/>
                                  <w:tcBorders>
                                    <w:top w:val="single" w:sz="6" w:space="0" w:color="000000"/>
                                    <w:left w:val="single" w:sz="6" w:space="0" w:color="000000"/>
                                    <w:bottom w:val="single" w:sz="6" w:space="0" w:color="000000"/>
                                    <w:right w:val="single" w:sz="6" w:space="0" w:color="000000"/>
                                  </w:tcBorders>
                                  <w:hideMark/>
                                </w:tcPr>
                                <w:p w14:paraId="363AD47D"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kern w:val="0"/>
                                      <w:sz w:val="24"/>
                                      <w:szCs w:val="24"/>
                                      <w:lang w:eastAsia="en-GB"/>
                                      <w14:ligatures w14:val="none"/>
                                    </w:rPr>
                                    <w:t>1 </w:t>
                                  </w:r>
                                </w:p>
                              </w:tc>
                              <w:tc>
                                <w:tcPr>
                                  <w:tcW w:w="1797" w:type="dxa"/>
                                  <w:tcBorders>
                                    <w:top w:val="single" w:sz="6" w:space="0" w:color="000000"/>
                                    <w:left w:val="single" w:sz="6" w:space="0" w:color="000000"/>
                                    <w:bottom w:val="single" w:sz="6" w:space="0" w:color="000000"/>
                                    <w:right w:val="single" w:sz="6" w:space="0" w:color="000000"/>
                                  </w:tcBorders>
                                  <w:hideMark/>
                                </w:tcPr>
                                <w:p w14:paraId="09F69788" w14:textId="5C056152"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June 2023</w:t>
                                  </w:r>
                                  <w:r w:rsidRPr="003C5ABA">
                                    <w:rPr>
                                      <w:rFonts w:ascii="Calibri" w:eastAsia="Times New Roman" w:hAnsi="Calibri" w:cs="Calibri"/>
                                      <w:kern w:val="0"/>
                                      <w:sz w:val="24"/>
                                      <w:szCs w:val="24"/>
                                      <w:lang w:eastAsia="en-GB"/>
                                      <w14:ligatures w14:val="none"/>
                                    </w:rPr>
                                    <w:t> </w:t>
                                  </w:r>
                                </w:p>
                              </w:tc>
                              <w:tc>
                                <w:tcPr>
                                  <w:tcW w:w="1818" w:type="dxa"/>
                                  <w:tcBorders>
                                    <w:top w:val="single" w:sz="6" w:space="0" w:color="000000"/>
                                    <w:left w:val="single" w:sz="6" w:space="0" w:color="000000"/>
                                    <w:bottom w:val="single" w:sz="6" w:space="0" w:color="000000"/>
                                    <w:right w:val="single" w:sz="6" w:space="0" w:color="000000"/>
                                  </w:tcBorders>
                                  <w:hideMark/>
                                </w:tcPr>
                                <w:p w14:paraId="541FE0E5" w14:textId="08EA8B1C"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June</w:t>
                                  </w:r>
                                  <w:r w:rsidRPr="003C5ABA">
                                    <w:rPr>
                                      <w:rFonts w:ascii="Calibri" w:eastAsia="Times New Roman" w:hAnsi="Calibri" w:cs="Calibri"/>
                                      <w:kern w:val="0"/>
                                      <w:sz w:val="24"/>
                                      <w:szCs w:val="24"/>
                                      <w:lang w:eastAsia="en-GB"/>
                                      <w14:ligatures w14:val="none"/>
                                    </w:rPr>
                                    <w:t xml:space="preserve"> 2024 </w:t>
                                  </w:r>
                                </w:p>
                              </w:tc>
                              <w:tc>
                                <w:tcPr>
                                  <w:tcW w:w="1857" w:type="dxa"/>
                                  <w:tcBorders>
                                    <w:top w:val="single" w:sz="6" w:space="0" w:color="000000"/>
                                    <w:left w:val="single" w:sz="6" w:space="0" w:color="000000"/>
                                    <w:bottom w:val="single" w:sz="6" w:space="0" w:color="000000"/>
                                    <w:right w:val="single" w:sz="6" w:space="0" w:color="000000"/>
                                  </w:tcBorders>
                                  <w:hideMark/>
                                </w:tcPr>
                                <w:p w14:paraId="66039CA3" w14:textId="76936FF0"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A.Rasheed</w:t>
                                  </w:r>
                                  <w:r w:rsidRPr="003C5ABA">
                                    <w:rPr>
                                      <w:rFonts w:ascii="Calibri" w:eastAsia="Times New Roman" w:hAnsi="Calibri" w:cs="Calibri"/>
                                      <w:kern w:val="0"/>
                                      <w:sz w:val="24"/>
                                      <w:szCs w:val="24"/>
                                      <w:lang w:eastAsia="en-GB"/>
                                      <w14:ligatures w14:val="none"/>
                                    </w:rPr>
                                    <w:t> </w:t>
                                  </w:r>
                                </w:p>
                              </w:tc>
                              <w:tc>
                                <w:tcPr>
                                  <w:tcW w:w="1738" w:type="dxa"/>
                                  <w:tcBorders>
                                    <w:top w:val="single" w:sz="6" w:space="0" w:color="000000"/>
                                    <w:left w:val="single" w:sz="6" w:space="0" w:color="000000"/>
                                    <w:bottom w:val="single" w:sz="6" w:space="0" w:color="000000"/>
                                    <w:right w:val="single" w:sz="6" w:space="0" w:color="000000"/>
                                  </w:tcBorders>
                                </w:tcPr>
                                <w:p w14:paraId="0E914B6E" w14:textId="4D65F957" w:rsidR="00A63130" w:rsidRDefault="00A63130"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 xml:space="preserve">New </w:t>
                                  </w:r>
                                  <w:r w:rsidR="00885D27">
                                    <w:rPr>
                                      <w:rFonts w:ascii="Calibri" w:eastAsia="Times New Roman" w:hAnsi="Calibri" w:cs="Calibri"/>
                                      <w:kern w:val="0"/>
                                      <w:sz w:val="24"/>
                                      <w:szCs w:val="24"/>
                                      <w:lang w:eastAsia="en-GB"/>
                                      <w14:ligatures w14:val="none"/>
                                    </w:rPr>
                                    <w:t>Policy</w:t>
                                  </w:r>
                                </w:p>
                              </w:tc>
                            </w:tr>
                            <w:tr w:rsidR="00151DF6" w:rsidRPr="003C5ABA" w14:paraId="6377E49B"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55D8B4D9" w14:textId="3CDCB3D5" w:rsidR="00151DF6" w:rsidRPr="003C5ABA"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759EDF71" w14:textId="79EBB6EF" w:rsidR="00151DF6" w:rsidRPr="003C5ABA"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w:t>
                                  </w:r>
                                </w:p>
                              </w:tc>
                              <w:tc>
                                <w:tcPr>
                                  <w:tcW w:w="1797" w:type="dxa"/>
                                  <w:tcBorders>
                                    <w:top w:val="single" w:sz="6" w:space="0" w:color="000000"/>
                                    <w:left w:val="single" w:sz="6" w:space="0" w:color="000000"/>
                                    <w:bottom w:val="single" w:sz="6" w:space="0" w:color="000000"/>
                                    <w:right w:val="single" w:sz="6" w:space="0" w:color="000000"/>
                                  </w:tcBorders>
                                </w:tcPr>
                                <w:p w14:paraId="6AEEE07E" w14:textId="2E392387"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20/10/2023</w:t>
                                  </w:r>
                                </w:p>
                              </w:tc>
                              <w:tc>
                                <w:tcPr>
                                  <w:tcW w:w="1818" w:type="dxa"/>
                                  <w:tcBorders>
                                    <w:top w:val="single" w:sz="6" w:space="0" w:color="000000"/>
                                    <w:left w:val="single" w:sz="6" w:space="0" w:color="000000"/>
                                    <w:bottom w:val="single" w:sz="6" w:space="0" w:color="000000"/>
                                    <w:right w:val="single" w:sz="6" w:space="0" w:color="000000"/>
                                  </w:tcBorders>
                                </w:tcPr>
                                <w:p w14:paraId="69273815" w14:textId="7A5A5FC9"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20/10/2024</w:t>
                                  </w:r>
                                </w:p>
                              </w:tc>
                              <w:tc>
                                <w:tcPr>
                                  <w:tcW w:w="1857" w:type="dxa"/>
                                  <w:tcBorders>
                                    <w:top w:val="single" w:sz="6" w:space="0" w:color="000000"/>
                                    <w:left w:val="single" w:sz="6" w:space="0" w:color="000000"/>
                                    <w:bottom w:val="single" w:sz="6" w:space="0" w:color="000000"/>
                                    <w:right w:val="single" w:sz="6" w:space="0" w:color="000000"/>
                                  </w:tcBorders>
                                </w:tcPr>
                                <w:p w14:paraId="209F76A4" w14:textId="48608570"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P Lloyd</w:t>
                                  </w:r>
                                </w:p>
                              </w:tc>
                              <w:tc>
                                <w:tcPr>
                                  <w:tcW w:w="1738" w:type="dxa"/>
                                  <w:tcBorders>
                                    <w:top w:val="single" w:sz="6" w:space="0" w:color="000000"/>
                                    <w:left w:val="single" w:sz="6" w:space="0" w:color="000000"/>
                                    <w:bottom w:val="single" w:sz="6" w:space="0" w:color="000000"/>
                                    <w:right w:val="single" w:sz="6" w:space="0" w:color="000000"/>
                                  </w:tcBorders>
                                </w:tcPr>
                                <w:p w14:paraId="20973278" w14:textId="39EBE750"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Lato" w:eastAsiaTheme="minorEastAsia" w:hAnsi="Lato"/>
                                      <w:sz w:val="20"/>
                                      <w:szCs w:val="20"/>
                                    </w:rPr>
                                    <w:t>Senior Safeguarding Officer Contact Update</w:t>
                                  </w:r>
                                </w:p>
                              </w:tc>
                            </w:tr>
                            <w:tr w:rsidR="00963490" w:rsidRPr="003C5ABA" w14:paraId="44AF3E3F"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7FDDE9E7" w14:textId="0AE59DF7"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7F634B36" w14:textId="25E9C827"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3</w:t>
                                  </w:r>
                                </w:p>
                              </w:tc>
                              <w:tc>
                                <w:tcPr>
                                  <w:tcW w:w="1797" w:type="dxa"/>
                                  <w:tcBorders>
                                    <w:top w:val="single" w:sz="6" w:space="0" w:color="000000"/>
                                    <w:left w:val="single" w:sz="6" w:space="0" w:color="000000"/>
                                    <w:bottom w:val="single" w:sz="6" w:space="0" w:color="000000"/>
                                    <w:right w:val="single" w:sz="6" w:space="0" w:color="000000"/>
                                  </w:tcBorders>
                                </w:tcPr>
                                <w:p w14:paraId="1F49400B" w14:textId="57B76480"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20/10/2024</w:t>
                                  </w:r>
                                </w:p>
                              </w:tc>
                              <w:tc>
                                <w:tcPr>
                                  <w:tcW w:w="1818" w:type="dxa"/>
                                  <w:tcBorders>
                                    <w:top w:val="single" w:sz="6" w:space="0" w:color="000000"/>
                                    <w:left w:val="single" w:sz="6" w:space="0" w:color="000000"/>
                                    <w:bottom w:val="single" w:sz="6" w:space="0" w:color="000000"/>
                                    <w:right w:val="single" w:sz="6" w:space="0" w:color="000000"/>
                                  </w:tcBorders>
                                </w:tcPr>
                                <w:p w14:paraId="582AAF5A" w14:textId="550EB161"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20/10/2025</w:t>
                                  </w:r>
                                </w:p>
                              </w:tc>
                              <w:tc>
                                <w:tcPr>
                                  <w:tcW w:w="1857" w:type="dxa"/>
                                  <w:tcBorders>
                                    <w:top w:val="single" w:sz="6" w:space="0" w:color="000000"/>
                                    <w:left w:val="single" w:sz="6" w:space="0" w:color="000000"/>
                                    <w:bottom w:val="single" w:sz="6" w:space="0" w:color="000000"/>
                                    <w:right w:val="single" w:sz="6" w:space="0" w:color="000000"/>
                                  </w:tcBorders>
                                </w:tcPr>
                                <w:p w14:paraId="7895E2DD" w14:textId="6FABC1D2"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J Comper</w:t>
                                  </w:r>
                                </w:p>
                              </w:tc>
                              <w:tc>
                                <w:tcPr>
                                  <w:tcW w:w="1738" w:type="dxa"/>
                                  <w:tcBorders>
                                    <w:top w:val="single" w:sz="6" w:space="0" w:color="000000"/>
                                    <w:left w:val="single" w:sz="6" w:space="0" w:color="000000"/>
                                    <w:bottom w:val="single" w:sz="6" w:space="0" w:color="000000"/>
                                    <w:right w:val="single" w:sz="6" w:space="0" w:color="000000"/>
                                  </w:tcBorders>
                                </w:tcPr>
                                <w:p w14:paraId="292D29F4" w14:textId="7BF7B182" w:rsidR="00963490" w:rsidRDefault="00963490" w:rsidP="00963490">
                                  <w:pPr>
                                    <w:spacing w:after="0" w:line="240" w:lineRule="auto"/>
                                    <w:jc w:val="center"/>
                                    <w:textAlignment w:val="baseline"/>
                                    <w:rPr>
                                      <w:rFonts w:ascii="Lato" w:eastAsiaTheme="minorEastAsia" w:hAnsi="Lato"/>
                                      <w:sz w:val="20"/>
                                      <w:szCs w:val="20"/>
                                    </w:rPr>
                                  </w:pPr>
                                  <w:r>
                                    <w:rPr>
                                      <w:rFonts w:ascii="Lato" w:eastAsiaTheme="minorEastAsia" w:hAnsi="Lato"/>
                                      <w:sz w:val="20"/>
                                      <w:szCs w:val="20"/>
                                    </w:rPr>
                                    <w:t>Senior Safeguarding Officer Contact Update</w:t>
                                  </w:r>
                                </w:p>
                              </w:tc>
                            </w:tr>
                            <w:tr w:rsidR="00A06D7A" w:rsidRPr="003C5ABA" w14:paraId="74653700"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79AF8438" w14:textId="3DF858C7" w:rsidR="00A06D7A" w:rsidRDefault="00A06D7A"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5D703E65" w14:textId="7B729C43" w:rsidR="00A06D7A" w:rsidRDefault="00A06D7A"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4</w:t>
                                  </w:r>
                                </w:p>
                              </w:tc>
                              <w:tc>
                                <w:tcPr>
                                  <w:tcW w:w="1797" w:type="dxa"/>
                                  <w:tcBorders>
                                    <w:top w:val="single" w:sz="6" w:space="0" w:color="000000"/>
                                    <w:left w:val="single" w:sz="6" w:space="0" w:color="000000"/>
                                    <w:bottom w:val="single" w:sz="6" w:space="0" w:color="000000"/>
                                    <w:right w:val="single" w:sz="6" w:space="0" w:color="000000"/>
                                  </w:tcBorders>
                                </w:tcPr>
                                <w:p w14:paraId="361691D1" w14:textId="003CA2EF"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20/10/2025</w:t>
                                  </w:r>
                                </w:p>
                              </w:tc>
                              <w:tc>
                                <w:tcPr>
                                  <w:tcW w:w="1818" w:type="dxa"/>
                                  <w:tcBorders>
                                    <w:top w:val="single" w:sz="6" w:space="0" w:color="000000"/>
                                    <w:left w:val="single" w:sz="6" w:space="0" w:color="000000"/>
                                    <w:bottom w:val="single" w:sz="6" w:space="0" w:color="000000"/>
                                    <w:right w:val="single" w:sz="6" w:space="0" w:color="000000"/>
                                  </w:tcBorders>
                                </w:tcPr>
                                <w:p w14:paraId="1AE4D2B3" w14:textId="495466F7"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20/10/2026</w:t>
                                  </w:r>
                                </w:p>
                              </w:tc>
                              <w:tc>
                                <w:tcPr>
                                  <w:tcW w:w="1857" w:type="dxa"/>
                                  <w:tcBorders>
                                    <w:top w:val="single" w:sz="6" w:space="0" w:color="000000"/>
                                    <w:left w:val="single" w:sz="6" w:space="0" w:color="000000"/>
                                    <w:bottom w:val="single" w:sz="6" w:space="0" w:color="000000"/>
                                    <w:right w:val="single" w:sz="6" w:space="0" w:color="000000"/>
                                  </w:tcBorders>
                                </w:tcPr>
                                <w:p w14:paraId="5773D359" w14:textId="33CA8DC6"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J Comper</w:t>
                                  </w:r>
                                </w:p>
                              </w:tc>
                              <w:tc>
                                <w:tcPr>
                                  <w:tcW w:w="1738" w:type="dxa"/>
                                  <w:tcBorders>
                                    <w:top w:val="single" w:sz="6" w:space="0" w:color="000000"/>
                                    <w:left w:val="single" w:sz="6" w:space="0" w:color="000000"/>
                                    <w:bottom w:val="single" w:sz="6" w:space="0" w:color="000000"/>
                                    <w:right w:val="single" w:sz="6" w:space="0" w:color="000000"/>
                                  </w:tcBorders>
                                </w:tcPr>
                                <w:p w14:paraId="117FF1A0" w14:textId="77777777" w:rsidR="00A06D7A" w:rsidRDefault="00A06D7A" w:rsidP="00963490">
                                  <w:pPr>
                                    <w:spacing w:after="0" w:line="240" w:lineRule="auto"/>
                                    <w:jc w:val="center"/>
                                    <w:textAlignment w:val="baseline"/>
                                    <w:rPr>
                                      <w:rFonts w:ascii="Lato" w:eastAsiaTheme="minorEastAsia" w:hAnsi="Lato"/>
                                      <w:sz w:val="20"/>
                                      <w:szCs w:val="20"/>
                                    </w:rPr>
                                  </w:pPr>
                                </w:p>
                              </w:tc>
                            </w:tr>
                          </w:tbl>
                          <w:p w14:paraId="32C2E071" w14:textId="77777777" w:rsidR="00A06DE7" w:rsidRDefault="00A06DE7" w:rsidP="00430016">
                            <w:pPr>
                              <w:jc w:val="center"/>
                              <w:rPr>
                                <w:rFonts w:ascii="Lato" w:hAnsi="Lato"/>
                                <w:color w:val="2F5496" w:themeColor="accent1" w:themeShade="BF"/>
                                <w:sz w:val="36"/>
                                <w:szCs w:val="36"/>
                              </w:rPr>
                            </w:pPr>
                          </w:p>
                          <w:p w14:paraId="368C189F" w14:textId="2426409F" w:rsidR="00A06DE7" w:rsidRPr="0079683B" w:rsidRDefault="00FF1518" w:rsidP="00430016">
                            <w:pPr>
                              <w:jc w:val="center"/>
                              <w:rPr>
                                <w:rFonts w:ascii="Lato" w:hAnsi="Lato"/>
                                <w:color w:val="2F5496" w:themeColor="accent1" w:themeShade="BF"/>
                                <w:sz w:val="36"/>
                                <w:szCs w:val="36"/>
                              </w:rPr>
                            </w:pPr>
                            <w:r>
                              <w:rPr>
                                <w:rFonts w:ascii="Lato" w:hAnsi="Lato"/>
                                <w:color w:val="2F5496" w:themeColor="accent1" w:themeShade="BF"/>
                                <w:sz w:val="36"/>
                                <w:szCs w:val="36"/>
                              </w:rPr>
                              <w:t>PREVENT Policy</w:t>
                            </w:r>
                          </w:p>
                          <w:p w14:paraId="6B5EB21B" w14:textId="454BDAB2" w:rsidR="00430016" w:rsidRDefault="0079683B"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 xml:space="preserve">Safeguarding is </w:t>
                            </w:r>
                            <w:r w:rsidRPr="0079683B">
                              <w:rPr>
                                <w:rFonts w:ascii="Lato" w:hAnsi="Lato"/>
                                <w:color w:val="2F5496" w:themeColor="accent1" w:themeShade="BF"/>
                                <w:sz w:val="36"/>
                                <w:szCs w:val="36"/>
                                <w:u w:val="single"/>
                              </w:rPr>
                              <w:t>EVERYONE’s</w:t>
                            </w:r>
                            <w:r w:rsidRPr="0079683B">
                              <w:rPr>
                                <w:rFonts w:ascii="Lato" w:hAnsi="Lato"/>
                                <w:color w:val="2F5496" w:themeColor="accent1" w:themeShade="BF"/>
                                <w:sz w:val="36"/>
                                <w:szCs w:val="36"/>
                              </w:rPr>
                              <w:t xml:space="preserve"> Responsibility</w:t>
                            </w:r>
                          </w:p>
                          <w:p w14:paraId="4E4304F6" w14:textId="77777777" w:rsidR="005D4132" w:rsidRPr="000225A0" w:rsidRDefault="005D4132" w:rsidP="005D4132">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7C2230F9" w14:textId="77777777" w:rsidR="005D4132" w:rsidRPr="000225A0" w:rsidRDefault="005D4132" w:rsidP="005D4132">
                            <w:pPr>
                              <w:rPr>
                                <w:rFonts w:ascii="Lato" w:hAnsi="Lato" w:cstheme="minorHAnsi"/>
                                <w:i/>
                                <w:iCs/>
                                <w:color w:val="002060"/>
                                <w:sz w:val="20"/>
                                <w:szCs w:val="20"/>
                                <w:u w:val="single"/>
                              </w:rPr>
                            </w:pPr>
                          </w:p>
                          <w:p w14:paraId="45C9154D" w14:textId="77777777" w:rsidR="005D4132" w:rsidRPr="0079683B" w:rsidRDefault="005D4132" w:rsidP="00430016">
                            <w:pPr>
                              <w:jc w:val="center"/>
                              <w:rPr>
                                <w:color w:val="2F5496" w:themeColor="accent1"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2276B" id="_x0000_t202" coordsize="21600,21600" o:spt="202" path="m,l,21600r21600,l21600,xe">
                <v:stroke joinstyle="miter"/>
                <v:path gradientshapeok="t" o:connecttype="rect"/>
              </v:shapetype>
              <v:shape id="Text Box 2" o:spid="_x0000_s1026" type="#_x0000_t202" style="position:absolute;margin-left:-67.85pt;margin-top:40.35pt;width:580.15pt;height:610.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" filled="f" stroked="f">
                <v:textbox>
                  <w:txbxContent>
                    <w:p w14:paraId="2380931C" w14:textId="5C723339" w:rsidR="00D64328" w:rsidRDefault="00430016"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Prevent Policy</w:t>
                      </w:r>
                    </w:p>
                    <w:p w14:paraId="3E8F322F" w14:textId="77777777" w:rsidR="00885D27" w:rsidRPr="0079683B" w:rsidRDefault="00885D27" w:rsidP="00430016">
                      <w:pPr>
                        <w:jc w:val="center"/>
                        <w:rPr>
                          <w:rFonts w:ascii="Lato" w:hAnsi="Lato"/>
                          <w:color w:val="2F5496" w:themeColor="accent1" w:themeShade="BF"/>
                          <w:sz w:val="36"/>
                          <w:szCs w:val="36"/>
                        </w:rPr>
                      </w:pPr>
                    </w:p>
                    <w:p w14:paraId="0BC307F3" w14:textId="4B52E0B8" w:rsidR="00430016" w:rsidRDefault="00430016"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Version 1</w:t>
                      </w:r>
                    </w:p>
                    <w:p w14:paraId="34F820FE" w14:textId="77777777" w:rsidR="00A06DE7" w:rsidRDefault="00A06DE7" w:rsidP="00430016">
                      <w:pPr>
                        <w:jc w:val="center"/>
                        <w:rPr>
                          <w:rFonts w:ascii="Lato" w:hAnsi="Lato"/>
                          <w:color w:val="2F5496" w:themeColor="accent1" w:themeShade="BF"/>
                          <w:sz w:val="36"/>
                          <w:szCs w:val="36"/>
                        </w:rPr>
                      </w:pPr>
                    </w:p>
                    <w:tbl>
                      <w:tblPr>
                        <w:tblW w:w="10882"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27"/>
                        <w:gridCol w:w="1797"/>
                        <w:gridCol w:w="1818"/>
                        <w:gridCol w:w="1857"/>
                        <w:gridCol w:w="1738"/>
                      </w:tblGrid>
                      <w:tr w:rsidR="00A63130" w:rsidRPr="003C5ABA" w14:paraId="3EA3862C" w14:textId="3FB65A7C" w:rsidTr="00A63130">
                        <w:trPr>
                          <w:trHeight w:val="321"/>
                        </w:trPr>
                        <w:tc>
                          <w:tcPr>
                            <w:tcW w:w="1845" w:type="dxa"/>
                            <w:tcBorders>
                              <w:top w:val="single" w:sz="6" w:space="0" w:color="000000"/>
                              <w:left w:val="single" w:sz="6" w:space="0" w:color="000000"/>
                              <w:bottom w:val="single" w:sz="6" w:space="0" w:color="000000"/>
                              <w:right w:val="single" w:sz="6" w:space="0" w:color="000000"/>
                            </w:tcBorders>
                            <w:hideMark/>
                          </w:tcPr>
                          <w:p w14:paraId="34B4C1C9"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Approved by</w:t>
                            </w:r>
                            <w:r w:rsidRPr="003C5ABA">
                              <w:rPr>
                                <w:rFonts w:ascii="Calibri" w:eastAsia="Times New Roman" w:hAnsi="Calibri" w:cs="Calibri"/>
                                <w:kern w:val="0"/>
                                <w:sz w:val="24"/>
                                <w:szCs w:val="24"/>
                                <w:lang w:eastAsia="en-GB"/>
                                <w14:ligatures w14:val="none"/>
                              </w:rPr>
                              <w:t> </w:t>
                            </w:r>
                          </w:p>
                        </w:tc>
                        <w:tc>
                          <w:tcPr>
                            <w:tcW w:w="1827" w:type="dxa"/>
                            <w:tcBorders>
                              <w:top w:val="single" w:sz="6" w:space="0" w:color="000000"/>
                              <w:left w:val="single" w:sz="6" w:space="0" w:color="000000"/>
                              <w:bottom w:val="single" w:sz="6" w:space="0" w:color="000000"/>
                              <w:right w:val="single" w:sz="6" w:space="0" w:color="000000"/>
                            </w:tcBorders>
                            <w:hideMark/>
                          </w:tcPr>
                          <w:p w14:paraId="157B0B12"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Version</w:t>
                            </w:r>
                            <w:r w:rsidRPr="003C5ABA">
                              <w:rPr>
                                <w:rFonts w:ascii="Calibri" w:eastAsia="Times New Roman" w:hAnsi="Calibri" w:cs="Calibri"/>
                                <w:kern w:val="0"/>
                                <w:sz w:val="24"/>
                                <w:szCs w:val="24"/>
                                <w:lang w:eastAsia="en-GB"/>
                                <w14:ligatures w14:val="none"/>
                              </w:rPr>
                              <w:t> </w:t>
                            </w:r>
                          </w:p>
                        </w:tc>
                        <w:tc>
                          <w:tcPr>
                            <w:tcW w:w="1797" w:type="dxa"/>
                            <w:tcBorders>
                              <w:top w:val="single" w:sz="6" w:space="0" w:color="000000"/>
                              <w:left w:val="single" w:sz="6" w:space="0" w:color="000000"/>
                              <w:bottom w:val="single" w:sz="6" w:space="0" w:color="000000"/>
                              <w:right w:val="single" w:sz="6" w:space="0" w:color="000000"/>
                            </w:tcBorders>
                            <w:hideMark/>
                          </w:tcPr>
                          <w:p w14:paraId="2C647D38"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Issue Date</w:t>
                            </w:r>
                            <w:r w:rsidRPr="003C5ABA">
                              <w:rPr>
                                <w:rFonts w:ascii="Calibri" w:eastAsia="Times New Roman" w:hAnsi="Calibri" w:cs="Calibri"/>
                                <w:kern w:val="0"/>
                                <w:sz w:val="24"/>
                                <w:szCs w:val="24"/>
                                <w:lang w:eastAsia="en-GB"/>
                                <w14:ligatures w14:val="none"/>
                              </w:rPr>
                              <w:t> </w:t>
                            </w:r>
                          </w:p>
                        </w:tc>
                        <w:tc>
                          <w:tcPr>
                            <w:tcW w:w="1818" w:type="dxa"/>
                            <w:tcBorders>
                              <w:top w:val="single" w:sz="6" w:space="0" w:color="000000"/>
                              <w:left w:val="single" w:sz="6" w:space="0" w:color="000000"/>
                              <w:bottom w:val="single" w:sz="6" w:space="0" w:color="000000"/>
                              <w:right w:val="single" w:sz="6" w:space="0" w:color="000000"/>
                            </w:tcBorders>
                            <w:hideMark/>
                          </w:tcPr>
                          <w:p w14:paraId="2624925B"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Review Date</w:t>
                            </w:r>
                            <w:r w:rsidRPr="003C5ABA">
                              <w:rPr>
                                <w:rFonts w:ascii="Calibri" w:eastAsia="Times New Roman" w:hAnsi="Calibri" w:cs="Calibri"/>
                                <w:kern w:val="0"/>
                                <w:sz w:val="24"/>
                                <w:szCs w:val="24"/>
                                <w:lang w:eastAsia="en-GB"/>
                                <w14:ligatures w14:val="none"/>
                              </w:rPr>
                              <w:t> </w:t>
                            </w:r>
                          </w:p>
                        </w:tc>
                        <w:tc>
                          <w:tcPr>
                            <w:tcW w:w="1857" w:type="dxa"/>
                            <w:tcBorders>
                              <w:top w:val="single" w:sz="6" w:space="0" w:color="000000"/>
                              <w:left w:val="single" w:sz="6" w:space="0" w:color="000000"/>
                              <w:bottom w:val="single" w:sz="6" w:space="0" w:color="000000"/>
                              <w:right w:val="single" w:sz="6" w:space="0" w:color="000000"/>
                            </w:tcBorders>
                            <w:hideMark/>
                          </w:tcPr>
                          <w:p w14:paraId="640F6BB2"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b/>
                                <w:bCs/>
                                <w:kern w:val="0"/>
                                <w:sz w:val="24"/>
                                <w:szCs w:val="24"/>
                                <w:lang w:eastAsia="en-GB"/>
                                <w14:ligatures w14:val="none"/>
                              </w:rPr>
                              <w:t>Contact Person</w:t>
                            </w:r>
                            <w:r w:rsidRPr="003C5ABA">
                              <w:rPr>
                                <w:rFonts w:ascii="Calibri" w:eastAsia="Times New Roman" w:hAnsi="Calibri" w:cs="Calibri"/>
                                <w:kern w:val="0"/>
                                <w:sz w:val="24"/>
                                <w:szCs w:val="24"/>
                                <w:lang w:eastAsia="en-GB"/>
                                <w14:ligatures w14:val="none"/>
                              </w:rPr>
                              <w:t> </w:t>
                            </w:r>
                          </w:p>
                        </w:tc>
                        <w:tc>
                          <w:tcPr>
                            <w:tcW w:w="1738" w:type="dxa"/>
                            <w:tcBorders>
                              <w:top w:val="single" w:sz="6" w:space="0" w:color="000000"/>
                              <w:left w:val="single" w:sz="6" w:space="0" w:color="000000"/>
                              <w:bottom w:val="single" w:sz="6" w:space="0" w:color="000000"/>
                              <w:right w:val="single" w:sz="6" w:space="0" w:color="000000"/>
                            </w:tcBorders>
                          </w:tcPr>
                          <w:p w14:paraId="51BA10ED" w14:textId="444E0465" w:rsidR="00A63130" w:rsidRPr="003C5ABA" w:rsidRDefault="00A63130" w:rsidP="003C5ABA">
                            <w:pPr>
                              <w:spacing w:after="0" w:line="240" w:lineRule="auto"/>
                              <w:jc w:val="center"/>
                              <w:textAlignment w:val="baseline"/>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Comment</w:t>
                            </w:r>
                          </w:p>
                        </w:tc>
                      </w:tr>
                      <w:tr w:rsidR="00A63130" w:rsidRPr="003C5ABA" w14:paraId="339D0530" w14:textId="591B7CD8" w:rsidTr="00A63130">
                        <w:trPr>
                          <w:trHeight w:val="321"/>
                        </w:trPr>
                        <w:tc>
                          <w:tcPr>
                            <w:tcW w:w="1845" w:type="dxa"/>
                            <w:tcBorders>
                              <w:top w:val="single" w:sz="6" w:space="0" w:color="000000"/>
                              <w:left w:val="single" w:sz="6" w:space="0" w:color="000000"/>
                              <w:bottom w:val="single" w:sz="6" w:space="0" w:color="000000"/>
                              <w:right w:val="single" w:sz="6" w:space="0" w:color="000000"/>
                            </w:tcBorders>
                            <w:hideMark/>
                          </w:tcPr>
                          <w:p w14:paraId="225F1F27"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kern w:val="0"/>
                                <w:sz w:val="24"/>
                                <w:szCs w:val="24"/>
                                <w:lang w:eastAsia="en-GB"/>
                                <w14:ligatures w14:val="none"/>
                              </w:rPr>
                              <w:t>Shannon Galinson </w:t>
                            </w:r>
                          </w:p>
                        </w:tc>
                        <w:tc>
                          <w:tcPr>
                            <w:tcW w:w="1827" w:type="dxa"/>
                            <w:tcBorders>
                              <w:top w:val="single" w:sz="6" w:space="0" w:color="000000"/>
                              <w:left w:val="single" w:sz="6" w:space="0" w:color="000000"/>
                              <w:bottom w:val="single" w:sz="6" w:space="0" w:color="000000"/>
                              <w:right w:val="single" w:sz="6" w:space="0" w:color="000000"/>
                            </w:tcBorders>
                            <w:hideMark/>
                          </w:tcPr>
                          <w:p w14:paraId="363AD47D" w14:textId="77777777"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sidRPr="003C5ABA">
                              <w:rPr>
                                <w:rFonts w:ascii="Calibri" w:eastAsia="Times New Roman" w:hAnsi="Calibri" w:cs="Calibri"/>
                                <w:kern w:val="0"/>
                                <w:sz w:val="24"/>
                                <w:szCs w:val="24"/>
                                <w:lang w:eastAsia="en-GB"/>
                                <w14:ligatures w14:val="none"/>
                              </w:rPr>
                              <w:t>1 </w:t>
                            </w:r>
                          </w:p>
                        </w:tc>
                        <w:tc>
                          <w:tcPr>
                            <w:tcW w:w="1797" w:type="dxa"/>
                            <w:tcBorders>
                              <w:top w:val="single" w:sz="6" w:space="0" w:color="000000"/>
                              <w:left w:val="single" w:sz="6" w:space="0" w:color="000000"/>
                              <w:bottom w:val="single" w:sz="6" w:space="0" w:color="000000"/>
                              <w:right w:val="single" w:sz="6" w:space="0" w:color="000000"/>
                            </w:tcBorders>
                            <w:hideMark/>
                          </w:tcPr>
                          <w:p w14:paraId="09F69788" w14:textId="5C056152"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June 2023</w:t>
                            </w:r>
                            <w:r w:rsidRPr="003C5ABA">
                              <w:rPr>
                                <w:rFonts w:ascii="Calibri" w:eastAsia="Times New Roman" w:hAnsi="Calibri" w:cs="Calibri"/>
                                <w:kern w:val="0"/>
                                <w:sz w:val="24"/>
                                <w:szCs w:val="24"/>
                                <w:lang w:eastAsia="en-GB"/>
                                <w14:ligatures w14:val="none"/>
                              </w:rPr>
                              <w:t> </w:t>
                            </w:r>
                          </w:p>
                        </w:tc>
                        <w:tc>
                          <w:tcPr>
                            <w:tcW w:w="1818" w:type="dxa"/>
                            <w:tcBorders>
                              <w:top w:val="single" w:sz="6" w:space="0" w:color="000000"/>
                              <w:left w:val="single" w:sz="6" w:space="0" w:color="000000"/>
                              <w:bottom w:val="single" w:sz="6" w:space="0" w:color="000000"/>
                              <w:right w:val="single" w:sz="6" w:space="0" w:color="000000"/>
                            </w:tcBorders>
                            <w:hideMark/>
                          </w:tcPr>
                          <w:p w14:paraId="541FE0E5" w14:textId="08EA8B1C"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June</w:t>
                            </w:r>
                            <w:r w:rsidRPr="003C5ABA">
                              <w:rPr>
                                <w:rFonts w:ascii="Calibri" w:eastAsia="Times New Roman" w:hAnsi="Calibri" w:cs="Calibri"/>
                                <w:kern w:val="0"/>
                                <w:sz w:val="24"/>
                                <w:szCs w:val="24"/>
                                <w:lang w:eastAsia="en-GB"/>
                                <w14:ligatures w14:val="none"/>
                              </w:rPr>
                              <w:t xml:space="preserve"> 2024 </w:t>
                            </w:r>
                          </w:p>
                        </w:tc>
                        <w:tc>
                          <w:tcPr>
                            <w:tcW w:w="1857" w:type="dxa"/>
                            <w:tcBorders>
                              <w:top w:val="single" w:sz="6" w:space="0" w:color="000000"/>
                              <w:left w:val="single" w:sz="6" w:space="0" w:color="000000"/>
                              <w:bottom w:val="single" w:sz="6" w:space="0" w:color="000000"/>
                              <w:right w:val="single" w:sz="6" w:space="0" w:color="000000"/>
                            </w:tcBorders>
                            <w:hideMark/>
                          </w:tcPr>
                          <w:p w14:paraId="66039CA3" w14:textId="76936FF0" w:rsidR="00A63130" w:rsidRPr="003C5ABA" w:rsidRDefault="00A63130" w:rsidP="003C5ABA">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kern w:val="0"/>
                                <w:sz w:val="24"/>
                                <w:szCs w:val="24"/>
                                <w:lang w:eastAsia="en-GB"/>
                                <w14:ligatures w14:val="none"/>
                              </w:rPr>
                              <w:t>A.Rasheed</w:t>
                            </w:r>
                            <w:r w:rsidRPr="003C5ABA">
                              <w:rPr>
                                <w:rFonts w:ascii="Calibri" w:eastAsia="Times New Roman" w:hAnsi="Calibri" w:cs="Calibri"/>
                                <w:kern w:val="0"/>
                                <w:sz w:val="24"/>
                                <w:szCs w:val="24"/>
                                <w:lang w:eastAsia="en-GB"/>
                                <w14:ligatures w14:val="none"/>
                              </w:rPr>
                              <w:t> </w:t>
                            </w:r>
                          </w:p>
                        </w:tc>
                        <w:tc>
                          <w:tcPr>
                            <w:tcW w:w="1738" w:type="dxa"/>
                            <w:tcBorders>
                              <w:top w:val="single" w:sz="6" w:space="0" w:color="000000"/>
                              <w:left w:val="single" w:sz="6" w:space="0" w:color="000000"/>
                              <w:bottom w:val="single" w:sz="6" w:space="0" w:color="000000"/>
                              <w:right w:val="single" w:sz="6" w:space="0" w:color="000000"/>
                            </w:tcBorders>
                          </w:tcPr>
                          <w:p w14:paraId="0E914B6E" w14:textId="4D65F957" w:rsidR="00A63130" w:rsidRDefault="00A63130"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 xml:space="preserve">New </w:t>
                            </w:r>
                            <w:r w:rsidR="00885D27">
                              <w:rPr>
                                <w:rFonts w:ascii="Calibri" w:eastAsia="Times New Roman" w:hAnsi="Calibri" w:cs="Calibri"/>
                                <w:kern w:val="0"/>
                                <w:sz w:val="24"/>
                                <w:szCs w:val="24"/>
                                <w:lang w:eastAsia="en-GB"/>
                                <w14:ligatures w14:val="none"/>
                              </w:rPr>
                              <w:t>Policy</w:t>
                            </w:r>
                          </w:p>
                        </w:tc>
                      </w:tr>
                      <w:tr w:rsidR="00151DF6" w:rsidRPr="003C5ABA" w14:paraId="6377E49B"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55D8B4D9" w14:textId="3CDCB3D5" w:rsidR="00151DF6" w:rsidRPr="003C5ABA"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759EDF71" w14:textId="79EBB6EF" w:rsidR="00151DF6" w:rsidRPr="003C5ABA"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w:t>
                            </w:r>
                          </w:p>
                        </w:tc>
                        <w:tc>
                          <w:tcPr>
                            <w:tcW w:w="1797" w:type="dxa"/>
                            <w:tcBorders>
                              <w:top w:val="single" w:sz="6" w:space="0" w:color="000000"/>
                              <w:left w:val="single" w:sz="6" w:space="0" w:color="000000"/>
                              <w:bottom w:val="single" w:sz="6" w:space="0" w:color="000000"/>
                              <w:right w:val="single" w:sz="6" w:space="0" w:color="000000"/>
                            </w:tcBorders>
                          </w:tcPr>
                          <w:p w14:paraId="6AEEE07E" w14:textId="2E392387"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20/10/2023</w:t>
                            </w:r>
                          </w:p>
                        </w:tc>
                        <w:tc>
                          <w:tcPr>
                            <w:tcW w:w="1818" w:type="dxa"/>
                            <w:tcBorders>
                              <w:top w:val="single" w:sz="6" w:space="0" w:color="000000"/>
                              <w:left w:val="single" w:sz="6" w:space="0" w:color="000000"/>
                              <w:bottom w:val="single" w:sz="6" w:space="0" w:color="000000"/>
                              <w:right w:val="single" w:sz="6" w:space="0" w:color="000000"/>
                            </w:tcBorders>
                          </w:tcPr>
                          <w:p w14:paraId="69273815" w14:textId="7A5A5FC9"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20/10/2024</w:t>
                            </w:r>
                          </w:p>
                        </w:tc>
                        <w:tc>
                          <w:tcPr>
                            <w:tcW w:w="1857" w:type="dxa"/>
                            <w:tcBorders>
                              <w:top w:val="single" w:sz="6" w:space="0" w:color="000000"/>
                              <w:left w:val="single" w:sz="6" w:space="0" w:color="000000"/>
                              <w:bottom w:val="single" w:sz="6" w:space="0" w:color="000000"/>
                              <w:right w:val="single" w:sz="6" w:space="0" w:color="000000"/>
                            </w:tcBorders>
                          </w:tcPr>
                          <w:p w14:paraId="209F76A4" w14:textId="48608570"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P Lloyd</w:t>
                            </w:r>
                          </w:p>
                        </w:tc>
                        <w:tc>
                          <w:tcPr>
                            <w:tcW w:w="1738" w:type="dxa"/>
                            <w:tcBorders>
                              <w:top w:val="single" w:sz="6" w:space="0" w:color="000000"/>
                              <w:left w:val="single" w:sz="6" w:space="0" w:color="000000"/>
                              <w:bottom w:val="single" w:sz="6" w:space="0" w:color="000000"/>
                              <w:right w:val="single" w:sz="6" w:space="0" w:color="000000"/>
                            </w:tcBorders>
                          </w:tcPr>
                          <w:p w14:paraId="20973278" w14:textId="39EBE750" w:rsidR="00151DF6" w:rsidRDefault="00151DF6" w:rsidP="003C5ABA">
                            <w:pPr>
                              <w:spacing w:after="0" w:line="240" w:lineRule="auto"/>
                              <w:jc w:val="center"/>
                              <w:textAlignment w:val="baseline"/>
                              <w:rPr>
                                <w:rFonts w:ascii="Calibri" w:eastAsia="Times New Roman" w:hAnsi="Calibri" w:cs="Calibri"/>
                                <w:kern w:val="0"/>
                                <w:sz w:val="24"/>
                                <w:szCs w:val="24"/>
                                <w:lang w:eastAsia="en-GB"/>
                                <w14:ligatures w14:val="none"/>
                              </w:rPr>
                            </w:pPr>
                            <w:r>
                              <w:rPr>
                                <w:rFonts w:ascii="Lato" w:eastAsiaTheme="minorEastAsia" w:hAnsi="Lato"/>
                                <w:sz w:val="20"/>
                                <w:szCs w:val="20"/>
                              </w:rPr>
                              <w:t>Senior Safeguarding Officer Contact Update</w:t>
                            </w:r>
                          </w:p>
                        </w:tc>
                      </w:tr>
                      <w:tr w:rsidR="00963490" w:rsidRPr="003C5ABA" w14:paraId="44AF3E3F"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7FDDE9E7" w14:textId="0AE59DF7"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7F634B36" w14:textId="25E9C827"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3</w:t>
                            </w:r>
                          </w:p>
                        </w:tc>
                        <w:tc>
                          <w:tcPr>
                            <w:tcW w:w="1797" w:type="dxa"/>
                            <w:tcBorders>
                              <w:top w:val="single" w:sz="6" w:space="0" w:color="000000"/>
                              <w:left w:val="single" w:sz="6" w:space="0" w:color="000000"/>
                              <w:bottom w:val="single" w:sz="6" w:space="0" w:color="000000"/>
                              <w:right w:val="single" w:sz="6" w:space="0" w:color="000000"/>
                            </w:tcBorders>
                          </w:tcPr>
                          <w:p w14:paraId="1F49400B" w14:textId="57B76480"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20/10/2024</w:t>
                            </w:r>
                          </w:p>
                        </w:tc>
                        <w:tc>
                          <w:tcPr>
                            <w:tcW w:w="1818" w:type="dxa"/>
                            <w:tcBorders>
                              <w:top w:val="single" w:sz="6" w:space="0" w:color="000000"/>
                              <w:left w:val="single" w:sz="6" w:space="0" w:color="000000"/>
                              <w:bottom w:val="single" w:sz="6" w:space="0" w:color="000000"/>
                              <w:right w:val="single" w:sz="6" w:space="0" w:color="000000"/>
                            </w:tcBorders>
                          </w:tcPr>
                          <w:p w14:paraId="582AAF5A" w14:textId="550EB161"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20/10/2025</w:t>
                            </w:r>
                          </w:p>
                        </w:tc>
                        <w:tc>
                          <w:tcPr>
                            <w:tcW w:w="1857" w:type="dxa"/>
                            <w:tcBorders>
                              <w:top w:val="single" w:sz="6" w:space="0" w:color="000000"/>
                              <w:left w:val="single" w:sz="6" w:space="0" w:color="000000"/>
                              <w:bottom w:val="single" w:sz="6" w:space="0" w:color="000000"/>
                              <w:right w:val="single" w:sz="6" w:space="0" w:color="000000"/>
                            </w:tcBorders>
                          </w:tcPr>
                          <w:p w14:paraId="7895E2DD" w14:textId="6FABC1D2" w:rsidR="00963490" w:rsidRDefault="00963490"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J Comper</w:t>
                            </w:r>
                          </w:p>
                        </w:tc>
                        <w:tc>
                          <w:tcPr>
                            <w:tcW w:w="1738" w:type="dxa"/>
                            <w:tcBorders>
                              <w:top w:val="single" w:sz="6" w:space="0" w:color="000000"/>
                              <w:left w:val="single" w:sz="6" w:space="0" w:color="000000"/>
                              <w:bottom w:val="single" w:sz="6" w:space="0" w:color="000000"/>
                              <w:right w:val="single" w:sz="6" w:space="0" w:color="000000"/>
                            </w:tcBorders>
                          </w:tcPr>
                          <w:p w14:paraId="292D29F4" w14:textId="7BF7B182" w:rsidR="00963490" w:rsidRDefault="00963490" w:rsidP="00963490">
                            <w:pPr>
                              <w:spacing w:after="0" w:line="240" w:lineRule="auto"/>
                              <w:jc w:val="center"/>
                              <w:textAlignment w:val="baseline"/>
                              <w:rPr>
                                <w:rFonts w:ascii="Lato" w:eastAsiaTheme="minorEastAsia" w:hAnsi="Lato"/>
                                <w:sz w:val="20"/>
                                <w:szCs w:val="20"/>
                              </w:rPr>
                            </w:pPr>
                            <w:r>
                              <w:rPr>
                                <w:rFonts w:ascii="Lato" w:eastAsiaTheme="minorEastAsia" w:hAnsi="Lato"/>
                                <w:sz w:val="20"/>
                                <w:szCs w:val="20"/>
                              </w:rPr>
                              <w:t>Senior Safeguarding Officer Contact Update</w:t>
                            </w:r>
                          </w:p>
                        </w:tc>
                      </w:tr>
                      <w:tr w:rsidR="00A06D7A" w:rsidRPr="003C5ABA" w14:paraId="74653700" w14:textId="77777777" w:rsidTr="00A63130">
                        <w:trPr>
                          <w:trHeight w:val="321"/>
                        </w:trPr>
                        <w:tc>
                          <w:tcPr>
                            <w:tcW w:w="1845" w:type="dxa"/>
                            <w:tcBorders>
                              <w:top w:val="single" w:sz="6" w:space="0" w:color="000000"/>
                              <w:left w:val="single" w:sz="6" w:space="0" w:color="000000"/>
                              <w:bottom w:val="single" w:sz="6" w:space="0" w:color="000000"/>
                              <w:right w:val="single" w:sz="6" w:space="0" w:color="000000"/>
                            </w:tcBorders>
                          </w:tcPr>
                          <w:p w14:paraId="79AF8438" w14:textId="3DF858C7" w:rsidR="00A06D7A" w:rsidRDefault="00A06D7A"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Shannon Galinson</w:t>
                            </w:r>
                          </w:p>
                        </w:tc>
                        <w:tc>
                          <w:tcPr>
                            <w:tcW w:w="1827" w:type="dxa"/>
                            <w:tcBorders>
                              <w:top w:val="single" w:sz="6" w:space="0" w:color="000000"/>
                              <w:left w:val="single" w:sz="6" w:space="0" w:color="000000"/>
                              <w:bottom w:val="single" w:sz="6" w:space="0" w:color="000000"/>
                              <w:right w:val="single" w:sz="6" w:space="0" w:color="000000"/>
                            </w:tcBorders>
                          </w:tcPr>
                          <w:p w14:paraId="5D703E65" w14:textId="7B729C43" w:rsidR="00A06D7A" w:rsidRDefault="00A06D7A"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4</w:t>
                            </w:r>
                          </w:p>
                        </w:tc>
                        <w:tc>
                          <w:tcPr>
                            <w:tcW w:w="1797" w:type="dxa"/>
                            <w:tcBorders>
                              <w:top w:val="single" w:sz="6" w:space="0" w:color="000000"/>
                              <w:left w:val="single" w:sz="6" w:space="0" w:color="000000"/>
                              <w:bottom w:val="single" w:sz="6" w:space="0" w:color="000000"/>
                              <w:right w:val="single" w:sz="6" w:space="0" w:color="000000"/>
                            </w:tcBorders>
                          </w:tcPr>
                          <w:p w14:paraId="361691D1" w14:textId="003CA2EF"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20/10/2025</w:t>
                            </w:r>
                          </w:p>
                        </w:tc>
                        <w:tc>
                          <w:tcPr>
                            <w:tcW w:w="1818" w:type="dxa"/>
                            <w:tcBorders>
                              <w:top w:val="single" w:sz="6" w:space="0" w:color="000000"/>
                              <w:left w:val="single" w:sz="6" w:space="0" w:color="000000"/>
                              <w:bottom w:val="single" w:sz="6" w:space="0" w:color="000000"/>
                              <w:right w:val="single" w:sz="6" w:space="0" w:color="000000"/>
                            </w:tcBorders>
                          </w:tcPr>
                          <w:p w14:paraId="1AE4D2B3" w14:textId="495466F7"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20/10/2026</w:t>
                            </w:r>
                          </w:p>
                        </w:tc>
                        <w:tc>
                          <w:tcPr>
                            <w:tcW w:w="1857" w:type="dxa"/>
                            <w:tcBorders>
                              <w:top w:val="single" w:sz="6" w:space="0" w:color="000000"/>
                              <w:left w:val="single" w:sz="6" w:space="0" w:color="000000"/>
                              <w:bottom w:val="single" w:sz="6" w:space="0" w:color="000000"/>
                              <w:right w:val="single" w:sz="6" w:space="0" w:color="000000"/>
                            </w:tcBorders>
                          </w:tcPr>
                          <w:p w14:paraId="5773D359" w14:textId="33CA8DC6" w:rsidR="00A06D7A" w:rsidRDefault="00327062" w:rsidP="00963490">
                            <w:pPr>
                              <w:spacing w:after="0" w:line="240" w:lineRule="auto"/>
                              <w:jc w:val="center"/>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J Comper</w:t>
                            </w:r>
                          </w:p>
                        </w:tc>
                        <w:tc>
                          <w:tcPr>
                            <w:tcW w:w="1738" w:type="dxa"/>
                            <w:tcBorders>
                              <w:top w:val="single" w:sz="6" w:space="0" w:color="000000"/>
                              <w:left w:val="single" w:sz="6" w:space="0" w:color="000000"/>
                              <w:bottom w:val="single" w:sz="6" w:space="0" w:color="000000"/>
                              <w:right w:val="single" w:sz="6" w:space="0" w:color="000000"/>
                            </w:tcBorders>
                          </w:tcPr>
                          <w:p w14:paraId="117FF1A0" w14:textId="77777777" w:rsidR="00A06D7A" w:rsidRDefault="00A06D7A" w:rsidP="00963490">
                            <w:pPr>
                              <w:spacing w:after="0" w:line="240" w:lineRule="auto"/>
                              <w:jc w:val="center"/>
                              <w:textAlignment w:val="baseline"/>
                              <w:rPr>
                                <w:rFonts w:ascii="Lato" w:eastAsiaTheme="minorEastAsia" w:hAnsi="Lato"/>
                                <w:sz w:val="20"/>
                                <w:szCs w:val="20"/>
                              </w:rPr>
                            </w:pPr>
                          </w:p>
                        </w:tc>
                      </w:tr>
                    </w:tbl>
                    <w:p w14:paraId="32C2E071" w14:textId="77777777" w:rsidR="00A06DE7" w:rsidRDefault="00A06DE7" w:rsidP="00430016">
                      <w:pPr>
                        <w:jc w:val="center"/>
                        <w:rPr>
                          <w:rFonts w:ascii="Lato" w:hAnsi="Lato"/>
                          <w:color w:val="2F5496" w:themeColor="accent1" w:themeShade="BF"/>
                          <w:sz w:val="36"/>
                          <w:szCs w:val="36"/>
                        </w:rPr>
                      </w:pPr>
                    </w:p>
                    <w:p w14:paraId="368C189F" w14:textId="2426409F" w:rsidR="00A06DE7" w:rsidRPr="0079683B" w:rsidRDefault="00FF1518" w:rsidP="00430016">
                      <w:pPr>
                        <w:jc w:val="center"/>
                        <w:rPr>
                          <w:rFonts w:ascii="Lato" w:hAnsi="Lato"/>
                          <w:color w:val="2F5496" w:themeColor="accent1" w:themeShade="BF"/>
                          <w:sz w:val="36"/>
                          <w:szCs w:val="36"/>
                        </w:rPr>
                      </w:pPr>
                      <w:r>
                        <w:rPr>
                          <w:rFonts w:ascii="Lato" w:hAnsi="Lato"/>
                          <w:color w:val="2F5496" w:themeColor="accent1" w:themeShade="BF"/>
                          <w:sz w:val="36"/>
                          <w:szCs w:val="36"/>
                        </w:rPr>
                        <w:t>PREVENT Policy</w:t>
                      </w:r>
                    </w:p>
                    <w:p w14:paraId="6B5EB21B" w14:textId="454BDAB2" w:rsidR="00430016" w:rsidRDefault="0079683B" w:rsidP="00430016">
                      <w:pPr>
                        <w:jc w:val="center"/>
                        <w:rPr>
                          <w:rFonts w:ascii="Lato" w:hAnsi="Lato"/>
                          <w:color w:val="2F5496" w:themeColor="accent1" w:themeShade="BF"/>
                          <w:sz w:val="36"/>
                          <w:szCs w:val="36"/>
                        </w:rPr>
                      </w:pPr>
                      <w:r w:rsidRPr="0079683B">
                        <w:rPr>
                          <w:rFonts w:ascii="Lato" w:hAnsi="Lato"/>
                          <w:color w:val="2F5496" w:themeColor="accent1" w:themeShade="BF"/>
                          <w:sz w:val="36"/>
                          <w:szCs w:val="36"/>
                        </w:rPr>
                        <w:t xml:space="preserve">Safeguarding is </w:t>
                      </w:r>
                      <w:r w:rsidRPr="0079683B">
                        <w:rPr>
                          <w:rFonts w:ascii="Lato" w:hAnsi="Lato"/>
                          <w:color w:val="2F5496" w:themeColor="accent1" w:themeShade="BF"/>
                          <w:sz w:val="36"/>
                          <w:szCs w:val="36"/>
                          <w:u w:val="single"/>
                        </w:rPr>
                        <w:t>EVERYONE’s</w:t>
                      </w:r>
                      <w:r w:rsidRPr="0079683B">
                        <w:rPr>
                          <w:rFonts w:ascii="Lato" w:hAnsi="Lato"/>
                          <w:color w:val="2F5496" w:themeColor="accent1" w:themeShade="BF"/>
                          <w:sz w:val="36"/>
                          <w:szCs w:val="36"/>
                        </w:rPr>
                        <w:t xml:space="preserve"> Responsibility</w:t>
                      </w:r>
                    </w:p>
                    <w:p w14:paraId="4E4304F6" w14:textId="77777777" w:rsidR="005D4132" w:rsidRPr="000225A0" w:rsidRDefault="005D4132" w:rsidP="005D4132">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7C2230F9" w14:textId="77777777" w:rsidR="005D4132" w:rsidRPr="000225A0" w:rsidRDefault="005D4132" w:rsidP="005D4132">
                      <w:pPr>
                        <w:rPr>
                          <w:rFonts w:ascii="Lato" w:hAnsi="Lato" w:cstheme="minorHAnsi"/>
                          <w:i/>
                          <w:iCs/>
                          <w:color w:val="002060"/>
                          <w:sz w:val="20"/>
                          <w:szCs w:val="20"/>
                          <w:u w:val="single"/>
                        </w:rPr>
                      </w:pPr>
                    </w:p>
                    <w:p w14:paraId="45C9154D" w14:textId="77777777" w:rsidR="005D4132" w:rsidRPr="0079683B" w:rsidRDefault="005D4132" w:rsidP="00430016">
                      <w:pPr>
                        <w:jc w:val="center"/>
                        <w:rPr>
                          <w:color w:val="2F5496" w:themeColor="accent1" w:themeShade="BF"/>
                          <w:sz w:val="36"/>
                          <w:szCs w:val="36"/>
                        </w:rPr>
                      </w:pPr>
                    </w:p>
                  </w:txbxContent>
                </v:textbox>
                <w10:wrap type="square"/>
              </v:shape>
            </w:pict>
          </mc:Fallback>
        </mc:AlternateContent>
      </w:r>
    </w:p>
    <w:p w14:paraId="42ABFE01" w14:textId="384EE218" w:rsidR="004816AD" w:rsidRDefault="004816AD">
      <w:pPr>
        <w:rPr>
          <w:noProof/>
        </w:rPr>
      </w:pPr>
    </w:p>
    <w:p w14:paraId="3AAFED55" w14:textId="51E050B0" w:rsidR="005A2FBE" w:rsidRDefault="00327062">
      <w:pPr>
        <w:rPr>
          <w:noProof/>
        </w:rPr>
      </w:pPr>
      <w:r>
        <w:rPr>
          <w:noProof/>
        </w:rPr>
        <w:lastRenderedPageBreak/>
        <mc:AlternateContent>
          <mc:Choice Requires="wpg">
            <w:drawing>
              <wp:anchor distT="0" distB="0" distL="114300" distR="114300" simplePos="0" relativeHeight="251697152" behindDoc="1" locked="0" layoutInCell="1" allowOverlap="1" wp14:anchorId="258461FB" wp14:editId="481CB552">
                <wp:simplePos x="0" y="0"/>
                <wp:positionH relativeFrom="column">
                  <wp:posOffset>-581025</wp:posOffset>
                </wp:positionH>
                <wp:positionV relativeFrom="paragraph">
                  <wp:posOffset>-666750</wp:posOffset>
                </wp:positionV>
                <wp:extent cx="6438900" cy="10047605"/>
                <wp:effectExtent l="0" t="0" r="0" b="0"/>
                <wp:wrapNone/>
                <wp:docPr id="148610831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8041407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816011864"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E9E01F" id="Group 1" o:spid="_x0000_s1026" style="position:absolute;margin-left:-45.75pt;margin-top:-52.5pt;width:507pt;height:791.15pt;z-index:-25161932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IB4IoooATav&#10;90flTJYUYcRAn6VJRQBjaz4Z0vW4jDfWKtn0XrXPJ8A/h/5/2ttFHmAkg7sda7jyhu3ZPWnHkYoA&#10;w9H8F6B4eQLpunqgHOB0zWxFHEyD9yoHpilEIBJ3sc9s05VCjAoAAiAYCj8qBGg6IB9B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tqV59ltyyH5j0qeVgkZYtjA61i3dybmcsPujgCgC5YaqZm8qdsN2J71eQ8ctnJ45rAZd3Xt6V&#10;bsdVaJxFcnIzhT6UAa1FNjk8wZHS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jnPpWdqt1cW0yCF&#10;8cc1o1la03+lKp/u8UAS2+rRSkLKSrDrxxV6ORHQMrAjHasBl3cHipLe5ntRiKQ49DQBf1i8EcQh&#10;UfM/HWsxQFGAKdNI88xnc8n8qYxJYIO/SgCaKzklt2uYiOD0NQM4wV5yfatV3h060jZueOnvVa+s&#10;4ygvLflTyQO1ADdN1E2x8icnaehPUVrq6kYDA1zxBY5HT0q7pt+ImEEpOP4SexoA1qKRWJ/+t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j6xuN6MdAozWuxIwAaxtTcm+ce9AENFFFABUlkiTXiRMM8k/l&#10;UdWdIQNdkkdFoAXVpfNnEWPlUZx70yxu2hfyZBmNuuajuiWvJHz1amc560AT39mID5sRzG3P0qsT&#10;x7fyq1Z36p/otzyjcA+lMvLJ7Z9ycoe4oAv6VeefBsk+8vB96uAk9qwrSU29wr7upwa20dSfvc/W&#10;gB1FGR6ijI9RQAUUhYZx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&#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&#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FZojEw4Ip9FAGBPA1rKYpB34pK09VshcoXXhl6YHWssbgcN&#10;6etAC0UUUAFFFFABRRRQAUUUUAFaOggCB8f3h/Ks4nAzirelXiQsYWONx4NAGrRSAgjrmloAKKKK&#10;ACiiigAooooAKRs44paKAMfVVAvNwH3kBNV6t6wMXC8/wVUoAKKKKACiiigAooooAKKKKACiiigA&#10;ooooAKvaESGkX3zVGruhsRcOv+yKANJgG4NZ9vZPHqby7fk/h/GtGk2jOaABMbRg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OCVxisnU7MwSfaFXCt19jWvUd1Gs0flMMg9aAMIEHkClpZYHtpmhkOSOhpKACi&#10;iigAooooAKKKKACjp83pRSPkrgHFAG3ZO0kCSHuoqaoNOytpGrDnYKnoAKKKKACiiigAooooAKKK&#10;KAM3WwPMjPsf51Rq9rf+sj+h/nVGgAooooAKKKKACiiigAooooAKKKKACiiigAq5on/H0/8Au1Tq&#10;7oa/v3bPY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A8GiigClqdiJ4t/O5eQR3rLDEnaVwR1&#10;roCMjFZesWXln7VBwB99QOtAFSigdBz2ooAKKKKACiiigApYUM8yw44J5pCMjGav6Na4zO69T8uR&#10;QBoIgRQoHQYFLRRQAUUUUAFFFFABRRRQAUEgcmikf7tAGdrZ/eovoDVBn29quay379cn+Gl0/T1k&#10;XzrleD0WgCkGyMgd6WrGq2YtiHiXCtj8Kr0AFFFFABRRRQAUUUUAFFFFABRRRQAHOOKv6Gpy79s1&#10;nSNtH1rY0iIJZKR1OSaAL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li8wMp6MMU+igDAdG&#10;ilaJv4TikqTUBjUHA6YzUdABRRRQAUUUUAESvLKIkXkmt2FPLUIBwBWdosBM5uSpxjArUoAKKKKA&#10;CiiigAooooAKKKKACkc4FLQQD1oAzbq3N3qSoRlEHzGtFVCDao6CkEUakkL1606gDL12T9+kZPGM&#10;kVTq1rQBu8+iDFVaACiiigAooooAKKKKACiiigAooooAAhkYIO5rct4/KiWMdqydLhM9z5gXhRkg&#10;1sR52DPW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QXkhiieTPRePrQBlXriS9dxjrjI&#10;qOgEkZPWigAooooAKQnsDz2pam023+03IbaMRnJ96ANKygEECru+ufWrFA6UUAFFFFABRRRQAUUU&#10;UAFFFFABRRRQAUUUUAZOt8XoJPVKq9au69F8yzD6VSoAKKKKACiiigAoo6Um4fn096AFooooAKQt&#10;hgKWp9OsTczfaGXKLxj1NAF/S7b7PB8w+Y9at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ubaghB5Yir7Nt7VkapKJbxipyFwKAK/WiiigAooooACa09GiMcG8jlzms2KJp51iX+I1&#10;uQxGIbQRgAACgB9FFFABRRRQAUUUUAFFFFABRRRQAUUUUAFFFFAEF9b+fC6gcleKxAWDFWHQ4NdC&#10;y5rI1Oz+zz+YB8rc5oAr0UUUAFFFISR0oAfHG0riNBkmptSgSDyY0HAB61No1o2PtLjGeBSa0hUo&#10;3+0RQBSoopGfaQMHmgBY4muZBDHnOa3LaBLeIRoMVU0exEafanA3OOB6Cr/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UU122DJ6d6A&#10;MrV5ibsQjkAc1WpZ5DcTtMTjJpKACiiigAqSzi8+6RMcBgT9KibHcVoaHAQpmcfePFAGggAXgUtF&#10;FABRRRQAUUUUAFFFFABRRRQAUUUUAFFFFABRRRQAUUUUAY2rpsvtw/iAqCr2uKu5Jep6VRoAQttG&#10;a1dIXbaAlfvHNZTKW+UdzW7aRCG3WMdhQBIOlNlG5CpHBHNOoIBGDQBjafZsb0hkyEbnIrYChelM&#10;jt1jdpB1Y5N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bUrlYLRj3YYFWScDNZm&#10;tyBysBbnGaAKEZyvTFOoAA4FFABRRQc9hQAjE52gZJrcsoRDbImOQKyLOITXaD+6cmttOVBoAWii&#10;igAooooAKKKKACiiigAooooAKKKKACiiigAooooAKKKKAKOsDMGdvR+tZuea1dWT/RGOe+f1rKJA&#10;GTQBPp9uZ7teOF5NbCZCjIxVPR4SkfmuMM3T6VdGe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N93rWHeS+deu/boK1r2byYXcnoKxQOSc9aAFooooAKCQBk0UjAFcGgC7&#10;ocW9nmwOMAVqAYGKzNCkCNJGOhwRWkpJGTQAtFFFABRRRQAUUUUAFFFFABRRRQAUUUUAFFFFABRR&#10;RQAUUUUAV9U/48ZD9P5isq2t3uZ1QLlerGtbUY5JbJ44xljjA/EUzTrIW0ZDHk4zQBYRAgAA6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SNjacnAx1oAoa3MVRbderH&#10;Lc9qz+lSXtw1zdM+cgHA+lR0AFFFFABR1oooAlsp/s90mOhOK2Y8lcnvWHbRebdRgdc8Gt1cbR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ep3PlWrBTguPlx2q5nHWsbVZ1lufLHReBQBXU5HIpaKK&#10;ACiiigAoOccUUjnCk+1AF7RYQ7vcMM7TgVpgYqrpEPk2gz/Fz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pTBE0igkgZFYbCRm8yTqTk8V0JXPUmmmCI9UH5UAYJIFG4dP5VuPY2r/AHoV/KoJdEsn&#10;O5QVPsaAMvIoqefR54zuhcOM8g1XfejlGQgj1oAWiIGe4Fuq8nrQDkZFWtGj33ZkI4UcH3oA1IY/&#10;KQJ6CnUY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iQMilyPWq2o3gtoDyATwtAEd1q8dvKYgpbA5INR&#10;jXlHW3b86zwvJZuSeuaWgDSTW7duWVgKnhvreb5hOPoeKxqR41fG4dOlAG+PLHQ5B70ye0guBiaM&#10;EfrWRBd3NuRslJA7EVoWurwzEJJwxoAoXunTWoMiEmP26irmjQmO2WQ8l2yausFdD0IIpY0CIEAx&#10;j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rKibmrDvbh7q48zB2qflFaGtXO21MKHDN0rMjBCDP&#10;XHNACjPc0UUUAFFFFABSEZ57+tLRQBp6QzyWgLMSST1q7VLRf+PQf7xq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YUUEZ70AY+qSebc7f7nAqvS3BLXTuf7xFJQAUUUUAFFFFABRRRQBp6L/x6D/eNXapa&#10;L/x6D/eNX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Dj1paRsY5FAGBI/8ApMiHrvOR6UVo6lp3ngzW&#10;/EncetZxV42Mcoww6igAooooAKKKKACiiligmuZRHCOP4jQBpaL/AMeg/wB41dqvZwJbReUhPHXN&#10;W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wOuKr3thDdg71+bswHSrFFAGJcWNzbt/qyw/wBnrUG5&#10;xwwAPoa6EqrcMM1HJaQSfeiUn3WgDEoAZvuKT+FbRsLbH/Huh/4CKctvEh+SJAPQKKAMy20qeVv3&#10;42LWlBaxWybYkwP1NSbR6UtACADH3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D0ooooAKKKKACiiigAooooAKKKKACiiigAooooAKKKKACiiigAoo&#10;ooAKKKKACiiigAooooAKKKKACiiigAooooAKKKKACiiigAooooAKKKKACiiigAooooAKKKKACiii&#10;gAooooAKKKKACiiigAooooAKKKKACiiigAooooAKKKKACiiigAowB0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">
                  <v:imagedata r:id="rId8" o:title="A picture containing text, screenshot, font, graphic design&#10;&#10;Description automatically generated" croptop="1511f" cropbottom="6792f" cropleft="-3286f" cropright="2303f"/>
                </v:shape>
              </v:group>
            </w:pict>
          </mc:Fallback>
        </mc:AlternateContent>
      </w:r>
    </w:p>
    <w:p w14:paraId="0A41E6F7" w14:textId="6C6A1365" w:rsidR="005A2FBE" w:rsidRDefault="005A2FBE">
      <w:pPr>
        <w:rPr>
          <w:noProof/>
        </w:rPr>
      </w:pPr>
    </w:p>
    <w:p w14:paraId="2D388426" w14:textId="5E4FAB97" w:rsidR="005A2FBE" w:rsidRDefault="00430016">
      <w:pPr>
        <w:rPr>
          <w:noProof/>
        </w:rPr>
      </w:pPr>
      <w:r>
        <w:rPr>
          <w:noProof/>
        </w:rPr>
        <mc:AlternateContent>
          <mc:Choice Requires="wps">
            <w:drawing>
              <wp:anchor distT="45720" distB="45720" distL="114300" distR="114300" simplePos="0" relativeHeight="251691008" behindDoc="0" locked="0" layoutInCell="1" allowOverlap="1" wp14:anchorId="23E99E04" wp14:editId="3176A2D6">
                <wp:simplePos x="0" y="0"/>
                <wp:positionH relativeFrom="margin">
                  <wp:align>center</wp:align>
                </wp:positionH>
                <wp:positionV relativeFrom="paragraph">
                  <wp:posOffset>523653</wp:posOffset>
                </wp:positionV>
                <wp:extent cx="7367905" cy="7750810"/>
                <wp:effectExtent l="0" t="0" r="4445" b="2540"/>
                <wp:wrapSquare wrapText="bothSides"/>
                <wp:docPr id="13476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7750810"/>
                        </a:xfrm>
                        <a:prstGeom prst="rect">
                          <a:avLst/>
                        </a:prstGeom>
                        <a:solidFill>
                          <a:srgbClr val="FFFFFF"/>
                        </a:solidFill>
                        <a:ln w="9525">
                          <a:noFill/>
                          <a:miter lim="800000"/>
                          <a:headEnd/>
                          <a:tailEnd/>
                        </a:ln>
                      </wps:spPr>
                      <wps:txbx>
                        <w:txbxContent>
                          <w:p w14:paraId="3F9B0E15" w14:textId="7820198C" w:rsidR="00430016" w:rsidRPr="003B2C28" w:rsidRDefault="00430016" w:rsidP="00675C52">
                            <w:pPr>
                              <w:jc w:val="cente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Policy Purpose</w:t>
                            </w:r>
                          </w:p>
                          <w:p w14:paraId="3A7812B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safeguarding policy reflects the safeguarding ethos at GFC. </w:t>
                            </w:r>
                          </w:p>
                          <w:p w14:paraId="2B72130D" w14:textId="37FD9726" w:rsidR="00430016" w:rsidRPr="00675C52" w:rsidRDefault="00885D27" w:rsidP="00430016">
                            <w:pPr>
                              <w:rPr>
                                <w:rFonts w:ascii="Lato" w:hAnsi="Lato"/>
                                <w:color w:val="2F5496" w:themeColor="accent1" w:themeShade="BF"/>
                                <w:sz w:val="20"/>
                                <w:szCs w:val="20"/>
                              </w:rPr>
                            </w:pPr>
                            <w:r w:rsidRPr="00675C52">
                              <w:rPr>
                                <w:rFonts w:ascii="Lato" w:hAnsi="Lato"/>
                                <w:color w:val="2F5496" w:themeColor="accent1" w:themeShade="BF"/>
                                <w:sz w:val="20"/>
                                <w:szCs w:val="20"/>
                              </w:rPr>
                              <w:t>Gillingham Football Club</w:t>
                            </w:r>
                            <w:r w:rsidR="00430016" w:rsidRPr="00675C52">
                              <w:rPr>
                                <w:rFonts w:ascii="Lato" w:hAnsi="Lato"/>
                                <w:color w:val="2F5496" w:themeColor="accent1" w:themeShade="BF"/>
                                <w:sz w:val="20"/>
                                <w:szCs w:val="20"/>
                              </w:rPr>
                              <w:t xml:space="preserve"> is committed to safeguarding and promoting the welfare of young people and vulnerable adults and expects all staff, volunteers and visitors to share this commitment. </w:t>
                            </w:r>
                          </w:p>
                          <w:p w14:paraId="5251B223"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should be read in conjunction with the main ‘GFC Safeguarding and Child Protection Policy’. </w:t>
                            </w:r>
                          </w:p>
                          <w:p w14:paraId="232BCF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main safeguarding policy is a point of reference for all policies and reference material used by GFC. </w:t>
                            </w:r>
                          </w:p>
                          <w:p w14:paraId="62C1FD03"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‘GFC Safeguarding Adults at Risk Policy’ reflects the same ethos. </w:t>
                            </w:r>
                          </w:p>
                          <w:p w14:paraId="4714498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In addition, the safeguarding policy aims to promote the safety and wellbeing of the young and vulnerable and to provide assurance to parents, carers and other parties. </w:t>
                            </w:r>
                          </w:p>
                          <w:p w14:paraId="7056DB3F" w14:textId="77777777" w:rsidR="00430016" w:rsidRPr="003B2C28" w:rsidRDefault="00430016" w:rsidP="00430016">
                            <w:pP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 xml:space="preserve">Who this policy applies to </w:t>
                            </w:r>
                          </w:p>
                          <w:p w14:paraId="4F25FA18"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7EF84E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policy also applies to any other individual, worker or consultant who is engaged by, or does work on behalf of, or for, GFC. </w:t>
                            </w:r>
                          </w:p>
                          <w:p w14:paraId="16E6628E"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does not form part of any employee’s contract of employment. </w:t>
                            </w:r>
                          </w:p>
                          <w:p w14:paraId="1F5F8DDF" w14:textId="77777777" w:rsidR="00430016" w:rsidRPr="003B2C28" w:rsidRDefault="00430016" w:rsidP="00430016">
                            <w:pP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 xml:space="preserve">Key Safeguarding Terminology and Definitions </w:t>
                            </w:r>
                          </w:p>
                          <w:p w14:paraId="2FD264E7" w14:textId="4DAC135F"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GFC / the Club – </w:t>
                            </w:r>
                            <w:r w:rsidR="00CB5EF2">
                              <w:rPr>
                                <w:rFonts w:ascii="Lato" w:hAnsi="Lato"/>
                                <w:color w:val="2F5496" w:themeColor="accent1" w:themeShade="BF"/>
                                <w:sz w:val="20"/>
                                <w:szCs w:val="20"/>
                              </w:rPr>
                              <w:t>Gillingham</w:t>
                            </w:r>
                            <w:r w:rsidR="00584720">
                              <w:rPr>
                                <w:rFonts w:ascii="Lato" w:hAnsi="Lato"/>
                                <w:color w:val="2F5496" w:themeColor="accent1" w:themeShade="BF"/>
                                <w:sz w:val="20"/>
                                <w:szCs w:val="20"/>
                              </w:rPr>
                              <w:t xml:space="preserve"> </w:t>
                            </w:r>
                            <w:r w:rsidRPr="00675C52">
                              <w:rPr>
                                <w:rFonts w:ascii="Lato" w:hAnsi="Lato"/>
                                <w:color w:val="2F5496" w:themeColor="accent1" w:themeShade="BF"/>
                                <w:sz w:val="20"/>
                                <w:szCs w:val="20"/>
                              </w:rPr>
                              <w:t xml:space="preserve">Football Club. Any property or training ground belonging to or where GFC operate, or where their activities occur. </w:t>
                            </w:r>
                          </w:p>
                          <w:p w14:paraId="3575B0E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FA – Football Association </w:t>
                            </w:r>
                          </w:p>
                          <w:p w14:paraId="7F1191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EFL – English Football League </w:t>
                            </w:r>
                          </w:p>
                          <w:p w14:paraId="6005AD56"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DOO – Director of Operations </w:t>
                            </w:r>
                          </w:p>
                          <w:p w14:paraId="54D79DD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Staff – paid or unpaid workers, agency or third-party workers, volunteers; who provides a service </w:t>
                            </w:r>
                          </w:p>
                          <w:p w14:paraId="6ED067D9"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DSO – Designated Safeguarding Officer </w:t>
                            </w:r>
                          </w:p>
                          <w:p w14:paraId="4C2CE8FE"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SSM – Senior Safeguarding Manager </w:t>
                            </w:r>
                          </w:p>
                          <w:p w14:paraId="71F3272C"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DLO – Disability Liaison Officer </w:t>
                            </w:r>
                          </w:p>
                          <w:p w14:paraId="1832A717"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The Academy - The standalone Academy department within GFC responsible for nurturing and developing GFCs future generations of players. </w:t>
                            </w:r>
                          </w:p>
                          <w:p w14:paraId="6A40EA9B"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Child or young person – Defined by the Children’s Act (1989) as any young person under the age of 18. </w:t>
                            </w:r>
                          </w:p>
                          <w:p w14:paraId="57752090"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Safeguarding - refers to the actions we take to ensure all children are safe from harm when involved in our clubs and activities. </w:t>
                            </w:r>
                          </w:p>
                          <w:p w14:paraId="436F0F80"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Child Protection - is a set of activities that are required for specific children who are at risk/or are suffering from significant harm. </w:t>
                            </w:r>
                          </w:p>
                          <w:p w14:paraId="16B27D84" w14:textId="77777777" w:rsidR="00430016" w:rsidRDefault="00430016" w:rsidP="00430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99E04" id="_x0000_s1027" type="#_x0000_t202" style="position:absolute;margin-left:0;margin-top:41.25pt;width:580.15pt;height:610.3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TL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" stroked="f">
                <v:textbox>
                  <w:txbxContent>
                    <w:p w14:paraId="3F9B0E15" w14:textId="7820198C" w:rsidR="00430016" w:rsidRPr="003B2C28" w:rsidRDefault="00430016" w:rsidP="00675C52">
                      <w:pPr>
                        <w:jc w:val="cente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Policy Purpose</w:t>
                      </w:r>
                    </w:p>
                    <w:p w14:paraId="3A7812B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safeguarding policy reflects the safeguarding ethos at GFC. </w:t>
                      </w:r>
                    </w:p>
                    <w:p w14:paraId="2B72130D" w14:textId="37FD9726" w:rsidR="00430016" w:rsidRPr="00675C52" w:rsidRDefault="00885D27" w:rsidP="00430016">
                      <w:pPr>
                        <w:rPr>
                          <w:rFonts w:ascii="Lato" w:hAnsi="Lato"/>
                          <w:color w:val="2F5496" w:themeColor="accent1" w:themeShade="BF"/>
                          <w:sz w:val="20"/>
                          <w:szCs w:val="20"/>
                        </w:rPr>
                      </w:pPr>
                      <w:r w:rsidRPr="00675C52">
                        <w:rPr>
                          <w:rFonts w:ascii="Lato" w:hAnsi="Lato"/>
                          <w:color w:val="2F5496" w:themeColor="accent1" w:themeShade="BF"/>
                          <w:sz w:val="20"/>
                          <w:szCs w:val="20"/>
                        </w:rPr>
                        <w:t>Gillingham Football Club</w:t>
                      </w:r>
                      <w:r w:rsidR="00430016" w:rsidRPr="00675C52">
                        <w:rPr>
                          <w:rFonts w:ascii="Lato" w:hAnsi="Lato"/>
                          <w:color w:val="2F5496" w:themeColor="accent1" w:themeShade="BF"/>
                          <w:sz w:val="20"/>
                          <w:szCs w:val="20"/>
                        </w:rPr>
                        <w:t xml:space="preserve"> is committed to safeguarding and promoting the welfare of young people and vulnerable adults and expects all staff, </w:t>
                      </w:r>
                      <w:proofErr w:type="gramStart"/>
                      <w:r w:rsidR="00430016" w:rsidRPr="00675C52">
                        <w:rPr>
                          <w:rFonts w:ascii="Lato" w:hAnsi="Lato"/>
                          <w:color w:val="2F5496" w:themeColor="accent1" w:themeShade="BF"/>
                          <w:sz w:val="20"/>
                          <w:szCs w:val="20"/>
                        </w:rPr>
                        <w:t>volunteers</w:t>
                      </w:r>
                      <w:proofErr w:type="gramEnd"/>
                      <w:r w:rsidR="00430016" w:rsidRPr="00675C52">
                        <w:rPr>
                          <w:rFonts w:ascii="Lato" w:hAnsi="Lato"/>
                          <w:color w:val="2F5496" w:themeColor="accent1" w:themeShade="BF"/>
                          <w:sz w:val="20"/>
                          <w:szCs w:val="20"/>
                        </w:rPr>
                        <w:t xml:space="preserve"> and visitors to share this commitment. </w:t>
                      </w:r>
                    </w:p>
                    <w:p w14:paraId="5251B223"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should be read in conjunction with the main ‘GFC Safeguarding and Child Protection Policy’. </w:t>
                      </w:r>
                    </w:p>
                    <w:p w14:paraId="232BCF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main safeguarding policy is a point of reference for all policies and reference material used by GFC. </w:t>
                      </w:r>
                    </w:p>
                    <w:p w14:paraId="62C1FD03"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‘GFC Safeguarding Adults at Risk Policy’ reflects the same ethos. </w:t>
                      </w:r>
                    </w:p>
                    <w:p w14:paraId="4714498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In addition, the safeguarding policy aims to promote the safety and wellbeing of the young and vulnerable and to provide assurance to parents, </w:t>
                      </w:r>
                      <w:proofErr w:type="gramStart"/>
                      <w:r w:rsidRPr="00675C52">
                        <w:rPr>
                          <w:rFonts w:ascii="Lato" w:hAnsi="Lato"/>
                          <w:color w:val="2F5496" w:themeColor="accent1" w:themeShade="BF"/>
                          <w:sz w:val="20"/>
                          <w:szCs w:val="20"/>
                        </w:rPr>
                        <w:t>carers</w:t>
                      </w:r>
                      <w:proofErr w:type="gramEnd"/>
                      <w:r w:rsidRPr="00675C52">
                        <w:rPr>
                          <w:rFonts w:ascii="Lato" w:hAnsi="Lato"/>
                          <w:color w:val="2F5496" w:themeColor="accent1" w:themeShade="BF"/>
                          <w:sz w:val="20"/>
                          <w:szCs w:val="20"/>
                        </w:rPr>
                        <w:t xml:space="preserve"> and other parties. </w:t>
                      </w:r>
                    </w:p>
                    <w:p w14:paraId="7056DB3F" w14:textId="77777777" w:rsidR="00430016" w:rsidRPr="003B2C28" w:rsidRDefault="00430016" w:rsidP="00430016">
                      <w:pP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 xml:space="preserve">Who this policy applies to </w:t>
                      </w:r>
                    </w:p>
                    <w:p w14:paraId="4F25FA18"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7EF84E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The policy also applies to any other individual, worker or consultant who is engaged by, or does work on behalf of, or for, GFC. </w:t>
                      </w:r>
                    </w:p>
                    <w:p w14:paraId="16E6628E"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This policy does not form part of any employee’s contract of employment. </w:t>
                      </w:r>
                    </w:p>
                    <w:p w14:paraId="1F5F8DDF" w14:textId="77777777" w:rsidR="00430016" w:rsidRPr="003B2C28" w:rsidRDefault="00430016" w:rsidP="00430016">
                      <w:pPr>
                        <w:rPr>
                          <w:rFonts w:ascii="Lato" w:hAnsi="Lato"/>
                          <w:b/>
                          <w:bCs/>
                          <w:color w:val="2F5496" w:themeColor="accent1" w:themeShade="BF"/>
                          <w:sz w:val="24"/>
                          <w:szCs w:val="24"/>
                          <w:u w:val="single"/>
                        </w:rPr>
                      </w:pPr>
                      <w:r w:rsidRPr="003B2C28">
                        <w:rPr>
                          <w:rFonts w:ascii="Lato" w:hAnsi="Lato"/>
                          <w:b/>
                          <w:bCs/>
                          <w:color w:val="2F5496" w:themeColor="accent1" w:themeShade="BF"/>
                          <w:sz w:val="24"/>
                          <w:szCs w:val="24"/>
                          <w:u w:val="single"/>
                        </w:rPr>
                        <w:t xml:space="preserve">Key Safeguarding Terminology and Definitions </w:t>
                      </w:r>
                    </w:p>
                    <w:p w14:paraId="2FD264E7" w14:textId="4DAC135F"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GFC / the Club – </w:t>
                      </w:r>
                      <w:r w:rsidR="00CB5EF2">
                        <w:rPr>
                          <w:rFonts w:ascii="Lato" w:hAnsi="Lato"/>
                          <w:color w:val="2F5496" w:themeColor="accent1" w:themeShade="BF"/>
                          <w:sz w:val="20"/>
                          <w:szCs w:val="20"/>
                        </w:rPr>
                        <w:t>Gillingham</w:t>
                      </w:r>
                      <w:r w:rsidR="00584720">
                        <w:rPr>
                          <w:rFonts w:ascii="Lato" w:hAnsi="Lato"/>
                          <w:color w:val="2F5496" w:themeColor="accent1" w:themeShade="BF"/>
                          <w:sz w:val="20"/>
                          <w:szCs w:val="20"/>
                        </w:rPr>
                        <w:t xml:space="preserve"> </w:t>
                      </w:r>
                      <w:r w:rsidRPr="00675C52">
                        <w:rPr>
                          <w:rFonts w:ascii="Lato" w:hAnsi="Lato"/>
                          <w:color w:val="2F5496" w:themeColor="accent1" w:themeShade="BF"/>
                          <w:sz w:val="20"/>
                          <w:szCs w:val="20"/>
                        </w:rPr>
                        <w:t xml:space="preserve">Football Club. Any property or training ground belonging to or where GFC operate, or where their activities occur. </w:t>
                      </w:r>
                    </w:p>
                    <w:p w14:paraId="3575B0E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FA – Football Association </w:t>
                      </w:r>
                    </w:p>
                    <w:p w14:paraId="7F119172"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EFL – English Football League </w:t>
                      </w:r>
                    </w:p>
                    <w:p w14:paraId="6005AD56"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DOO – Director of Operations </w:t>
                      </w:r>
                    </w:p>
                    <w:p w14:paraId="54D79DDF"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Staff – paid or unpaid workers, agency or third-party workers, </w:t>
                      </w:r>
                      <w:proofErr w:type="gramStart"/>
                      <w:r w:rsidRPr="00675C52">
                        <w:rPr>
                          <w:rFonts w:ascii="Lato" w:hAnsi="Lato"/>
                          <w:color w:val="2F5496" w:themeColor="accent1" w:themeShade="BF"/>
                          <w:sz w:val="20"/>
                          <w:szCs w:val="20"/>
                        </w:rPr>
                        <w:t>volunteers;</w:t>
                      </w:r>
                      <w:proofErr w:type="gramEnd"/>
                      <w:r w:rsidRPr="00675C52">
                        <w:rPr>
                          <w:rFonts w:ascii="Lato" w:hAnsi="Lato"/>
                          <w:color w:val="2F5496" w:themeColor="accent1" w:themeShade="BF"/>
                          <w:sz w:val="20"/>
                          <w:szCs w:val="20"/>
                        </w:rPr>
                        <w:t xml:space="preserve"> who provides a service </w:t>
                      </w:r>
                    </w:p>
                    <w:p w14:paraId="6ED067D9"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DSO – Designated Safeguarding Officer </w:t>
                      </w:r>
                    </w:p>
                    <w:p w14:paraId="4C2CE8FE"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SSM – Senior Safeguarding Manager </w:t>
                      </w:r>
                    </w:p>
                    <w:p w14:paraId="71F3272C"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DLO – Disability Liaison Officer </w:t>
                      </w:r>
                    </w:p>
                    <w:p w14:paraId="1832A717"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The Academy - The standalone Academy department within GFC responsible for nurturing and developing GFCs future generations of players. </w:t>
                      </w:r>
                    </w:p>
                    <w:p w14:paraId="6A40EA9B"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Child or young person – Defined by the Children’s Act (1989) as any young person under the age of 18. </w:t>
                      </w:r>
                    </w:p>
                    <w:p w14:paraId="57752090"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Safeguarding - refers to the actions we take to ensure all children are safe from harm when involved in our clubs and activities. </w:t>
                      </w:r>
                    </w:p>
                    <w:p w14:paraId="436F0F80" w14:textId="77777777" w:rsidR="00430016" w:rsidRPr="00675C52" w:rsidRDefault="00430016" w:rsidP="00430016">
                      <w:pPr>
                        <w:rPr>
                          <w:rFonts w:ascii="Lato" w:hAnsi="Lato"/>
                          <w:color w:val="2F5496" w:themeColor="accent1" w:themeShade="BF"/>
                          <w:sz w:val="20"/>
                          <w:szCs w:val="20"/>
                        </w:rPr>
                      </w:pPr>
                      <w:r w:rsidRPr="00675C52">
                        <w:rPr>
                          <w:rFonts w:ascii="Lato" w:hAnsi="Lato"/>
                          <w:color w:val="2F5496" w:themeColor="accent1" w:themeShade="BF"/>
                          <w:sz w:val="20"/>
                          <w:szCs w:val="20"/>
                        </w:rPr>
                        <w:t xml:space="preserve">• Child Protection - is a set of activities that are required for specific children who are at risk/or are suffering from significant harm. </w:t>
                      </w:r>
                    </w:p>
                    <w:p w14:paraId="16B27D84" w14:textId="77777777" w:rsidR="00430016" w:rsidRDefault="00430016" w:rsidP="00430016"/>
                  </w:txbxContent>
                </v:textbox>
                <w10:wrap type="square" anchorx="margin"/>
              </v:shape>
            </w:pict>
          </mc:Fallback>
        </mc:AlternateContent>
      </w:r>
    </w:p>
    <w:p w14:paraId="11BB0436" w14:textId="77777777" w:rsidR="00430016" w:rsidRDefault="00430016">
      <w:pPr>
        <w:rPr>
          <w:noProof/>
        </w:rPr>
      </w:pPr>
    </w:p>
    <w:p w14:paraId="6B9DE6F7" w14:textId="320AE80B" w:rsidR="006B6F05" w:rsidRDefault="00327062">
      <w:pPr>
        <w:rPr>
          <w:noProof/>
        </w:rPr>
      </w:pPr>
      <w:r>
        <w:rPr>
          <w:noProof/>
        </w:rPr>
        <w:lastRenderedPageBreak/>
        <mc:AlternateContent>
          <mc:Choice Requires="wpg">
            <w:drawing>
              <wp:anchor distT="0" distB="0" distL="114300" distR="114300" simplePos="0" relativeHeight="251699200" behindDoc="1" locked="0" layoutInCell="1" allowOverlap="1" wp14:anchorId="5F101F79" wp14:editId="6774BA0C">
                <wp:simplePos x="0" y="0"/>
                <wp:positionH relativeFrom="margin">
                  <wp:align>center</wp:align>
                </wp:positionH>
                <wp:positionV relativeFrom="paragraph">
                  <wp:posOffset>-600710</wp:posOffset>
                </wp:positionV>
                <wp:extent cx="6438900" cy="10047605"/>
                <wp:effectExtent l="0" t="0" r="0" b="0"/>
                <wp:wrapNone/>
                <wp:docPr id="169959071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55296214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583072242"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B1688C" id="Group 1" o:spid="_x0000_s1026" style="position:absolute;margin-left:0;margin-top:-47.3pt;width:507pt;height:791.15pt;z-index:-25161728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CZMAHMXAwAAkwgAAA4AAAAAAAAAAAAAAAAARAIAAGRycy9lMm9Eb2MueG1sUEsB&#10;Ai0ACgAAAAAAAAAhAD2WQo4C2gAAAtoAABQAAAAAAAAAAAAAAAAAhwUAAGRycy9tZWRpYS9pbWFn&#10;ZTEucG5nUEsBAi0ACgAAAAAAAAAhAIWIMhfT1wIA09cCABUAAAAAAAAAAAAAAAAAu98AAGRycy9t&#10;ZWRpYS9pbWFnZTIuanBlZ1BLAQItABQABgAIAAAAIQBDyKHQ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">
                  <v:imagedata r:id="rId8" o:title="A picture containing text, screenshot, font, graphic design&#10;&#10;Description automatically generated" croptop="1511f" cropbottom="6792f" cropleft="-3286f" cropright="2303f"/>
                </v:shape>
                <w10:wrap anchorx="margin"/>
              </v:group>
            </w:pict>
          </mc:Fallback>
        </mc:AlternateContent>
      </w:r>
    </w:p>
    <w:p w14:paraId="12B54519" w14:textId="5DD0E5C0" w:rsidR="006B6F05" w:rsidRDefault="006B6F05">
      <w:pPr>
        <w:rPr>
          <w:noProof/>
        </w:rPr>
      </w:pPr>
    </w:p>
    <w:p w14:paraId="2EA23160" w14:textId="0C6365A7" w:rsidR="00430016" w:rsidRPr="00430016" w:rsidRDefault="00430016">
      <w:pPr>
        <w:rPr>
          <w:rFonts w:ascii="Lato" w:hAnsi="Lato"/>
          <w:sz w:val="20"/>
          <w:szCs w:val="20"/>
        </w:rPr>
      </w:pPr>
    </w:p>
    <w:p w14:paraId="66052AFC" w14:textId="5C3F6B12" w:rsidR="00430016" w:rsidRDefault="00C65CFD">
      <w:pPr>
        <w:rPr>
          <w:noProof/>
        </w:rPr>
      </w:pPr>
      <w:r>
        <w:rPr>
          <w:noProof/>
        </w:rPr>
        <mc:AlternateContent>
          <mc:Choice Requires="wps">
            <w:drawing>
              <wp:anchor distT="45720" distB="45720" distL="114300" distR="114300" simplePos="0" relativeHeight="251688960" behindDoc="0" locked="0" layoutInCell="1" allowOverlap="1" wp14:anchorId="03D002B6" wp14:editId="44447679">
                <wp:simplePos x="0" y="0"/>
                <wp:positionH relativeFrom="margin">
                  <wp:posOffset>-786809</wp:posOffset>
                </wp:positionH>
                <wp:positionV relativeFrom="paragraph">
                  <wp:posOffset>377855</wp:posOffset>
                </wp:positionV>
                <wp:extent cx="7304405" cy="7644809"/>
                <wp:effectExtent l="0" t="0" r="0" b="0"/>
                <wp:wrapSquare wrapText="bothSides"/>
                <wp:docPr id="428263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4405" cy="7644809"/>
                        </a:xfrm>
                        <a:prstGeom prst="rect">
                          <a:avLst/>
                        </a:prstGeom>
                        <a:noFill/>
                        <a:ln w="9525">
                          <a:noFill/>
                          <a:miter lim="800000"/>
                          <a:headEnd/>
                          <a:tailEnd/>
                        </a:ln>
                      </wps:spPr>
                      <wps:txbx>
                        <w:txbxContent>
                          <w:p w14:paraId="6F4EE23B"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Abuse - refers to the acts of commission or omission that lead to a child experiencing harm. </w:t>
                            </w:r>
                          </w:p>
                          <w:p w14:paraId="4049E5B9"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Harm -refers to the negative impact or consequences upon the child of those actions. </w:t>
                            </w:r>
                          </w:p>
                          <w:p w14:paraId="6DFEC072"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Significant Harm - The Children Act 1989 introduced the concept of significant harm as the threshold that justifies compulsory intervention in family life in the best interests of children. </w:t>
                            </w:r>
                          </w:p>
                          <w:p w14:paraId="6129D83D"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Violence - refers to “all forms of physical or mental violence, injury and abuse, neglect or negligent treatment, maltreatment or exploitation, including sexual abuse.” </w:t>
                            </w:r>
                          </w:p>
                          <w:p w14:paraId="1D597BB2" w14:textId="31400DB9" w:rsidR="00430016" w:rsidRPr="001376AA" w:rsidRDefault="00430016" w:rsidP="003B2C28">
                            <w:pPr>
                              <w:jc w:val="center"/>
                              <w:rPr>
                                <w:rFonts w:ascii="Lato" w:hAnsi="Lato"/>
                                <w:b/>
                                <w:bCs/>
                                <w:color w:val="2F5496" w:themeColor="accent1" w:themeShade="BF"/>
                                <w:sz w:val="24"/>
                                <w:szCs w:val="24"/>
                                <w:u w:val="single"/>
                              </w:rPr>
                            </w:pPr>
                            <w:r w:rsidRPr="001376AA">
                              <w:rPr>
                                <w:rFonts w:ascii="Lato" w:hAnsi="Lato"/>
                                <w:b/>
                                <w:bCs/>
                                <w:color w:val="2F5496" w:themeColor="accent1" w:themeShade="BF"/>
                                <w:sz w:val="24"/>
                                <w:szCs w:val="24"/>
                                <w:u w:val="single"/>
                              </w:rPr>
                              <w:t>Policy statement</w:t>
                            </w:r>
                          </w:p>
                          <w:p w14:paraId="0CEB25D9"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GFC takes its responsibilities very seriously regarding providing a safe and positive environment where children and vulnerable adults are present at any of its GFC led activities and (under the supervision) of one or more members of our staff. </w:t>
                            </w:r>
                          </w:p>
                          <w:p w14:paraId="3417A291"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All children and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 All participants and visitors to GFC activities have the right to feel safe and to be safe. </w:t>
                            </w:r>
                          </w:p>
                          <w:p w14:paraId="09C4590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Wherever they come into contact with us they will be treated both lawfully and fairly and with both dignity and respect. All the members of our staff have a duty to keep children safe and to help protect them from abuse or harm. All managers ensure that their staff understand and apply that duty. Good safeguarding practice takes many forms. It is a thread that weaves throughout all GFC activities that involve children and other vulnerable people. </w:t>
                            </w:r>
                          </w:p>
                          <w:p w14:paraId="4C9794BE"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This policy applies to all members of GFC, from both the paid and volunteer staff, and all partner organisations including commercial partners, licence holders, contractors and consultants. </w:t>
                            </w:r>
                          </w:p>
                          <w:p w14:paraId="6E320FE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This policy also applies to individuals not included in this list who may be conducting related work that involves the children in our care. The policy has been written in line with all relevant Government legislation to promote the welfare of children and young people, including the ‘Working Together to Safeguard Children’ guidance published in July 2018 and ‘Keeping Children Safe in Education’ updated September 2023. </w:t>
                            </w:r>
                          </w:p>
                          <w:p w14:paraId="119899FD"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Principles of safeguarding children and young people the term safeguarding is a shortening of the phrase “safeguarding and promoting the welfare” of children and young people. </w:t>
                            </w:r>
                          </w:p>
                          <w:p w14:paraId="7491A3C8" w14:textId="77777777" w:rsidR="00C65CFD" w:rsidRPr="003E3B72" w:rsidRDefault="00430016" w:rsidP="00430016">
                            <w:pPr>
                              <w:rPr>
                                <w:rFonts w:ascii="Lato" w:hAnsi="Lato"/>
                                <w:b/>
                                <w:bCs/>
                                <w:color w:val="2F5496" w:themeColor="accent1" w:themeShade="BF"/>
                                <w:sz w:val="24"/>
                                <w:szCs w:val="24"/>
                                <w:u w:val="single"/>
                              </w:rPr>
                            </w:pPr>
                            <w:r w:rsidRPr="003E3B72">
                              <w:rPr>
                                <w:rFonts w:ascii="Lato" w:hAnsi="Lato"/>
                                <w:b/>
                                <w:bCs/>
                                <w:color w:val="2F5496" w:themeColor="accent1" w:themeShade="BF"/>
                                <w:sz w:val="24"/>
                                <w:szCs w:val="24"/>
                                <w:u w:val="single"/>
                              </w:rPr>
                              <w:t xml:space="preserve">We follow the 6 principles of safeguarding: </w:t>
                            </w:r>
                          </w:p>
                          <w:p w14:paraId="265831A3" w14:textId="1C3D3E74"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1. Empowerment: it is important for a young person to be supported and encouraged to make their own decisions and give informed consent. </w:t>
                            </w:r>
                          </w:p>
                          <w:p w14:paraId="207512EF"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2. Prevention: it is better to act before harm occurs </w:t>
                            </w:r>
                          </w:p>
                          <w:p w14:paraId="466410B3"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3. Proportionality: the least intrusive response appropriate to the risk presented </w:t>
                            </w:r>
                          </w:p>
                          <w:p w14:paraId="07E16D83"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4. Protection: support and representation for those in greatest need </w:t>
                            </w:r>
                          </w:p>
                          <w:p w14:paraId="6E32DCD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5. Partnership: local solutions through services working with their communities – communities have a part to play in preventing, detecting and reporting neglect and abuse </w:t>
                            </w:r>
                          </w:p>
                          <w:p w14:paraId="304EB198"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6. Accountability: accountability and transparency in safeguarding practice Confidentiality and Managing a Concern GFC ensure that confidentiality of safeguarding cases is maintained. </w:t>
                            </w:r>
                          </w:p>
                          <w:p w14:paraId="55FFE25E" w14:textId="77777777" w:rsidR="00430016" w:rsidRDefault="00430016" w:rsidP="00430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002B6" id="_x0000_s1028" type="#_x0000_t202" style="position:absolute;margin-left:-61.95pt;margin-top:29.75pt;width:575.15pt;height:601.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qa/gEAANU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" filled="f" stroked="f">
                <v:textbox>
                  <w:txbxContent>
                    <w:p w14:paraId="6F4EE23B"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Abuse - refers to the acts of commission or omission that </w:t>
                      </w:r>
                      <w:proofErr w:type="gramStart"/>
                      <w:r w:rsidRPr="003B2C28">
                        <w:rPr>
                          <w:rFonts w:ascii="Lato" w:hAnsi="Lato"/>
                          <w:color w:val="2F5496" w:themeColor="accent1" w:themeShade="BF"/>
                          <w:sz w:val="20"/>
                          <w:szCs w:val="20"/>
                        </w:rPr>
                        <w:t>lead</w:t>
                      </w:r>
                      <w:proofErr w:type="gramEnd"/>
                      <w:r w:rsidRPr="003B2C28">
                        <w:rPr>
                          <w:rFonts w:ascii="Lato" w:hAnsi="Lato"/>
                          <w:color w:val="2F5496" w:themeColor="accent1" w:themeShade="BF"/>
                          <w:sz w:val="20"/>
                          <w:szCs w:val="20"/>
                        </w:rPr>
                        <w:t xml:space="preserve"> to a child experiencing harm. </w:t>
                      </w:r>
                    </w:p>
                    <w:p w14:paraId="4049E5B9"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Harm -refers to the negative impact or consequences upon the child of those actions. </w:t>
                      </w:r>
                    </w:p>
                    <w:p w14:paraId="6DFEC072"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Significant Harm - The Children Act 1989 introduced the concept of significant harm as the threshold that justifies compulsory intervention in family life in the best interests of children. </w:t>
                      </w:r>
                    </w:p>
                    <w:p w14:paraId="6129D83D"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 Violence - refers to “all forms of physical or mental violence, injury and abuse, neglect or negligent treatment, maltreatment or exploitation, including sexual abuse.” </w:t>
                      </w:r>
                    </w:p>
                    <w:p w14:paraId="1D597BB2" w14:textId="31400DB9" w:rsidR="00430016" w:rsidRPr="001376AA" w:rsidRDefault="00430016" w:rsidP="003B2C28">
                      <w:pPr>
                        <w:jc w:val="center"/>
                        <w:rPr>
                          <w:rFonts w:ascii="Lato" w:hAnsi="Lato"/>
                          <w:b/>
                          <w:bCs/>
                          <w:color w:val="2F5496" w:themeColor="accent1" w:themeShade="BF"/>
                          <w:sz w:val="24"/>
                          <w:szCs w:val="24"/>
                          <w:u w:val="single"/>
                        </w:rPr>
                      </w:pPr>
                      <w:r w:rsidRPr="001376AA">
                        <w:rPr>
                          <w:rFonts w:ascii="Lato" w:hAnsi="Lato"/>
                          <w:b/>
                          <w:bCs/>
                          <w:color w:val="2F5496" w:themeColor="accent1" w:themeShade="BF"/>
                          <w:sz w:val="24"/>
                          <w:szCs w:val="24"/>
                          <w:u w:val="single"/>
                        </w:rPr>
                        <w:t>Policy statement</w:t>
                      </w:r>
                    </w:p>
                    <w:p w14:paraId="0CEB25D9"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GFC takes its responsibilities very seriously regarding providing a safe and positive environment where children and vulnerable adults are present at any of its GFC led activities and (under the supervision) of one or more members of our staff. </w:t>
                      </w:r>
                    </w:p>
                    <w:p w14:paraId="3417A291"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All children and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 All participants and visitors to GFC activities have the right to feel safe and to be safe. </w:t>
                      </w:r>
                    </w:p>
                    <w:p w14:paraId="09C4590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Wherever they </w:t>
                      </w:r>
                      <w:proofErr w:type="gramStart"/>
                      <w:r w:rsidRPr="003B2C28">
                        <w:rPr>
                          <w:rFonts w:ascii="Lato" w:hAnsi="Lato"/>
                          <w:color w:val="2F5496" w:themeColor="accent1" w:themeShade="BF"/>
                          <w:sz w:val="20"/>
                          <w:szCs w:val="20"/>
                        </w:rPr>
                        <w:t>come into contact with</w:t>
                      </w:r>
                      <w:proofErr w:type="gramEnd"/>
                      <w:r w:rsidRPr="003B2C28">
                        <w:rPr>
                          <w:rFonts w:ascii="Lato" w:hAnsi="Lato"/>
                          <w:color w:val="2F5496" w:themeColor="accent1" w:themeShade="BF"/>
                          <w:sz w:val="20"/>
                          <w:szCs w:val="20"/>
                        </w:rPr>
                        <w:t xml:space="preserve"> us they will be treated both lawfully and fairly and with both dignity and respect. All the members of our staff have a duty to keep children safe and to help protect them from abuse or harm. All managers ensure that their staff understand and apply that duty. Good safeguarding practice takes many forms. It is a thread that weaves throughout all GFC activities that involve children and other vulnerable people. </w:t>
                      </w:r>
                    </w:p>
                    <w:p w14:paraId="4C9794BE"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This policy applies to all members of GFC, from both the paid and volunteer staff, and all partner organisations including commercial partners, licence holders, </w:t>
                      </w:r>
                      <w:proofErr w:type="gramStart"/>
                      <w:r w:rsidRPr="003B2C28">
                        <w:rPr>
                          <w:rFonts w:ascii="Lato" w:hAnsi="Lato"/>
                          <w:color w:val="2F5496" w:themeColor="accent1" w:themeShade="BF"/>
                          <w:sz w:val="20"/>
                          <w:szCs w:val="20"/>
                        </w:rPr>
                        <w:t>contractors</w:t>
                      </w:r>
                      <w:proofErr w:type="gramEnd"/>
                      <w:r w:rsidRPr="003B2C28">
                        <w:rPr>
                          <w:rFonts w:ascii="Lato" w:hAnsi="Lato"/>
                          <w:color w:val="2F5496" w:themeColor="accent1" w:themeShade="BF"/>
                          <w:sz w:val="20"/>
                          <w:szCs w:val="20"/>
                        </w:rPr>
                        <w:t xml:space="preserve"> and consultants. </w:t>
                      </w:r>
                    </w:p>
                    <w:p w14:paraId="6E320FE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This policy also applies to individuals not included in this list who may be conducting related work that involves the children in our care. The policy has been written in line with all relevant Government legislation to promote the welfare of children and young people, including the ‘Working Together to Safeguard Children’ guidance published in July 2018 and ‘Keeping Children Safe in Education’ updated September 2023. </w:t>
                      </w:r>
                    </w:p>
                    <w:p w14:paraId="119899FD"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Principles of safeguarding children and young people the term safeguarding is a shortening of the phrase “safeguarding and promoting the welfare” of children and young people. </w:t>
                      </w:r>
                    </w:p>
                    <w:p w14:paraId="7491A3C8" w14:textId="77777777" w:rsidR="00C65CFD" w:rsidRPr="003E3B72" w:rsidRDefault="00430016" w:rsidP="00430016">
                      <w:pPr>
                        <w:rPr>
                          <w:rFonts w:ascii="Lato" w:hAnsi="Lato"/>
                          <w:b/>
                          <w:bCs/>
                          <w:color w:val="2F5496" w:themeColor="accent1" w:themeShade="BF"/>
                          <w:sz w:val="24"/>
                          <w:szCs w:val="24"/>
                          <w:u w:val="single"/>
                        </w:rPr>
                      </w:pPr>
                      <w:r w:rsidRPr="003E3B72">
                        <w:rPr>
                          <w:rFonts w:ascii="Lato" w:hAnsi="Lato"/>
                          <w:b/>
                          <w:bCs/>
                          <w:color w:val="2F5496" w:themeColor="accent1" w:themeShade="BF"/>
                          <w:sz w:val="24"/>
                          <w:szCs w:val="24"/>
                          <w:u w:val="single"/>
                        </w:rPr>
                        <w:t xml:space="preserve">We follow the 6 principles of safeguarding: </w:t>
                      </w:r>
                    </w:p>
                    <w:p w14:paraId="265831A3" w14:textId="1C3D3E74"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1. Empowerment: it is important for a young person to be supported and encouraged to make their own decisions and give informed consent. </w:t>
                      </w:r>
                    </w:p>
                    <w:p w14:paraId="207512EF"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2. Prevention: it is better to act before harm occurs </w:t>
                      </w:r>
                    </w:p>
                    <w:p w14:paraId="466410B3"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3. Proportionality: the least intrusive response appropriate to the risk presented </w:t>
                      </w:r>
                    </w:p>
                    <w:p w14:paraId="07E16D83"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4. Protection: support and representation for those in greatest need </w:t>
                      </w:r>
                    </w:p>
                    <w:p w14:paraId="6E32DCD4"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5. Partnership: local solutions through services working with their communities – communities have a part to play in preventing, </w:t>
                      </w:r>
                      <w:proofErr w:type="gramStart"/>
                      <w:r w:rsidRPr="003B2C28">
                        <w:rPr>
                          <w:rFonts w:ascii="Lato" w:hAnsi="Lato"/>
                          <w:color w:val="2F5496" w:themeColor="accent1" w:themeShade="BF"/>
                          <w:sz w:val="20"/>
                          <w:szCs w:val="20"/>
                        </w:rPr>
                        <w:t>detecting</w:t>
                      </w:r>
                      <w:proofErr w:type="gramEnd"/>
                      <w:r w:rsidRPr="003B2C28">
                        <w:rPr>
                          <w:rFonts w:ascii="Lato" w:hAnsi="Lato"/>
                          <w:color w:val="2F5496" w:themeColor="accent1" w:themeShade="BF"/>
                          <w:sz w:val="20"/>
                          <w:szCs w:val="20"/>
                        </w:rPr>
                        <w:t xml:space="preserve"> and reporting neglect and abuse </w:t>
                      </w:r>
                    </w:p>
                    <w:p w14:paraId="304EB198" w14:textId="77777777" w:rsidR="00430016" w:rsidRPr="003B2C28" w:rsidRDefault="00430016" w:rsidP="00430016">
                      <w:pPr>
                        <w:rPr>
                          <w:rFonts w:ascii="Lato" w:hAnsi="Lato"/>
                          <w:color w:val="2F5496" w:themeColor="accent1" w:themeShade="BF"/>
                          <w:sz w:val="20"/>
                          <w:szCs w:val="20"/>
                        </w:rPr>
                      </w:pPr>
                      <w:r w:rsidRPr="003B2C28">
                        <w:rPr>
                          <w:rFonts w:ascii="Lato" w:hAnsi="Lato"/>
                          <w:color w:val="2F5496" w:themeColor="accent1" w:themeShade="BF"/>
                          <w:sz w:val="20"/>
                          <w:szCs w:val="20"/>
                        </w:rPr>
                        <w:t xml:space="preserve">6. Accountability: accountability and transparency in safeguarding practice Confidentiality and Managing a Concern GFC ensure that confidentiality of safeguarding cases is maintained. </w:t>
                      </w:r>
                    </w:p>
                    <w:p w14:paraId="55FFE25E" w14:textId="77777777" w:rsidR="00430016" w:rsidRDefault="00430016" w:rsidP="00430016"/>
                  </w:txbxContent>
                </v:textbox>
                <w10:wrap type="square" anchorx="margin"/>
              </v:shape>
            </w:pict>
          </mc:Fallback>
        </mc:AlternateContent>
      </w:r>
    </w:p>
    <w:p w14:paraId="67C22225" w14:textId="4C1C5604" w:rsidR="006B6F05" w:rsidRDefault="00327062">
      <w:pPr>
        <w:rPr>
          <w:rFonts w:ascii="Lato" w:hAnsi="Lato"/>
          <w:sz w:val="20"/>
          <w:szCs w:val="20"/>
        </w:rPr>
      </w:pPr>
      <w:r>
        <w:rPr>
          <w:noProof/>
        </w:rPr>
        <w:lastRenderedPageBreak/>
        <mc:AlternateContent>
          <mc:Choice Requires="wpg">
            <w:drawing>
              <wp:anchor distT="0" distB="0" distL="114300" distR="114300" simplePos="0" relativeHeight="251701248" behindDoc="1" locked="0" layoutInCell="1" allowOverlap="1" wp14:anchorId="761CAD78" wp14:editId="6F3F2C67">
                <wp:simplePos x="0" y="0"/>
                <wp:positionH relativeFrom="margin">
                  <wp:align>center</wp:align>
                </wp:positionH>
                <wp:positionV relativeFrom="paragraph">
                  <wp:posOffset>-600075</wp:posOffset>
                </wp:positionV>
                <wp:extent cx="6438900" cy="10047605"/>
                <wp:effectExtent l="0" t="0" r="0" b="0"/>
                <wp:wrapNone/>
                <wp:docPr id="155835839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24142959"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72175811"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930F63" id="Group 1" o:spid="_x0000_s1026" style="position:absolute;margin-left:0;margin-top:-47.25pt;width:507pt;height:791.15pt;z-index:-251615232;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zbbIHGAMAAJQIAAAOAAAAAAAAAAAAAAAAAEQCAABkcnMvZTJvRG9jLnhtbFBL&#10;AQItAAoAAAAAAAAAIQA9lkKOAtoAAALaAAAUAAAAAAAAAAAAAAAAAIgFAABkcnMvbWVkaWEvaW1h&#10;Z2UxLnBuZ1BLAQItAAoAAAAAAAAAIQCFiDIX09cCANPXAgAVAAAAAAAAAAAAAAAAALzfAABkcnMv&#10;bWVkaWEvaW1hZ2UyLmpwZWdQSwECLQAUAAYACAAAACEAdkKlQO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">
                  <v:imagedata r:id="rId8" o:title="A picture containing text, screenshot, font, graphic design&#10;&#10;Description automatically generated" croptop="1511f" cropbottom="6792f" cropleft="-3286f" cropright="2303f"/>
                </v:shape>
                <w10:wrap anchorx="margin"/>
              </v:group>
            </w:pict>
          </mc:Fallback>
        </mc:AlternateContent>
      </w:r>
    </w:p>
    <w:p w14:paraId="54F77711" w14:textId="5C03AFED" w:rsidR="006B6F05" w:rsidRDefault="006B6F05">
      <w:pPr>
        <w:rPr>
          <w:rFonts w:ascii="Lato" w:hAnsi="Lato"/>
          <w:sz w:val="20"/>
          <w:szCs w:val="20"/>
        </w:rPr>
      </w:pPr>
    </w:p>
    <w:p w14:paraId="6E10042B" w14:textId="2FDD3656" w:rsidR="006B6F05" w:rsidRDefault="006B6F05">
      <w:pPr>
        <w:rPr>
          <w:rFonts w:ascii="Lato" w:hAnsi="Lato"/>
          <w:sz w:val="20"/>
          <w:szCs w:val="20"/>
        </w:rPr>
      </w:pPr>
    </w:p>
    <w:p w14:paraId="0E419920" w14:textId="6B0806D0" w:rsidR="006B6F05" w:rsidRDefault="00430016">
      <w:pPr>
        <w:rPr>
          <w:rFonts w:ascii="Lato" w:hAnsi="Lato"/>
          <w:sz w:val="20"/>
          <w:szCs w:val="20"/>
        </w:rPr>
      </w:pPr>
      <w:r w:rsidRPr="008E7C51">
        <w:rPr>
          <w:rFonts w:ascii="Lato" w:hAnsi="Lato"/>
          <w:noProof/>
          <w:sz w:val="20"/>
          <w:szCs w:val="20"/>
        </w:rPr>
        <mc:AlternateContent>
          <mc:Choice Requires="wps">
            <w:drawing>
              <wp:anchor distT="45720" distB="45720" distL="114300" distR="114300" simplePos="0" relativeHeight="251686912" behindDoc="0" locked="0" layoutInCell="1" allowOverlap="1" wp14:anchorId="62BEF64E" wp14:editId="3603DB00">
                <wp:simplePos x="0" y="0"/>
                <wp:positionH relativeFrom="column">
                  <wp:posOffset>-786780</wp:posOffset>
                </wp:positionH>
                <wp:positionV relativeFrom="paragraph">
                  <wp:posOffset>307591</wp:posOffset>
                </wp:positionV>
                <wp:extent cx="7155180" cy="7719060"/>
                <wp:effectExtent l="0" t="0" r="0" b="0"/>
                <wp:wrapSquare wrapText="bothSides"/>
                <wp:docPr id="1562154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7719060"/>
                        </a:xfrm>
                        <a:prstGeom prst="rect">
                          <a:avLst/>
                        </a:prstGeom>
                        <a:noFill/>
                        <a:ln w="9525">
                          <a:noFill/>
                          <a:miter lim="800000"/>
                          <a:headEnd/>
                          <a:tailEnd/>
                        </a:ln>
                      </wps:spPr>
                      <wps:txbx>
                        <w:txbxContent>
                          <w:p w14:paraId="77F8174D"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Everyone is told to report safeguarding concerns, however small. This includes any concerns of extremism or radicalisation. Exposing any person to extreme behaviours is a form of emotional abuse and is a safeguarding risk. The secure safeguarding reporting and case management system ‘My Concern’ is used by GFC for reporting safeguarding concerns. </w:t>
                            </w:r>
                          </w:p>
                          <w:p w14:paraId="03A2D452"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18B7FE45"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A child centred approach to safeguarding is at the centre of the GFC ethos. Wherever possible the young or vulnerable person will be involved in every aspect of managing the concern. If a person is at immediate risk of harm or about to become the victim of a crime, the police must be informed via 999. Referral for any issue concerning potential radicalisation to extremism should be managed as any other safeguarding referral. </w:t>
                            </w:r>
                          </w:p>
                          <w:p w14:paraId="65A2648C"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The DSO provides the lead for GFC on Prevent and can be contacted directly for any concerns or for clarification on process. </w:t>
                            </w:r>
                          </w:p>
                          <w:p w14:paraId="21F833A4"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All concerns must be reported to the DSO, either directly or via the ‘My Concern’ system. Allegations made against an employee or anyone engaged by GFC. </w:t>
                            </w:r>
                          </w:p>
                          <w:p w14:paraId="49E1D9D1"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GFC operate in an open and transparent manner. Any concerns relating to a member of staff or volunteer, should be recorded via the ‘My Concern’ App and the DSO informed. GFC record all allegations and follow Low Level Concerns principles. </w:t>
                            </w:r>
                          </w:p>
                          <w:p w14:paraId="786E0C73"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Where necessary GFC will work in partnership with the Local Authority Designated Officer (LADO), the FA Safeguarding Case Management Team and EFL Safeguarding Team. GFC have a whistleblowing policy.</w:t>
                            </w:r>
                          </w:p>
                          <w:p w14:paraId="30E09CB4" w14:textId="77777777" w:rsidR="00430016" w:rsidRPr="006E00AB" w:rsidRDefault="00430016" w:rsidP="00430016">
                            <w:pPr>
                              <w:rPr>
                                <w:rFonts w:ascii="Lato" w:hAnsi="Lato"/>
                                <w:b/>
                                <w:bCs/>
                                <w:color w:val="2F5496" w:themeColor="accent1" w:themeShade="BF"/>
                                <w:sz w:val="24"/>
                                <w:szCs w:val="24"/>
                                <w:u w:val="single"/>
                              </w:rPr>
                            </w:pPr>
                            <w:r w:rsidRPr="006E00AB">
                              <w:rPr>
                                <w:rFonts w:ascii="Lato" w:hAnsi="Lato"/>
                                <w:b/>
                                <w:bCs/>
                                <w:color w:val="2F5496" w:themeColor="accent1" w:themeShade="BF"/>
                                <w:sz w:val="24"/>
                                <w:szCs w:val="24"/>
                                <w:u w:val="single"/>
                              </w:rPr>
                              <w:t xml:space="preserve">Roles and Responsibilities </w:t>
                            </w:r>
                          </w:p>
                          <w:p w14:paraId="33E861DC" w14:textId="0F0AF694" w:rsidR="00430016"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Shannon Galinson – Safeguarding Champion at Board Level</w:t>
                            </w:r>
                          </w:p>
                          <w:p w14:paraId="156F5E8D" w14:textId="46BB3CD1" w:rsidR="00FF3D38" w:rsidRPr="003E3B72" w:rsidRDefault="00C108B4" w:rsidP="00430016">
                            <w:pPr>
                              <w:rPr>
                                <w:rFonts w:ascii="Lato" w:hAnsi="Lato"/>
                                <w:color w:val="2F5496" w:themeColor="accent1" w:themeShade="BF"/>
                                <w:sz w:val="20"/>
                                <w:szCs w:val="20"/>
                              </w:rPr>
                            </w:pPr>
                            <w:r>
                              <w:rPr>
                                <w:rFonts w:ascii="Lato" w:hAnsi="Lato"/>
                                <w:color w:val="2F5496" w:themeColor="accent1" w:themeShade="BF"/>
                                <w:sz w:val="20"/>
                                <w:szCs w:val="20"/>
                              </w:rPr>
                              <w:t>Joe Comper</w:t>
                            </w:r>
                            <w:r w:rsidR="00FF3D38">
                              <w:rPr>
                                <w:rFonts w:ascii="Lato" w:hAnsi="Lato"/>
                                <w:color w:val="2F5496" w:themeColor="accent1" w:themeShade="BF"/>
                                <w:sz w:val="20"/>
                                <w:szCs w:val="20"/>
                              </w:rPr>
                              <w:t xml:space="preserve"> – Senior Safeguarding Officer</w:t>
                            </w:r>
                          </w:p>
                          <w:p w14:paraId="7581DC0E" w14:textId="568E3FA9" w:rsidR="00430016" w:rsidRPr="003E3B72" w:rsidRDefault="00C108B4" w:rsidP="00430016">
                            <w:pPr>
                              <w:rPr>
                                <w:rFonts w:ascii="Lato" w:hAnsi="Lato"/>
                                <w:color w:val="2F5496" w:themeColor="accent1" w:themeShade="BF"/>
                                <w:sz w:val="20"/>
                                <w:szCs w:val="20"/>
                              </w:rPr>
                            </w:pPr>
                            <w:r>
                              <w:rPr>
                                <w:rFonts w:ascii="Lato" w:hAnsi="Lato"/>
                                <w:color w:val="2F5496" w:themeColor="accent1" w:themeShade="BF"/>
                                <w:sz w:val="20"/>
                                <w:szCs w:val="20"/>
                              </w:rPr>
                              <w:t>Luke Sullivan</w:t>
                            </w:r>
                            <w:r w:rsidR="00430016" w:rsidRPr="003E3B72">
                              <w:rPr>
                                <w:rFonts w:ascii="Lato" w:hAnsi="Lato"/>
                                <w:color w:val="2F5496" w:themeColor="accent1" w:themeShade="BF"/>
                                <w:sz w:val="20"/>
                                <w:szCs w:val="20"/>
                              </w:rPr>
                              <w:t xml:space="preserve"> – Player Care Manager</w:t>
                            </w:r>
                          </w:p>
                          <w:p w14:paraId="11E40059"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Ben Reeves - Disability Liaison Officer </w:t>
                            </w:r>
                          </w:p>
                          <w:p w14:paraId="72EE022A"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Principles of the Prevent strategy The Prevent strategy was published by the government in 2011, as part of the overall counter-terrorism strategy, CONTEST. </w:t>
                            </w:r>
                          </w:p>
                          <w:p w14:paraId="2FD5E910"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The aim is to prevent people from being drawn into terrorism or non-violent extremism. GFC understands its responsibilities under the Counter Terrorism and Security Act 2015. We have drawn information from the latest government update, April 2021. The DSO is the responsible person for Prevent, GFC have a Prevent Risk Assessment and action plan. We support the Government’s Prevent duty. </w:t>
                            </w:r>
                          </w:p>
                          <w:p w14:paraId="3C5AE28E"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GFC staff receive safeguarding induction and training, which includes identifying vulnerabilities which may lead to extremist views and radicalisation. Radicalisation can take place through direct personal contact, or indirectly through the internet or social media. </w:t>
                            </w:r>
                          </w:p>
                          <w:p w14:paraId="05B22FF7"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Extremism can refer to a wide range of views; racism, homophobia, right-wing ideology in addition to any religious extremism. It should be remembered that Islamist ideology should not be confused with traditional religious practice. Islamist ideology is based on a distorted interpretation of Islam, which betrays Islam’s peaceful principles. Anybody from any background can become radicalised. </w:t>
                            </w:r>
                          </w:p>
                          <w:p w14:paraId="1FE6CA0F" w14:textId="77777777" w:rsidR="00430016" w:rsidRPr="00477636" w:rsidRDefault="00430016" w:rsidP="00430016">
                            <w:pPr>
                              <w:rPr>
                                <w:rFonts w:ascii="Lato" w:hAnsi="Lato"/>
                                <w:sz w:val="20"/>
                                <w:szCs w:val="20"/>
                              </w:rPr>
                            </w:pPr>
                          </w:p>
                          <w:p w14:paraId="73E2652E" w14:textId="77777777" w:rsidR="00430016" w:rsidRDefault="00430016" w:rsidP="004300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F64E" id="_x0000_s1029" type="#_x0000_t202" style="position:absolute;margin-left:-61.95pt;margin-top:24.2pt;width:563.4pt;height:607.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" filled="f" stroked="f">
                <v:textbox>
                  <w:txbxContent>
                    <w:p w14:paraId="77F8174D"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Everyone is told to report safeguarding concerns, however small. This includes any concerns of extremism or radicalisation. Exposing any person to extreme behaviours is a form of emotional abuse and is a safeguarding risk. The secure safeguarding reporting and case management system ‘My Concern’ is used by GFC for reporting safeguarding concerns. </w:t>
                      </w:r>
                    </w:p>
                    <w:p w14:paraId="03A2D452"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18B7FE45"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A child centred approach to safeguarding is at the centre of the GFC ethos. Wherever possible the young or vulnerable person will be involved in every aspect of managing the concern. If a person is at immediate risk of harm or about to become the victim of a crime, the police must be informed via 999. Referral for any issue concerning potential radicalisation to extremism should be managed as any other safeguarding referral. </w:t>
                      </w:r>
                    </w:p>
                    <w:p w14:paraId="65A2648C"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The DSO provides the lead for GFC on Prevent and can be contacted directly for any concerns or for clarification on process. </w:t>
                      </w:r>
                    </w:p>
                    <w:p w14:paraId="21F833A4"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All concerns must be reported to the DSO, either directly or via the ‘My Concern’ system. Allegations made against an employee or anyone engaged by GFC. </w:t>
                      </w:r>
                    </w:p>
                    <w:p w14:paraId="49E1D9D1"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GFC operate in an open and transparent manner. Any concerns relating to a member of staff or volunteer, should be recorded via the ‘My Concern’ App and the DSO informed. GFC record all allegations and follow Low Level Concerns principles. </w:t>
                      </w:r>
                    </w:p>
                    <w:p w14:paraId="786E0C73"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Where necessary GFC will work in partnership with the Local Authority Designated Officer (LADO), the FA Safeguarding Case Management Team and EFL Safeguarding Team. GFC have a whistleblowing policy.</w:t>
                      </w:r>
                    </w:p>
                    <w:p w14:paraId="30E09CB4" w14:textId="77777777" w:rsidR="00430016" w:rsidRPr="006E00AB" w:rsidRDefault="00430016" w:rsidP="00430016">
                      <w:pPr>
                        <w:rPr>
                          <w:rFonts w:ascii="Lato" w:hAnsi="Lato"/>
                          <w:b/>
                          <w:bCs/>
                          <w:color w:val="2F5496" w:themeColor="accent1" w:themeShade="BF"/>
                          <w:sz w:val="24"/>
                          <w:szCs w:val="24"/>
                          <w:u w:val="single"/>
                        </w:rPr>
                      </w:pPr>
                      <w:r w:rsidRPr="006E00AB">
                        <w:rPr>
                          <w:rFonts w:ascii="Lato" w:hAnsi="Lato"/>
                          <w:b/>
                          <w:bCs/>
                          <w:color w:val="2F5496" w:themeColor="accent1" w:themeShade="BF"/>
                          <w:sz w:val="24"/>
                          <w:szCs w:val="24"/>
                          <w:u w:val="single"/>
                        </w:rPr>
                        <w:t xml:space="preserve">Roles and Responsibilities </w:t>
                      </w:r>
                    </w:p>
                    <w:p w14:paraId="33E861DC" w14:textId="0F0AF694" w:rsidR="00430016"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Shannon Galinson – Safeguarding Champion at Board Level</w:t>
                      </w:r>
                    </w:p>
                    <w:p w14:paraId="156F5E8D" w14:textId="46BB3CD1" w:rsidR="00FF3D38" w:rsidRPr="003E3B72" w:rsidRDefault="00C108B4" w:rsidP="00430016">
                      <w:pPr>
                        <w:rPr>
                          <w:rFonts w:ascii="Lato" w:hAnsi="Lato"/>
                          <w:color w:val="2F5496" w:themeColor="accent1" w:themeShade="BF"/>
                          <w:sz w:val="20"/>
                          <w:szCs w:val="20"/>
                        </w:rPr>
                      </w:pPr>
                      <w:r>
                        <w:rPr>
                          <w:rFonts w:ascii="Lato" w:hAnsi="Lato"/>
                          <w:color w:val="2F5496" w:themeColor="accent1" w:themeShade="BF"/>
                          <w:sz w:val="20"/>
                          <w:szCs w:val="20"/>
                        </w:rPr>
                        <w:t>Joe Comper</w:t>
                      </w:r>
                      <w:r w:rsidR="00FF3D38">
                        <w:rPr>
                          <w:rFonts w:ascii="Lato" w:hAnsi="Lato"/>
                          <w:color w:val="2F5496" w:themeColor="accent1" w:themeShade="BF"/>
                          <w:sz w:val="20"/>
                          <w:szCs w:val="20"/>
                        </w:rPr>
                        <w:t xml:space="preserve"> – Senior Safeguarding Officer</w:t>
                      </w:r>
                    </w:p>
                    <w:p w14:paraId="7581DC0E" w14:textId="568E3FA9" w:rsidR="00430016" w:rsidRPr="003E3B72" w:rsidRDefault="00C108B4" w:rsidP="00430016">
                      <w:pPr>
                        <w:rPr>
                          <w:rFonts w:ascii="Lato" w:hAnsi="Lato"/>
                          <w:color w:val="2F5496" w:themeColor="accent1" w:themeShade="BF"/>
                          <w:sz w:val="20"/>
                          <w:szCs w:val="20"/>
                        </w:rPr>
                      </w:pPr>
                      <w:r>
                        <w:rPr>
                          <w:rFonts w:ascii="Lato" w:hAnsi="Lato"/>
                          <w:color w:val="2F5496" w:themeColor="accent1" w:themeShade="BF"/>
                          <w:sz w:val="20"/>
                          <w:szCs w:val="20"/>
                        </w:rPr>
                        <w:t>Luke Sullivan</w:t>
                      </w:r>
                      <w:r w:rsidR="00430016" w:rsidRPr="003E3B72">
                        <w:rPr>
                          <w:rFonts w:ascii="Lato" w:hAnsi="Lato"/>
                          <w:color w:val="2F5496" w:themeColor="accent1" w:themeShade="BF"/>
                          <w:sz w:val="20"/>
                          <w:szCs w:val="20"/>
                        </w:rPr>
                        <w:t xml:space="preserve"> – Player Care Manager</w:t>
                      </w:r>
                    </w:p>
                    <w:p w14:paraId="11E40059"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Ben Reeves - Disability Liaison Officer </w:t>
                      </w:r>
                    </w:p>
                    <w:p w14:paraId="72EE022A"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Principles of the Prevent strategy The Prevent strategy was published by the government in 2011, as part of the overall counter-terrorism strategy, CONTEST. </w:t>
                      </w:r>
                    </w:p>
                    <w:p w14:paraId="2FD5E910"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The aim is to prevent people from being drawn into terrorism or non-violent extremism. GFC understands its responsibilities under the Counter Terrorism and Security Act 2015. We have drawn information from the latest government update, April 2021. The DSO is the responsible person for Prevent, GFC have a Prevent Risk Assessment and action plan. We support the Government’s Prevent duty. </w:t>
                      </w:r>
                    </w:p>
                    <w:p w14:paraId="3C5AE28E"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GFC staff receive safeguarding induction and training, which includes identifying vulnerabilities which may lead to extremist views and radicalisation. Radicalisation can take place through direct personal contact, or indirectly through the internet or social media. </w:t>
                      </w:r>
                    </w:p>
                    <w:p w14:paraId="05B22FF7" w14:textId="77777777" w:rsidR="00430016" w:rsidRPr="003E3B72" w:rsidRDefault="00430016" w:rsidP="00430016">
                      <w:pPr>
                        <w:rPr>
                          <w:rFonts w:ascii="Lato" w:hAnsi="Lato"/>
                          <w:color w:val="2F5496" w:themeColor="accent1" w:themeShade="BF"/>
                          <w:sz w:val="20"/>
                          <w:szCs w:val="20"/>
                        </w:rPr>
                      </w:pPr>
                      <w:r w:rsidRPr="003E3B72">
                        <w:rPr>
                          <w:rFonts w:ascii="Lato" w:hAnsi="Lato"/>
                          <w:color w:val="2F5496" w:themeColor="accent1" w:themeShade="BF"/>
                          <w:sz w:val="20"/>
                          <w:szCs w:val="20"/>
                        </w:rPr>
                        <w:t xml:space="preserve">Extremism can refer to a wide range of views; racism, homophobia, right-wing ideology in addition to any religious extremism. It should be remembered that Islamist ideology should not be confused with traditional religious practice. Islamist ideology is based on a distorted interpretation of Islam, which betrays Islam’s peaceful principles. Anybody from any background can become radicalised. </w:t>
                      </w:r>
                    </w:p>
                    <w:p w14:paraId="1FE6CA0F" w14:textId="77777777" w:rsidR="00430016" w:rsidRPr="00477636" w:rsidRDefault="00430016" w:rsidP="00430016">
                      <w:pPr>
                        <w:rPr>
                          <w:rFonts w:ascii="Lato" w:hAnsi="Lato"/>
                          <w:sz w:val="20"/>
                          <w:szCs w:val="20"/>
                        </w:rPr>
                      </w:pPr>
                    </w:p>
                    <w:p w14:paraId="73E2652E" w14:textId="77777777" w:rsidR="00430016" w:rsidRDefault="00430016" w:rsidP="00430016"/>
                  </w:txbxContent>
                </v:textbox>
                <w10:wrap type="square"/>
              </v:shape>
            </w:pict>
          </mc:Fallback>
        </mc:AlternateContent>
      </w:r>
    </w:p>
    <w:p w14:paraId="20AB8EEE" w14:textId="7CA10929" w:rsidR="006B6F05" w:rsidRDefault="00327062">
      <w:pPr>
        <w:rPr>
          <w:rFonts w:ascii="Lato" w:hAnsi="Lato"/>
          <w:sz w:val="20"/>
          <w:szCs w:val="20"/>
        </w:rPr>
      </w:pPr>
      <w:r>
        <w:rPr>
          <w:noProof/>
        </w:rPr>
        <w:lastRenderedPageBreak/>
        <mc:AlternateContent>
          <mc:Choice Requires="wpg">
            <w:drawing>
              <wp:anchor distT="0" distB="0" distL="114300" distR="114300" simplePos="0" relativeHeight="251703296" behindDoc="1" locked="0" layoutInCell="1" allowOverlap="1" wp14:anchorId="48E96B85" wp14:editId="6E9901F8">
                <wp:simplePos x="0" y="0"/>
                <wp:positionH relativeFrom="margin">
                  <wp:align>center</wp:align>
                </wp:positionH>
                <wp:positionV relativeFrom="paragraph">
                  <wp:posOffset>-600075</wp:posOffset>
                </wp:positionV>
                <wp:extent cx="6438900" cy="10047605"/>
                <wp:effectExtent l="0" t="0" r="0" b="0"/>
                <wp:wrapNone/>
                <wp:docPr id="30239020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94834332"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790792372" name="Picture 1708484568" descr="A picture containing text, screenshot, font, graphic de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FE6EC8" id="Group 1" o:spid="_x0000_s1026" style="position:absolute;margin-left:0;margin-top:-47.25pt;width:507pt;height:791.15pt;z-index:-25161318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4LWmsBYDAACSCAAADgAAAAAAAAAAAAAAAABEAgAAZHJzL2Uyb0RvYy54bWxQSwEC&#10;LQAKAAAAAAAAACEAPZZCjgLaAAAC2gAAFAAAAAAAAAAAAAAAAACGBQAAZHJzL21lZGlhL2ltYWdl&#10;MS5wbmdQSwECLQAKAAAAAAAAACEAhYgyF9PXAgDT1wIAFQAAAAAAAAAAAAAAAAC63wAAZHJzL21l&#10;ZGlhL2ltYWdlMi5qcGVnUEsBAi0AFAAGAAgAAAAhAHZCpUDhAAAACg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">
                  <v:imagedata r:id="rId7"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">
                  <v:imagedata r:id="rId8" o:title="A picture containing text, screenshot, font, graphic design&#10;&#10;Description automatically generated" croptop="1511f" cropbottom="6792f" cropleft="-3286f" cropright="2303f"/>
                </v:shape>
                <w10:wrap anchorx="margin"/>
              </v:group>
            </w:pict>
          </mc:Fallback>
        </mc:AlternateContent>
      </w:r>
    </w:p>
    <w:p w14:paraId="6E0162DA" w14:textId="204AC747" w:rsidR="006B6F05" w:rsidRDefault="006B6F05">
      <w:pPr>
        <w:rPr>
          <w:rFonts w:ascii="Lato" w:hAnsi="Lato"/>
          <w:sz w:val="20"/>
          <w:szCs w:val="20"/>
        </w:rPr>
      </w:pPr>
    </w:p>
    <w:p w14:paraId="424645AB" w14:textId="0621D179" w:rsidR="006B6F05" w:rsidRDefault="006B6F05">
      <w:pPr>
        <w:rPr>
          <w:rFonts w:ascii="Lato" w:hAnsi="Lato"/>
          <w:sz w:val="20"/>
          <w:szCs w:val="20"/>
        </w:rPr>
      </w:pPr>
    </w:p>
    <w:p w14:paraId="5F6302A4" w14:textId="23B69754" w:rsidR="00400A59" w:rsidRPr="00B97378" w:rsidRDefault="002251BE">
      <w:pPr>
        <w:rPr>
          <w:rFonts w:ascii="Lato" w:hAnsi="Lato"/>
          <w:sz w:val="20"/>
          <w:szCs w:val="20"/>
        </w:rPr>
      </w:pPr>
      <w:r w:rsidRPr="00AB292F">
        <w:rPr>
          <w:rFonts w:ascii="Lato" w:hAnsi="Lato"/>
          <w:noProof/>
          <w:sz w:val="20"/>
          <w:szCs w:val="20"/>
        </w:rPr>
        <mc:AlternateContent>
          <mc:Choice Requires="wps">
            <w:drawing>
              <wp:anchor distT="45720" distB="45720" distL="114300" distR="114300" simplePos="0" relativeHeight="251680768" behindDoc="0" locked="0" layoutInCell="1" allowOverlap="1" wp14:anchorId="4A9A3AD0" wp14:editId="5CEA2CB3">
                <wp:simplePos x="0" y="0"/>
                <wp:positionH relativeFrom="page">
                  <wp:align>right</wp:align>
                </wp:positionH>
                <wp:positionV relativeFrom="paragraph">
                  <wp:posOffset>295910</wp:posOffset>
                </wp:positionV>
                <wp:extent cx="7336155" cy="7580630"/>
                <wp:effectExtent l="0" t="0" r="0" b="1270"/>
                <wp:wrapSquare wrapText="bothSides"/>
                <wp:docPr id="776163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155" cy="7580630"/>
                        </a:xfrm>
                        <a:prstGeom prst="rect">
                          <a:avLst/>
                        </a:prstGeom>
                        <a:noFill/>
                        <a:ln w="9525">
                          <a:noFill/>
                          <a:miter lim="800000"/>
                          <a:headEnd/>
                          <a:tailEnd/>
                        </a:ln>
                      </wps:spPr>
                      <wps:txbx>
                        <w:txbxContent>
                          <w:p w14:paraId="06C92A28"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The grooming of children and/or adults at risk for the purposes of involvement in extremist activity is a serious safeguarding issue. Any person who is vulnerable is more likely to be influenced, including: loss of identity or belonging, isolation, exclusion, mental health difficulties, personal crisis, sense of injustice, bereavement or themselves a victim of hate or discrimination. </w:t>
                            </w:r>
                          </w:p>
                          <w:p w14:paraId="6E62EE8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Children have travelled abroad either willingly or by coercion where they have been subject to harm (for example FGM), or radicalisation. If you have any concerns either prior to or after travel, this concern must be recorded. </w:t>
                            </w:r>
                          </w:p>
                          <w:p w14:paraId="6465EBD6"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The Channel Process is a multi-agency collaboration led by the Local Authority providing support to those who may be vulnerable to being drawn into terrorism. The overall aim of the programme is early intervention and diverting people away from the risk they may face. GFC build resilience to radicalisation by promoting fundamental British values and enabling our young to challenge extremist views.</w:t>
                            </w:r>
                          </w:p>
                          <w:p w14:paraId="35156A80" w14:textId="39256965"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 GFC support the British Values of; democracy, the rule of law, individual liberty and mutual respect and tolerance of different faiths and beliefs, as set out in Government’s Prevent strategy. </w:t>
                            </w:r>
                            <w:r w:rsidR="003F0538">
                              <w:rPr>
                                <w:rFonts w:ascii="Lato" w:hAnsi="Lato"/>
                                <w:color w:val="2F5496" w:themeColor="accent1" w:themeShade="BF"/>
                                <w:sz w:val="20"/>
                                <w:szCs w:val="20"/>
                              </w:rPr>
                              <w:t>G</w:t>
                            </w:r>
                            <w:r w:rsidRPr="00A31D29">
                              <w:rPr>
                                <w:rFonts w:ascii="Lato" w:hAnsi="Lato"/>
                                <w:color w:val="2F5496" w:themeColor="accent1" w:themeShade="BF"/>
                                <w:sz w:val="20"/>
                                <w:szCs w:val="20"/>
                              </w:rPr>
                              <w:t xml:space="preserve">FC values freedom of speech and the expression of beliefs / ideology as fundamental rights underpinning our society’s values. Those we engage with and all employees have the right to speak freely and voice their opinions. </w:t>
                            </w:r>
                          </w:p>
                          <w:p w14:paraId="11A390B6"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4AF3524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encourages the use of external agencies or speakers to enrich the experiences of our young and fans in general; however, we will positively vet those external agencies, individuals or speakers who we engage to provide such learning opportunities or experiences. </w:t>
                            </w:r>
                          </w:p>
                          <w:p w14:paraId="73A88EE3"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This includes where appropriate checking the DBS of external providers, viewing material that will be used beforehand and conducting a social media check on such agencies or individuals. Any visiting speakers or presenters will be checked for content prior to arrival and invites will be withdrawn if their views do not follow GFC expectations of conduct or values. </w:t>
                            </w:r>
                          </w:p>
                          <w:p w14:paraId="247E888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have strong IT policies and protocols and filters to mitigate searching extreme material while at the premises or using our IT remotely. Partnerships The Prevent strategy uses effective partnerships. </w:t>
                            </w:r>
                          </w:p>
                          <w:p w14:paraId="2548C32B" w14:textId="599E313C"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We work closely with statutory agencies, football regulators and appropriate organisations and follow the safeguarding information sharing principles. GFC work in partnership </w:t>
                            </w:r>
                            <w:r w:rsidR="00180943" w:rsidRPr="00A31D29">
                              <w:rPr>
                                <w:rFonts w:ascii="Lato" w:hAnsi="Lato"/>
                                <w:color w:val="2F5496" w:themeColor="accent1" w:themeShade="BF"/>
                                <w:sz w:val="20"/>
                                <w:szCs w:val="20"/>
                              </w:rPr>
                              <w:t>with</w:t>
                            </w:r>
                            <w:r w:rsidRPr="00A31D29">
                              <w:rPr>
                                <w:rFonts w:ascii="Lato" w:hAnsi="Lato"/>
                                <w:color w:val="2F5496" w:themeColor="accent1" w:themeShade="BF"/>
                                <w:sz w:val="20"/>
                                <w:szCs w:val="20"/>
                              </w:rPr>
                              <w:t xml:space="preserve"> relevant multi-agency partnerships, including the Kent PREVENT team.</w:t>
                            </w:r>
                          </w:p>
                          <w:p w14:paraId="73740277" w14:textId="5207E265"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abide by safeguarding information sharing protocols with statutory agencies, including the police. </w:t>
                            </w:r>
                            <w:r w:rsidR="00180943">
                              <w:rPr>
                                <w:rFonts w:ascii="Lato" w:hAnsi="Lato"/>
                                <w:color w:val="2F5496" w:themeColor="accent1" w:themeShade="BF"/>
                                <w:sz w:val="20"/>
                                <w:szCs w:val="20"/>
                              </w:rPr>
                              <w:t>G</w:t>
                            </w:r>
                            <w:r w:rsidRPr="00A31D29">
                              <w:rPr>
                                <w:rFonts w:ascii="Lato" w:hAnsi="Lato"/>
                                <w:color w:val="2F5496" w:themeColor="accent1" w:themeShade="BF"/>
                                <w:sz w:val="20"/>
                                <w:szCs w:val="20"/>
                              </w:rPr>
                              <w:t xml:space="preserve">FC work closely with the FA and EFL safeguarding teams to ensure compliance with a football wide governance. </w:t>
                            </w:r>
                          </w:p>
                          <w:p w14:paraId="448F71C3"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There are regular meetings between the safeguarding team of GFC to confirm strong team working and collaboration. </w:t>
                            </w:r>
                          </w:p>
                          <w:p w14:paraId="4E0C1A49" w14:textId="77777777" w:rsidR="00F817A1" w:rsidRPr="00180943" w:rsidRDefault="00F817A1" w:rsidP="00F817A1">
                            <w:pPr>
                              <w:rPr>
                                <w:rFonts w:ascii="Lato" w:hAnsi="Lato"/>
                                <w:b/>
                                <w:bCs/>
                                <w:color w:val="2F5496" w:themeColor="accent1" w:themeShade="BF"/>
                                <w:sz w:val="24"/>
                                <w:szCs w:val="24"/>
                                <w:u w:val="single"/>
                              </w:rPr>
                            </w:pPr>
                            <w:r w:rsidRPr="00180943">
                              <w:rPr>
                                <w:rFonts w:ascii="Lato" w:hAnsi="Lato"/>
                                <w:b/>
                                <w:bCs/>
                                <w:color w:val="2F5496" w:themeColor="accent1" w:themeShade="BF"/>
                                <w:sz w:val="24"/>
                                <w:szCs w:val="24"/>
                                <w:u w:val="single"/>
                              </w:rPr>
                              <w:t xml:space="preserve">Useful contacts </w:t>
                            </w:r>
                          </w:p>
                          <w:p w14:paraId="41593132"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If a young or vulnerable person is at risk of immediate harm: 999 Kent Police </w:t>
                            </w:r>
                          </w:p>
                          <w:p w14:paraId="15C11A5E"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(Prevent Office): </w:t>
                            </w:r>
                            <w:r w:rsidRPr="00A31D29">
                              <w:rPr>
                                <w:rFonts w:ascii="Lato" w:hAnsi="Lato" w:cs="Arial"/>
                                <w:i/>
                                <w:iCs/>
                                <w:color w:val="2F5496" w:themeColor="accent1" w:themeShade="BF"/>
                                <w:sz w:val="20"/>
                                <w:szCs w:val="20"/>
                                <w:lang w:eastAsia="en-GB"/>
                                <w14:ligatures w14:val="none"/>
                              </w:rPr>
                              <w:t xml:space="preserve">Direct line: 03000 421935 </w:t>
                            </w:r>
                            <w:r w:rsidRPr="00A31D29">
                              <w:rPr>
                                <w:rFonts w:ascii="Lato" w:hAnsi="Lato"/>
                                <w:color w:val="2F5496" w:themeColor="accent1" w:themeShade="BF"/>
                                <w:sz w:val="20"/>
                                <w:szCs w:val="20"/>
                              </w:rPr>
                              <w:t xml:space="preserve"> </w:t>
                            </w:r>
                          </w:p>
                          <w:p w14:paraId="2C1D3B67"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Kent Safeguarding Children Multi Agency Partnership: </w:t>
                            </w:r>
                            <w:hyperlink r:id="rId9" w:history="1">
                              <w:r w:rsidRPr="00A31D29">
                                <w:rPr>
                                  <w:rStyle w:val="Hyperlink"/>
                                  <w:rFonts w:ascii="Lato" w:hAnsi="Lato"/>
                                  <w:color w:val="2F5496" w:themeColor="accent1" w:themeShade="BF"/>
                                  <w:sz w:val="20"/>
                                  <w:szCs w:val="20"/>
                                </w:rPr>
                                <w:t>kscmp@kent.gov.uk</w:t>
                              </w:r>
                            </w:hyperlink>
                            <w:r w:rsidRPr="00A31D29">
                              <w:rPr>
                                <w:rFonts w:ascii="Lato" w:hAnsi="Lato"/>
                                <w:color w:val="2F5496" w:themeColor="accent1" w:themeShade="BF"/>
                                <w:sz w:val="20"/>
                                <w:szCs w:val="20"/>
                              </w:rPr>
                              <w:t xml:space="preserve"> </w:t>
                            </w:r>
                          </w:p>
                          <w:p w14:paraId="0EBB1666" w14:textId="0EB83739" w:rsidR="00327062" w:rsidRDefault="00327062" w:rsidP="00F817A1">
                            <w:pPr>
                              <w:rPr>
                                <w:rFonts w:ascii="Lato" w:hAnsi="Lato"/>
                                <w:sz w:val="20"/>
                                <w:szCs w:val="20"/>
                              </w:rPr>
                            </w:pPr>
                            <w:r>
                              <w:rPr>
                                <w:rFonts w:ascii="Lato" w:hAnsi="Lato"/>
                                <w:color w:val="2F5496" w:themeColor="accent1" w:themeShade="BF"/>
                                <w:sz w:val="20"/>
                                <w:szCs w:val="20"/>
                              </w:rPr>
                              <w:t>Safeguarding</w:t>
                            </w:r>
                            <w:r w:rsidR="00F817A1" w:rsidRPr="00A31D29">
                              <w:rPr>
                                <w:rFonts w:ascii="Lato" w:hAnsi="Lato"/>
                                <w:color w:val="2F5496" w:themeColor="accent1" w:themeShade="BF"/>
                                <w:sz w:val="20"/>
                                <w:szCs w:val="20"/>
                              </w:rPr>
                              <w:t xml:space="preserve">: </w:t>
                            </w:r>
                            <w:hyperlink r:id="rId10" w:history="1">
                              <w:r w:rsidRPr="001F78C4">
                                <w:rPr>
                                  <w:rStyle w:val="Hyperlink"/>
                                  <w:rFonts w:ascii="Lato" w:hAnsi="Lato"/>
                                  <w:sz w:val="20"/>
                                  <w:szCs w:val="20"/>
                                </w:rPr>
                                <w:t>safeguarding@priestfield.com</w:t>
                              </w:r>
                            </w:hyperlink>
                          </w:p>
                          <w:p w14:paraId="787C9B2F" w14:textId="66FCE3C6"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 </w:t>
                            </w:r>
                          </w:p>
                          <w:p w14:paraId="5F5A3FD3" w14:textId="77777777" w:rsidR="00F817A1" w:rsidRPr="00477636" w:rsidRDefault="00F817A1" w:rsidP="00F817A1">
                            <w:pPr>
                              <w:rPr>
                                <w:rFonts w:ascii="Lato" w:hAnsi="Lato"/>
                                <w:sz w:val="20"/>
                                <w:szCs w:val="20"/>
                              </w:rPr>
                            </w:pPr>
                            <w:r w:rsidRPr="00477636">
                              <w:rPr>
                                <w:rFonts w:ascii="Lato" w:hAnsi="Lato"/>
                                <w:sz w:val="20"/>
                                <w:szCs w:val="20"/>
                              </w:rPr>
                              <w:t>Childline: 0800 1111 NSPCC Child Protection Helpline: 0808 800 5000</w:t>
                            </w:r>
                          </w:p>
                          <w:p w14:paraId="244F7545" w14:textId="77777777" w:rsidR="00F817A1" w:rsidRPr="00477636" w:rsidRDefault="00F817A1" w:rsidP="00F817A1">
                            <w:pPr>
                              <w:rPr>
                                <w:rFonts w:ascii="Lato" w:hAnsi="Lato"/>
                                <w:sz w:val="20"/>
                                <w:szCs w:val="20"/>
                              </w:rPr>
                            </w:pPr>
                          </w:p>
                          <w:p w14:paraId="175295F6" w14:textId="77777777" w:rsidR="00F817A1" w:rsidRDefault="00F817A1" w:rsidP="00F81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A3AD0" id="_x0000_s1030" type="#_x0000_t202" style="position:absolute;margin-left:526.45pt;margin-top:23.3pt;width:577.65pt;height:596.9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" filled="f" stroked="f">
                <v:textbox>
                  <w:txbxContent>
                    <w:p w14:paraId="06C92A28"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The grooming of children and/or adults at risk for the purposes of involvement in extremist activity is a serious safeguarding issue. Any person who is vulnerable is more likely to be influenced, including: loss of identity or belonging, isolation, exclusion, mental health difficulties, personal crisis, sense of injustice, bereavement or themselves a victim of hate or discrimination. </w:t>
                      </w:r>
                    </w:p>
                    <w:p w14:paraId="6E62EE8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Children have travelled abroad either willingly or by coercion where they have been subject to harm (for example FGM), or radicalisation. If you have any concerns either prior to or after travel, this concern must be recorded. </w:t>
                      </w:r>
                    </w:p>
                    <w:p w14:paraId="6465EBD6"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The Channel Process is a multi-agency collaboration led by the Local Authority providing support to those who may be vulnerable to being drawn into terrorism. The overall aim of the programme is early intervention and diverting people away from the risk they may face. GFC build resilience to radicalisation by promoting fundamental British values and enabling our young to challenge extremist views.</w:t>
                      </w:r>
                    </w:p>
                    <w:p w14:paraId="35156A80" w14:textId="39256965"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 GFC support the British Values of; democracy, the rule of law, individual liberty and mutual respect and tolerance of different faiths and beliefs, as set out in Government’s Prevent strategy. </w:t>
                      </w:r>
                      <w:r w:rsidR="003F0538">
                        <w:rPr>
                          <w:rFonts w:ascii="Lato" w:hAnsi="Lato"/>
                          <w:color w:val="2F5496" w:themeColor="accent1" w:themeShade="BF"/>
                          <w:sz w:val="20"/>
                          <w:szCs w:val="20"/>
                        </w:rPr>
                        <w:t>G</w:t>
                      </w:r>
                      <w:r w:rsidRPr="00A31D29">
                        <w:rPr>
                          <w:rFonts w:ascii="Lato" w:hAnsi="Lato"/>
                          <w:color w:val="2F5496" w:themeColor="accent1" w:themeShade="BF"/>
                          <w:sz w:val="20"/>
                          <w:szCs w:val="20"/>
                        </w:rPr>
                        <w:t xml:space="preserve">FC values freedom of speech and the expression of beliefs / ideology as fundamental rights underpinning our society’s values. Those we engage with and all employees have the right to speak freely and voice their opinions. </w:t>
                      </w:r>
                    </w:p>
                    <w:p w14:paraId="11A390B6"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4AF3524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encourages the use of external agencies or speakers to enrich the experiences of our young and fans in general; however, we will positively vet those external agencies, individuals or speakers who we engage to provide such learning opportunities or experiences. </w:t>
                      </w:r>
                    </w:p>
                    <w:p w14:paraId="73A88EE3"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This includes where appropriate checking the DBS of external providers, viewing material that will be used beforehand and conducting a social media check on such agencies or individuals. Any visiting speakers or presenters will be checked for content prior to arrival and invites will be withdrawn if their views do not follow GFC expectations of conduct or values. </w:t>
                      </w:r>
                    </w:p>
                    <w:p w14:paraId="247E8889"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have strong IT policies and protocols and filters to mitigate searching extreme material while at the premises or using our IT remotely. Partnerships The Prevent strategy uses effective partnerships. </w:t>
                      </w:r>
                    </w:p>
                    <w:p w14:paraId="2548C32B" w14:textId="599E313C"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We work closely with statutory agencies, football regulators and appropriate organisations and follow the safeguarding information sharing principles. GFC work in partnership </w:t>
                      </w:r>
                      <w:r w:rsidR="00180943" w:rsidRPr="00A31D29">
                        <w:rPr>
                          <w:rFonts w:ascii="Lato" w:hAnsi="Lato"/>
                          <w:color w:val="2F5496" w:themeColor="accent1" w:themeShade="BF"/>
                          <w:sz w:val="20"/>
                          <w:szCs w:val="20"/>
                        </w:rPr>
                        <w:t>with</w:t>
                      </w:r>
                      <w:r w:rsidRPr="00A31D29">
                        <w:rPr>
                          <w:rFonts w:ascii="Lato" w:hAnsi="Lato"/>
                          <w:color w:val="2F5496" w:themeColor="accent1" w:themeShade="BF"/>
                          <w:sz w:val="20"/>
                          <w:szCs w:val="20"/>
                        </w:rPr>
                        <w:t xml:space="preserve"> relevant multi-agency partnerships, including the Kent PREVENT team.</w:t>
                      </w:r>
                    </w:p>
                    <w:p w14:paraId="73740277" w14:textId="5207E265"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GFC abide by safeguarding information sharing protocols with statutory agencies, including the police. </w:t>
                      </w:r>
                      <w:r w:rsidR="00180943">
                        <w:rPr>
                          <w:rFonts w:ascii="Lato" w:hAnsi="Lato"/>
                          <w:color w:val="2F5496" w:themeColor="accent1" w:themeShade="BF"/>
                          <w:sz w:val="20"/>
                          <w:szCs w:val="20"/>
                        </w:rPr>
                        <w:t>G</w:t>
                      </w:r>
                      <w:r w:rsidRPr="00A31D29">
                        <w:rPr>
                          <w:rFonts w:ascii="Lato" w:hAnsi="Lato"/>
                          <w:color w:val="2F5496" w:themeColor="accent1" w:themeShade="BF"/>
                          <w:sz w:val="20"/>
                          <w:szCs w:val="20"/>
                        </w:rPr>
                        <w:t xml:space="preserve">FC work closely with the FA and EFL safeguarding teams to ensure compliance with a football wide governance. </w:t>
                      </w:r>
                    </w:p>
                    <w:p w14:paraId="448F71C3"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There are regular meetings between the safeguarding team of GFC to confirm strong team working and collaboration. </w:t>
                      </w:r>
                    </w:p>
                    <w:p w14:paraId="4E0C1A49" w14:textId="77777777" w:rsidR="00F817A1" w:rsidRPr="00180943" w:rsidRDefault="00F817A1" w:rsidP="00F817A1">
                      <w:pPr>
                        <w:rPr>
                          <w:rFonts w:ascii="Lato" w:hAnsi="Lato"/>
                          <w:b/>
                          <w:bCs/>
                          <w:color w:val="2F5496" w:themeColor="accent1" w:themeShade="BF"/>
                          <w:sz w:val="24"/>
                          <w:szCs w:val="24"/>
                          <w:u w:val="single"/>
                        </w:rPr>
                      </w:pPr>
                      <w:r w:rsidRPr="00180943">
                        <w:rPr>
                          <w:rFonts w:ascii="Lato" w:hAnsi="Lato"/>
                          <w:b/>
                          <w:bCs/>
                          <w:color w:val="2F5496" w:themeColor="accent1" w:themeShade="BF"/>
                          <w:sz w:val="24"/>
                          <w:szCs w:val="24"/>
                          <w:u w:val="single"/>
                        </w:rPr>
                        <w:t xml:space="preserve">Useful contacts </w:t>
                      </w:r>
                    </w:p>
                    <w:p w14:paraId="41593132"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If a young or vulnerable person is at risk of immediate harm: 999 Kent Police </w:t>
                      </w:r>
                    </w:p>
                    <w:p w14:paraId="15C11A5E"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(Prevent Office): </w:t>
                      </w:r>
                      <w:r w:rsidRPr="00A31D29">
                        <w:rPr>
                          <w:rFonts w:ascii="Lato" w:hAnsi="Lato" w:cs="Arial"/>
                          <w:i/>
                          <w:iCs/>
                          <w:color w:val="2F5496" w:themeColor="accent1" w:themeShade="BF"/>
                          <w:sz w:val="20"/>
                          <w:szCs w:val="20"/>
                          <w:lang w:eastAsia="en-GB"/>
                          <w14:ligatures w14:val="none"/>
                        </w:rPr>
                        <w:t xml:space="preserve">Direct line: 03000 421935 </w:t>
                      </w:r>
                      <w:r w:rsidRPr="00A31D29">
                        <w:rPr>
                          <w:rFonts w:ascii="Lato" w:hAnsi="Lato"/>
                          <w:color w:val="2F5496" w:themeColor="accent1" w:themeShade="BF"/>
                          <w:sz w:val="20"/>
                          <w:szCs w:val="20"/>
                        </w:rPr>
                        <w:t xml:space="preserve"> </w:t>
                      </w:r>
                    </w:p>
                    <w:p w14:paraId="2C1D3B67" w14:textId="77777777"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Kent Safeguarding Children Multi Agency Partnership: </w:t>
                      </w:r>
                      <w:hyperlink r:id="rId11" w:history="1">
                        <w:r w:rsidRPr="00A31D29">
                          <w:rPr>
                            <w:rStyle w:val="Hyperlink"/>
                            <w:rFonts w:ascii="Lato" w:hAnsi="Lato"/>
                            <w:color w:val="2F5496" w:themeColor="accent1" w:themeShade="BF"/>
                            <w:sz w:val="20"/>
                            <w:szCs w:val="20"/>
                          </w:rPr>
                          <w:t>kscmp@kent.gov.uk</w:t>
                        </w:r>
                      </w:hyperlink>
                      <w:r w:rsidRPr="00A31D29">
                        <w:rPr>
                          <w:rFonts w:ascii="Lato" w:hAnsi="Lato"/>
                          <w:color w:val="2F5496" w:themeColor="accent1" w:themeShade="BF"/>
                          <w:sz w:val="20"/>
                          <w:szCs w:val="20"/>
                        </w:rPr>
                        <w:t xml:space="preserve"> </w:t>
                      </w:r>
                    </w:p>
                    <w:p w14:paraId="0EBB1666" w14:textId="0EB83739" w:rsidR="00327062" w:rsidRDefault="00327062" w:rsidP="00F817A1">
                      <w:pPr>
                        <w:rPr>
                          <w:rFonts w:ascii="Lato" w:hAnsi="Lato"/>
                          <w:sz w:val="20"/>
                          <w:szCs w:val="20"/>
                        </w:rPr>
                      </w:pPr>
                      <w:r>
                        <w:rPr>
                          <w:rFonts w:ascii="Lato" w:hAnsi="Lato"/>
                          <w:color w:val="2F5496" w:themeColor="accent1" w:themeShade="BF"/>
                          <w:sz w:val="20"/>
                          <w:szCs w:val="20"/>
                        </w:rPr>
                        <w:t>Safeguarding</w:t>
                      </w:r>
                      <w:r w:rsidR="00F817A1" w:rsidRPr="00A31D29">
                        <w:rPr>
                          <w:rFonts w:ascii="Lato" w:hAnsi="Lato"/>
                          <w:color w:val="2F5496" w:themeColor="accent1" w:themeShade="BF"/>
                          <w:sz w:val="20"/>
                          <w:szCs w:val="20"/>
                        </w:rPr>
                        <w:t xml:space="preserve">: </w:t>
                      </w:r>
                      <w:hyperlink r:id="rId12" w:history="1">
                        <w:r w:rsidRPr="001F78C4">
                          <w:rPr>
                            <w:rStyle w:val="Hyperlink"/>
                            <w:rFonts w:ascii="Lato" w:hAnsi="Lato"/>
                            <w:sz w:val="20"/>
                            <w:szCs w:val="20"/>
                          </w:rPr>
                          <w:t>safeguarding@priestfield.com</w:t>
                        </w:r>
                      </w:hyperlink>
                    </w:p>
                    <w:p w14:paraId="787C9B2F" w14:textId="66FCE3C6" w:rsidR="00F817A1" w:rsidRPr="00A31D29" w:rsidRDefault="00F817A1" w:rsidP="00F817A1">
                      <w:pPr>
                        <w:rPr>
                          <w:rFonts w:ascii="Lato" w:hAnsi="Lato"/>
                          <w:color w:val="2F5496" w:themeColor="accent1" w:themeShade="BF"/>
                          <w:sz w:val="20"/>
                          <w:szCs w:val="20"/>
                        </w:rPr>
                      </w:pPr>
                      <w:r w:rsidRPr="00A31D29">
                        <w:rPr>
                          <w:rFonts w:ascii="Lato" w:hAnsi="Lato"/>
                          <w:color w:val="2F5496" w:themeColor="accent1" w:themeShade="BF"/>
                          <w:sz w:val="20"/>
                          <w:szCs w:val="20"/>
                        </w:rPr>
                        <w:t xml:space="preserve"> </w:t>
                      </w:r>
                    </w:p>
                    <w:p w14:paraId="5F5A3FD3" w14:textId="77777777" w:rsidR="00F817A1" w:rsidRPr="00477636" w:rsidRDefault="00F817A1" w:rsidP="00F817A1">
                      <w:pPr>
                        <w:rPr>
                          <w:rFonts w:ascii="Lato" w:hAnsi="Lato"/>
                          <w:sz w:val="20"/>
                          <w:szCs w:val="20"/>
                        </w:rPr>
                      </w:pPr>
                      <w:r w:rsidRPr="00477636">
                        <w:rPr>
                          <w:rFonts w:ascii="Lato" w:hAnsi="Lato"/>
                          <w:sz w:val="20"/>
                          <w:szCs w:val="20"/>
                        </w:rPr>
                        <w:t>Childline: 0800 1111 NSPCC Child Protection Helpline: 0808 800 5000</w:t>
                      </w:r>
                    </w:p>
                    <w:p w14:paraId="244F7545" w14:textId="77777777" w:rsidR="00F817A1" w:rsidRPr="00477636" w:rsidRDefault="00F817A1" w:rsidP="00F817A1">
                      <w:pPr>
                        <w:rPr>
                          <w:rFonts w:ascii="Lato" w:hAnsi="Lato"/>
                          <w:sz w:val="20"/>
                          <w:szCs w:val="20"/>
                        </w:rPr>
                      </w:pPr>
                    </w:p>
                    <w:p w14:paraId="175295F6" w14:textId="77777777" w:rsidR="00F817A1" w:rsidRDefault="00F817A1" w:rsidP="00F817A1"/>
                  </w:txbxContent>
                </v:textbox>
                <w10:wrap type="square" anchorx="page"/>
              </v:shape>
            </w:pict>
          </mc:Fallback>
        </mc:AlternateContent>
      </w:r>
    </w:p>
    <w:sectPr w:rsidR="00400A59" w:rsidRPr="00B973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65BE"/>
    <w:multiLevelType w:val="hybridMultilevel"/>
    <w:tmpl w:val="DCC8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5749"/>
    <w:multiLevelType w:val="hybridMultilevel"/>
    <w:tmpl w:val="C93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165BB"/>
    <w:multiLevelType w:val="hybridMultilevel"/>
    <w:tmpl w:val="F31C1C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7529">
    <w:abstractNumId w:val="1"/>
  </w:num>
  <w:num w:numId="2" w16cid:durableId="1477140307">
    <w:abstractNumId w:val="2"/>
  </w:num>
  <w:num w:numId="3" w16cid:durableId="816920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59"/>
    <w:rsid w:val="001376AA"/>
    <w:rsid w:val="00151DF6"/>
    <w:rsid w:val="00165377"/>
    <w:rsid w:val="00180943"/>
    <w:rsid w:val="002251BE"/>
    <w:rsid w:val="00226DBF"/>
    <w:rsid w:val="002A4CAD"/>
    <w:rsid w:val="00327062"/>
    <w:rsid w:val="00362BAB"/>
    <w:rsid w:val="003B2C28"/>
    <w:rsid w:val="003C5ABA"/>
    <w:rsid w:val="003E3B72"/>
    <w:rsid w:val="003E52F4"/>
    <w:rsid w:val="003F0538"/>
    <w:rsid w:val="00400A59"/>
    <w:rsid w:val="00416EFC"/>
    <w:rsid w:val="00430016"/>
    <w:rsid w:val="00430A52"/>
    <w:rsid w:val="00454604"/>
    <w:rsid w:val="004816AD"/>
    <w:rsid w:val="004F6AC5"/>
    <w:rsid w:val="0054655D"/>
    <w:rsid w:val="00556CE6"/>
    <w:rsid w:val="00584720"/>
    <w:rsid w:val="005A2FBE"/>
    <w:rsid w:val="005D4132"/>
    <w:rsid w:val="00675C52"/>
    <w:rsid w:val="006B6F05"/>
    <w:rsid w:val="006E00AB"/>
    <w:rsid w:val="0079683B"/>
    <w:rsid w:val="007E35F4"/>
    <w:rsid w:val="00823342"/>
    <w:rsid w:val="00885D27"/>
    <w:rsid w:val="008E7C51"/>
    <w:rsid w:val="00963490"/>
    <w:rsid w:val="00977084"/>
    <w:rsid w:val="00A06D7A"/>
    <w:rsid w:val="00A06DE7"/>
    <w:rsid w:val="00A23C3F"/>
    <w:rsid w:val="00A31D29"/>
    <w:rsid w:val="00A63130"/>
    <w:rsid w:val="00AB292F"/>
    <w:rsid w:val="00B97378"/>
    <w:rsid w:val="00BC59F3"/>
    <w:rsid w:val="00BD0517"/>
    <w:rsid w:val="00BE0D51"/>
    <w:rsid w:val="00C108B4"/>
    <w:rsid w:val="00C232EA"/>
    <w:rsid w:val="00C323AE"/>
    <w:rsid w:val="00C65CFD"/>
    <w:rsid w:val="00CB5EF2"/>
    <w:rsid w:val="00D1605D"/>
    <w:rsid w:val="00D64328"/>
    <w:rsid w:val="00E94F86"/>
    <w:rsid w:val="00F817A1"/>
    <w:rsid w:val="00F818F7"/>
    <w:rsid w:val="00FF1518"/>
    <w:rsid w:val="00FF3D38"/>
    <w:rsid w:val="3F2B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2F68"/>
  <w15:chartTrackingRefBased/>
  <w15:docId w15:val="{3AFEE5D0-E9AD-44DA-B3CE-73D1CBB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5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816AD"/>
    <w:pPr>
      <w:spacing w:after="200" w:line="276" w:lineRule="auto"/>
      <w:ind w:left="720"/>
    </w:pPr>
    <w:rPr>
      <w:rFonts w:ascii="Calibri" w:eastAsia="Times New Roman" w:hAnsi="Calibri" w:cs="Times New Roman"/>
      <w:kern w:val="0"/>
      <w14:ligatures w14:val="none"/>
    </w:rPr>
  </w:style>
  <w:style w:type="paragraph" w:customStyle="1" w:styleId="Default">
    <w:name w:val="Default"/>
    <w:rsid w:val="004816AD"/>
    <w:pPr>
      <w:autoSpaceDE w:val="0"/>
      <w:autoSpaceDN w:val="0"/>
      <w:adjustRightInd w:val="0"/>
      <w:spacing w:after="0" w:line="240" w:lineRule="auto"/>
    </w:pPr>
    <w:rPr>
      <w:rFonts w:ascii="Century Gothic" w:eastAsia="Calibri" w:hAnsi="Century Gothic" w:cs="Century Gothic"/>
      <w:color w:val="000000"/>
      <w:kern w:val="0"/>
      <w:sz w:val="24"/>
      <w:szCs w:val="24"/>
      <w14:ligatures w14:val="none"/>
    </w:rPr>
  </w:style>
  <w:style w:type="character" w:styleId="Hyperlink">
    <w:name w:val="Hyperlink"/>
    <w:basedOn w:val="DefaultParagraphFont"/>
    <w:uiPriority w:val="99"/>
    <w:unhideWhenUsed/>
    <w:rsid w:val="00D1605D"/>
    <w:rPr>
      <w:color w:val="0000FF"/>
      <w:u w:val="single"/>
    </w:rPr>
  </w:style>
  <w:style w:type="table" w:styleId="TableGrid">
    <w:name w:val="Table Grid"/>
    <w:basedOn w:val="TableNormal"/>
    <w:uiPriority w:val="39"/>
    <w:rsid w:val="00A06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C5AB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3C5ABA"/>
  </w:style>
  <w:style w:type="character" w:customStyle="1" w:styleId="eop">
    <w:name w:val="eop"/>
    <w:basedOn w:val="DefaultParagraphFont"/>
    <w:rsid w:val="003C5ABA"/>
  </w:style>
  <w:style w:type="character" w:styleId="UnresolvedMention">
    <w:name w:val="Unresolved Mention"/>
    <w:basedOn w:val="DefaultParagraphFont"/>
    <w:uiPriority w:val="99"/>
    <w:semiHidden/>
    <w:unhideWhenUsed/>
    <w:rsid w:val="00963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804203">
      <w:bodyDiv w:val="1"/>
      <w:marLeft w:val="0"/>
      <w:marRight w:val="0"/>
      <w:marTop w:val="0"/>
      <w:marBottom w:val="0"/>
      <w:divBdr>
        <w:top w:val="none" w:sz="0" w:space="0" w:color="auto"/>
        <w:left w:val="none" w:sz="0" w:space="0" w:color="auto"/>
        <w:bottom w:val="none" w:sz="0" w:space="0" w:color="auto"/>
        <w:right w:val="none" w:sz="0" w:space="0" w:color="auto"/>
      </w:divBdr>
      <w:divsChild>
        <w:div w:id="1344471551">
          <w:marLeft w:val="0"/>
          <w:marRight w:val="0"/>
          <w:marTop w:val="0"/>
          <w:marBottom w:val="0"/>
          <w:divBdr>
            <w:top w:val="none" w:sz="0" w:space="0" w:color="auto"/>
            <w:left w:val="none" w:sz="0" w:space="0" w:color="auto"/>
            <w:bottom w:val="none" w:sz="0" w:space="0" w:color="auto"/>
            <w:right w:val="none" w:sz="0" w:space="0" w:color="auto"/>
          </w:divBdr>
          <w:divsChild>
            <w:div w:id="1476877324">
              <w:marLeft w:val="0"/>
              <w:marRight w:val="0"/>
              <w:marTop w:val="0"/>
              <w:marBottom w:val="0"/>
              <w:divBdr>
                <w:top w:val="none" w:sz="0" w:space="0" w:color="auto"/>
                <w:left w:val="none" w:sz="0" w:space="0" w:color="auto"/>
                <w:bottom w:val="none" w:sz="0" w:space="0" w:color="auto"/>
                <w:right w:val="none" w:sz="0" w:space="0" w:color="auto"/>
              </w:divBdr>
            </w:div>
          </w:divsChild>
        </w:div>
        <w:div w:id="1430420369">
          <w:marLeft w:val="0"/>
          <w:marRight w:val="0"/>
          <w:marTop w:val="0"/>
          <w:marBottom w:val="0"/>
          <w:divBdr>
            <w:top w:val="none" w:sz="0" w:space="0" w:color="auto"/>
            <w:left w:val="none" w:sz="0" w:space="0" w:color="auto"/>
            <w:bottom w:val="none" w:sz="0" w:space="0" w:color="auto"/>
            <w:right w:val="none" w:sz="0" w:space="0" w:color="auto"/>
          </w:divBdr>
          <w:divsChild>
            <w:div w:id="401561268">
              <w:marLeft w:val="0"/>
              <w:marRight w:val="0"/>
              <w:marTop w:val="0"/>
              <w:marBottom w:val="0"/>
              <w:divBdr>
                <w:top w:val="none" w:sz="0" w:space="0" w:color="auto"/>
                <w:left w:val="none" w:sz="0" w:space="0" w:color="auto"/>
                <w:bottom w:val="none" w:sz="0" w:space="0" w:color="auto"/>
                <w:right w:val="none" w:sz="0" w:space="0" w:color="auto"/>
              </w:divBdr>
            </w:div>
          </w:divsChild>
        </w:div>
        <w:div w:id="1080179611">
          <w:marLeft w:val="0"/>
          <w:marRight w:val="0"/>
          <w:marTop w:val="0"/>
          <w:marBottom w:val="0"/>
          <w:divBdr>
            <w:top w:val="none" w:sz="0" w:space="0" w:color="auto"/>
            <w:left w:val="none" w:sz="0" w:space="0" w:color="auto"/>
            <w:bottom w:val="none" w:sz="0" w:space="0" w:color="auto"/>
            <w:right w:val="none" w:sz="0" w:space="0" w:color="auto"/>
          </w:divBdr>
          <w:divsChild>
            <w:div w:id="437221396">
              <w:marLeft w:val="0"/>
              <w:marRight w:val="0"/>
              <w:marTop w:val="0"/>
              <w:marBottom w:val="0"/>
              <w:divBdr>
                <w:top w:val="none" w:sz="0" w:space="0" w:color="auto"/>
                <w:left w:val="none" w:sz="0" w:space="0" w:color="auto"/>
                <w:bottom w:val="none" w:sz="0" w:space="0" w:color="auto"/>
                <w:right w:val="none" w:sz="0" w:space="0" w:color="auto"/>
              </w:divBdr>
            </w:div>
          </w:divsChild>
        </w:div>
        <w:div w:id="1541670778">
          <w:marLeft w:val="0"/>
          <w:marRight w:val="0"/>
          <w:marTop w:val="0"/>
          <w:marBottom w:val="0"/>
          <w:divBdr>
            <w:top w:val="none" w:sz="0" w:space="0" w:color="auto"/>
            <w:left w:val="none" w:sz="0" w:space="0" w:color="auto"/>
            <w:bottom w:val="none" w:sz="0" w:space="0" w:color="auto"/>
            <w:right w:val="none" w:sz="0" w:space="0" w:color="auto"/>
          </w:divBdr>
          <w:divsChild>
            <w:div w:id="1292860340">
              <w:marLeft w:val="0"/>
              <w:marRight w:val="0"/>
              <w:marTop w:val="0"/>
              <w:marBottom w:val="0"/>
              <w:divBdr>
                <w:top w:val="none" w:sz="0" w:space="0" w:color="auto"/>
                <w:left w:val="none" w:sz="0" w:space="0" w:color="auto"/>
                <w:bottom w:val="none" w:sz="0" w:space="0" w:color="auto"/>
                <w:right w:val="none" w:sz="0" w:space="0" w:color="auto"/>
              </w:divBdr>
            </w:div>
          </w:divsChild>
        </w:div>
        <w:div w:id="1196776044">
          <w:marLeft w:val="0"/>
          <w:marRight w:val="0"/>
          <w:marTop w:val="0"/>
          <w:marBottom w:val="0"/>
          <w:divBdr>
            <w:top w:val="none" w:sz="0" w:space="0" w:color="auto"/>
            <w:left w:val="none" w:sz="0" w:space="0" w:color="auto"/>
            <w:bottom w:val="none" w:sz="0" w:space="0" w:color="auto"/>
            <w:right w:val="none" w:sz="0" w:space="0" w:color="auto"/>
          </w:divBdr>
          <w:divsChild>
            <w:div w:id="1662998032">
              <w:marLeft w:val="0"/>
              <w:marRight w:val="0"/>
              <w:marTop w:val="0"/>
              <w:marBottom w:val="0"/>
              <w:divBdr>
                <w:top w:val="none" w:sz="0" w:space="0" w:color="auto"/>
                <w:left w:val="none" w:sz="0" w:space="0" w:color="auto"/>
                <w:bottom w:val="none" w:sz="0" w:space="0" w:color="auto"/>
                <w:right w:val="none" w:sz="0" w:space="0" w:color="auto"/>
              </w:divBdr>
            </w:div>
          </w:divsChild>
        </w:div>
        <w:div w:id="1329021116">
          <w:marLeft w:val="0"/>
          <w:marRight w:val="0"/>
          <w:marTop w:val="0"/>
          <w:marBottom w:val="0"/>
          <w:divBdr>
            <w:top w:val="none" w:sz="0" w:space="0" w:color="auto"/>
            <w:left w:val="none" w:sz="0" w:space="0" w:color="auto"/>
            <w:bottom w:val="none" w:sz="0" w:space="0" w:color="auto"/>
            <w:right w:val="none" w:sz="0" w:space="0" w:color="auto"/>
          </w:divBdr>
          <w:divsChild>
            <w:div w:id="2106605888">
              <w:marLeft w:val="0"/>
              <w:marRight w:val="0"/>
              <w:marTop w:val="0"/>
              <w:marBottom w:val="0"/>
              <w:divBdr>
                <w:top w:val="none" w:sz="0" w:space="0" w:color="auto"/>
                <w:left w:val="none" w:sz="0" w:space="0" w:color="auto"/>
                <w:bottom w:val="none" w:sz="0" w:space="0" w:color="auto"/>
                <w:right w:val="none" w:sz="0" w:space="0" w:color="auto"/>
              </w:divBdr>
            </w:div>
          </w:divsChild>
        </w:div>
        <w:div w:id="669868980">
          <w:marLeft w:val="0"/>
          <w:marRight w:val="0"/>
          <w:marTop w:val="0"/>
          <w:marBottom w:val="0"/>
          <w:divBdr>
            <w:top w:val="none" w:sz="0" w:space="0" w:color="auto"/>
            <w:left w:val="none" w:sz="0" w:space="0" w:color="auto"/>
            <w:bottom w:val="none" w:sz="0" w:space="0" w:color="auto"/>
            <w:right w:val="none" w:sz="0" w:space="0" w:color="auto"/>
          </w:divBdr>
          <w:divsChild>
            <w:div w:id="421607292">
              <w:marLeft w:val="0"/>
              <w:marRight w:val="0"/>
              <w:marTop w:val="0"/>
              <w:marBottom w:val="0"/>
              <w:divBdr>
                <w:top w:val="none" w:sz="0" w:space="0" w:color="auto"/>
                <w:left w:val="none" w:sz="0" w:space="0" w:color="auto"/>
                <w:bottom w:val="none" w:sz="0" w:space="0" w:color="auto"/>
                <w:right w:val="none" w:sz="0" w:space="0" w:color="auto"/>
              </w:divBdr>
            </w:div>
          </w:divsChild>
        </w:div>
        <w:div w:id="1308778978">
          <w:marLeft w:val="0"/>
          <w:marRight w:val="0"/>
          <w:marTop w:val="0"/>
          <w:marBottom w:val="0"/>
          <w:divBdr>
            <w:top w:val="none" w:sz="0" w:space="0" w:color="auto"/>
            <w:left w:val="none" w:sz="0" w:space="0" w:color="auto"/>
            <w:bottom w:val="none" w:sz="0" w:space="0" w:color="auto"/>
            <w:right w:val="none" w:sz="0" w:space="0" w:color="auto"/>
          </w:divBdr>
          <w:divsChild>
            <w:div w:id="656081672">
              <w:marLeft w:val="0"/>
              <w:marRight w:val="0"/>
              <w:marTop w:val="0"/>
              <w:marBottom w:val="0"/>
              <w:divBdr>
                <w:top w:val="none" w:sz="0" w:space="0" w:color="auto"/>
                <w:left w:val="none" w:sz="0" w:space="0" w:color="auto"/>
                <w:bottom w:val="none" w:sz="0" w:space="0" w:color="auto"/>
                <w:right w:val="none" w:sz="0" w:space="0" w:color="auto"/>
              </w:divBdr>
            </w:div>
          </w:divsChild>
        </w:div>
        <w:div w:id="1475290087">
          <w:marLeft w:val="0"/>
          <w:marRight w:val="0"/>
          <w:marTop w:val="0"/>
          <w:marBottom w:val="0"/>
          <w:divBdr>
            <w:top w:val="none" w:sz="0" w:space="0" w:color="auto"/>
            <w:left w:val="none" w:sz="0" w:space="0" w:color="auto"/>
            <w:bottom w:val="none" w:sz="0" w:space="0" w:color="auto"/>
            <w:right w:val="none" w:sz="0" w:space="0" w:color="auto"/>
          </w:divBdr>
          <w:divsChild>
            <w:div w:id="1205100816">
              <w:marLeft w:val="0"/>
              <w:marRight w:val="0"/>
              <w:marTop w:val="0"/>
              <w:marBottom w:val="0"/>
              <w:divBdr>
                <w:top w:val="none" w:sz="0" w:space="0" w:color="auto"/>
                <w:left w:val="none" w:sz="0" w:space="0" w:color="auto"/>
                <w:bottom w:val="none" w:sz="0" w:space="0" w:color="auto"/>
                <w:right w:val="none" w:sz="0" w:space="0" w:color="auto"/>
              </w:divBdr>
            </w:div>
          </w:divsChild>
        </w:div>
        <w:div w:id="247690428">
          <w:marLeft w:val="0"/>
          <w:marRight w:val="0"/>
          <w:marTop w:val="0"/>
          <w:marBottom w:val="0"/>
          <w:divBdr>
            <w:top w:val="none" w:sz="0" w:space="0" w:color="auto"/>
            <w:left w:val="none" w:sz="0" w:space="0" w:color="auto"/>
            <w:bottom w:val="none" w:sz="0" w:space="0" w:color="auto"/>
            <w:right w:val="none" w:sz="0" w:space="0" w:color="auto"/>
          </w:divBdr>
          <w:divsChild>
            <w:div w:id="1485393032">
              <w:marLeft w:val="0"/>
              <w:marRight w:val="0"/>
              <w:marTop w:val="0"/>
              <w:marBottom w:val="0"/>
              <w:divBdr>
                <w:top w:val="none" w:sz="0" w:space="0" w:color="auto"/>
                <w:left w:val="none" w:sz="0" w:space="0" w:color="auto"/>
                <w:bottom w:val="none" w:sz="0" w:space="0" w:color="auto"/>
                <w:right w:val="none" w:sz="0" w:space="0" w:color="auto"/>
              </w:divBdr>
            </w:div>
          </w:divsChild>
        </w:div>
        <w:div w:id="296376901">
          <w:marLeft w:val="0"/>
          <w:marRight w:val="0"/>
          <w:marTop w:val="0"/>
          <w:marBottom w:val="0"/>
          <w:divBdr>
            <w:top w:val="none" w:sz="0" w:space="0" w:color="auto"/>
            <w:left w:val="none" w:sz="0" w:space="0" w:color="auto"/>
            <w:bottom w:val="none" w:sz="0" w:space="0" w:color="auto"/>
            <w:right w:val="none" w:sz="0" w:space="0" w:color="auto"/>
          </w:divBdr>
          <w:divsChild>
            <w:div w:id="1749692199">
              <w:marLeft w:val="0"/>
              <w:marRight w:val="0"/>
              <w:marTop w:val="0"/>
              <w:marBottom w:val="0"/>
              <w:divBdr>
                <w:top w:val="none" w:sz="0" w:space="0" w:color="auto"/>
                <w:left w:val="none" w:sz="0" w:space="0" w:color="auto"/>
                <w:bottom w:val="none" w:sz="0" w:space="0" w:color="auto"/>
                <w:right w:val="none" w:sz="0" w:space="0" w:color="auto"/>
              </w:divBdr>
            </w:div>
          </w:divsChild>
        </w:div>
        <w:div w:id="2026907103">
          <w:marLeft w:val="0"/>
          <w:marRight w:val="0"/>
          <w:marTop w:val="0"/>
          <w:marBottom w:val="0"/>
          <w:divBdr>
            <w:top w:val="none" w:sz="0" w:space="0" w:color="auto"/>
            <w:left w:val="none" w:sz="0" w:space="0" w:color="auto"/>
            <w:bottom w:val="none" w:sz="0" w:space="0" w:color="auto"/>
            <w:right w:val="none" w:sz="0" w:space="0" w:color="auto"/>
          </w:divBdr>
          <w:divsChild>
            <w:div w:id="909075813">
              <w:marLeft w:val="0"/>
              <w:marRight w:val="0"/>
              <w:marTop w:val="0"/>
              <w:marBottom w:val="0"/>
              <w:divBdr>
                <w:top w:val="none" w:sz="0" w:space="0" w:color="auto"/>
                <w:left w:val="none" w:sz="0" w:space="0" w:color="auto"/>
                <w:bottom w:val="none" w:sz="0" w:space="0" w:color="auto"/>
                <w:right w:val="none" w:sz="0" w:space="0" w:color="auto"/>
              </w:divBdr>
            </w:div>
          </w:divsChild>
        </w:div>
        <w:div w:id="75128807">
          <w:marLeft w:val="0"/>
          <w:marRight w:val="0"/>
          <w:marTop w:val="0"/>
          <w:marBottom w:val="0"/>
          <w:divBdr>
            <w:top w:val="none" w:sz="0" w:space="0" w:color="auto"/>
            <w:left w:val="none" w:sz="0" w:space="0" w:color="auto"/>
            <w:bottom w:val="none" w:sz="0" w:space="0" w:color="auto"/>
            <w:right w:val="none" w:sz="0" w:space="0" w:color="auto"/>
          </w:divBdr>
          <w:divsChild>
            <w:div w:id="1621715909">
              <w:marLeft w:val="0"/>
              <w:marRight w:val="0"/>
              <w:marTop w:val="0"/>
              <w:marBottom w:val="0"/>
              <w:divBdr>
                <w:top w:val="none" w:sz="0" w:space="0" w:color="auto"/>
                <w:left w:val="none" w:sz="0" w:space="0" w:color="auto"/>
                <w:bottom w:val="none" w:sz="0" w:space="0" w:color="auto"/>
                <w:right w:val="none" w:sz="0" w:space="0" w:color="auto"/>
              </w:divBdr>
            </w:div>
          </w:divsChild>
        </w:div>
        <w:div w:id="1747459496">
          <w:marLeft w:val="0"/>
          <w:marRight w:val="0"/>
          <w:marTop w:val="0"/>
          <w:marBottom w:val="0"/>
          <w:divBdr>
            <w:top w:val="none" w:sz="0" w:space="0" w:color="auto"/>
            <w:left w:val="none" w:sz="0" w:space="0" w:color="auto"/>
            <w:bottom w:val="none" w:sz="0" w:space="0" w:color="auto"/>
            <w:right w:val="none" w:sz="0" w:space="0" w:color="auto"/>
          </w:divBdr>
          <w:divsChild>
            <w:div w:id="1064722925">
              <w:marLeft w:val="0"/>
              <w:marRight w:val="0"/>
              <w:marTop w:val="0"/>
              <w:marBottom w:val="0"/>
              <w:divBdr>
                <w:top w:val="none" w:sz="0" w:space="0" w:color="auto"/>
                <w:left w:val="none" w:sz="0" w:space="0" w:color="auto"/>
                <w:bottom w:val="none" w:sz="0" w:space="0" w:color="auto"/>
                <w:right w:val="none" w:sz="0" w:space="0" w:color="auto"/>
              </w:divBdr>
            </w:div>
          </w:divsChild>
        </w:div>
        <w:div w:id="2107338708">
          <w:marLeft w:val="0"/>
          <w:marRight w:val="0"/>
          <w:marTop w:val="0"/>
          <w:marBottom w:val="0"/>
          <w:divBdr>
            <w:top w:val="none" w:sz="0" w:space="0" w:color="auto"/>
            <w:left w:val="none" w:sz="0" w:space="0" w:color="auto"/>
            <w:bottom w:val="none" w:sz="0" w:space="0" w:color="auto"/>
            <w:right w:val="none" w:sz="0" w:space="0" w:color="auto"/>
          </w:divBdr>
          <w:divsChild>
            <w:div w:id="14088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afeguarding@priestfie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scmp@kent.gov.uk" TargetMode="External"/><Relationship Id="rId5" Type="http://schemas.openxmlformats.org/officeDocument/2006/relationships/image" Target="media/image1.png"/><Relationship Id="rId10" Type="http://schemas.openxmlformats.org/officeDocument/2006/relationships/hyperlink" Target="mailto:safeguarding@priestfield.com" TargetMode="External"/><Relationship Id="rId4" Type="http://schemas.openxmlformats.org/officeDocument/2006/relationships/webSettings" Target="webSettings.xml"/><Relationship Id="rId9" Type="http://schemas.openxmlformats.org/officeDocument/2006/relationships/hyperlink" Target="mailto:kscmp@kent.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Words>
  <Characters>26</Characters>
  <Application>Microsoft Office Word</Application>
  <DocSecurity>0</DocSecurity>
  <Lines>1</Lines>
  <Paragraphs>1</Paragraphs>
  <ScaleCrop>false</ScaleCrop>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Farrell</dc:creator>
  <cp:keywords/>
  <dc:description/>
  <cp:lastModifiedBy>Luke Sullivan</cp:lastModifiedBy>
  <cp:revision>5</cp:revision>
  <dcterms:created xsi:type="dcterms:W3CDTF">2025-11-04T08:30:00Z</dcterms:created>
  <dcterms:modified xsi:type="dcterms:W3CDTF">2025-11-04T13:17:00Z</dcterms:modified>
</cp:coreProperties>
</file>