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4CC46" w14:textId="78991066" w:rsidR="00400A59" w:rsidRDefault="00400A59">
      <w:pPr>
        <w:rPr>
          <w:noProof/>
        </w:rPr>
      </w:pPr>
      <w:r>
        <w:rPr>
          <w:noProof/>
        </w:rPr>
        <w:drawing>
          <wp:anchor distT="0" distB="0" distL="114300" distR="114300" simplePos="0" relativeHeight="251658240" behindDoc="1" locked="0" layoutInCell="1" allowOverlap="1" wp14:anchorId="564AF536" wp14:editId="4097621D">
            <wp:simplePos x="0" y="0"/>
            <wp:positionH relativeFrom="page">
              <wp:align>left</wp:align>
            </wp:positionH>
            <wp:positionV relativeFrom="paragraph">
              <wp:posOffset>-905510</wp:posOffset>
            </wp:positionV>
            <wp:extent cx="7562447" cy="10693497"/>
            <wp:effectExtent l="0" t="0" r="635" b="0"/>
            <wp:wrapNone/>
            <wp:docPr id="338050317" name="Picture 1" descr="A picture containing text, screenshot,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50317" name="Picture 1" descr="A picture containing text, screenshot, font, graphic de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2447" cy="10693497"/>
                    </a:xfrm>
                    <a:prstGeom prst="rect">
                      <a:avLst/>
                    </a:prstGeom>
                  </pic:spPr>
                </pic:pic>
              </a:graphicData>
            </a:graphic>
            <wp14:sizeRelH relativeFrom="page">
              <wp14:pctWidth>0</wp14:pctWidth>
            </wp14:sizeRelH>
            <wp14:sizeRelV relativeFrom="page">
              <wp14:pctHeight>0</wp14:pctHeight>
            </wp14:sizeRelV>
          </wp:anchor>
        </w:drawing>
      </w:r>
    </w:p>
    <w:p w14:paraId="1DC2C171" w14:textId="2440A92A" w:rsidR="00400A59" w:rsidRDefault="00400A59">
      <w:pPr>
        <w:rPr>
          <w:noProof/>
        </w:rPr>
      </w:pPr>
    </w:p>
    <w:p w14:paraId="2C5638BC" w14:textId="5908F704" w:rsidR="004816AD" w:rsidRDefault="004816AD">
      <w:pPr>
        <w:rPr>
          <w:noProof/>
        </w:rPr>
      </w:pPr>
    </w:p>
    <w:p w14:paraId="4CF30CE4" w14:textId="749C8D20" w:rsidR="004816AD" w:rsidRDefault="004816AD">
      <w:pPr>
        <w:rPr>
          <w:noProof/>
        </w:rPr>
      </w:pPr>
    </w:p>
    <w:p w14:paraId="2776EA01" w14:textId="7EF10EDE" w:rsidR="00DB0F8D" w:rsidRDefault="00DB0F8D">
      <w:pPr>
        <w:rPr>
          <w:noProof/>
        </w:rPr>
      </w:pPr>
    </w:p>
    <w:tbl>
      <w:tblPr>
        <w:tblStyle w:val="TableGrid"/>
        <w:tblpPr w:leftFromText="180" w:rightFromText="180" w:vertAnchor="text" w:horzAnchor="margin" w:tblpXSpec="center" w:tblpY="1649"/>
        <w:tblW w:w="10627" w:type="dxa"/>
        <w:tblLook w:val="04A0" w:firstRow="1" w:lastRow="0" w:firstColumn="1" w:lastColumn="0" w:noHBand="0" w:noVBand="1"/>
      </w:tblPr>
      <w:tblGrid>
        <w:gridCol w:w="1421"/>
        <w:gridCol w:w="1230"/>
        <w:gridCol w:w="1502"/>
        <w:gridCol w:w="1502"/>
        <w:gridCol w:w="1122"/>
        <w:gridCol w:w="2007"/>
        <w:gridCol w:w="1843"/>
      </w:tblGrid>
      <w:tr w:rsidR="00DB0F8D" w:rsidRPr="0040743C" w14:paraId="70FEF65D" w14:textId="77777777" w:rsidTr="00B23B19">
        <w:trPr>
          <w:trHeight w:val="594"/>
        </w:trPr>
        <w:tc>
          <w:tcPr>
            <w:tcW w:w="1421" w:type="dxa"/>
          </w:tcPr>
          <w:p w14:paraId="6E578D41" w14:textId="77777777" w:rsidR="00DB0F8D" w:rsidRPr="0040743C" w:rsidRDefault="00DB0F8D" w:rsidP="00D60907">
            <w:pPr>
              <w:jc w:val="center"/>
              <w:rPr>
                <w:rFonts w:ascii="Lato" w:eastAsiaTheme="minorEastAsia" w:hAnsi="Lato"/>
                <w:b/>
                <w:bCs/>
                <w:sz w:val="20"/>
                <w:szCs w:val="20"/>
              </w:rPr>
            </w:pPr>
            <w:r w:rsidRPr="0040743C">
              <w:rPr>
                <w:rFonts w:ascii="Lato" w:eastAsiaTheme="minorEastAsia" w:hAnsi="Lato"/>
                <w:b/>
                <w:bCs/>
                <w:sz w:val="20"/>
                <w:szCs w:val="20"/>
              </w:rPr>
              <w:t>Approved by</w:t>
            </w:r>
          </w:p>
        </w:tc>
        <w:tc>
          <w:tcPr>
            <w:tcW w:w="1230" w:type="dxa"/>
          </w:tcPr>
          <w:p w14:paraId="2FD2F804" w14:textId="77777777" w:rsidR="00DB0F8D" w:rsidRPr="0040743C" w:rsidRDefault="00DB0F8D" w:rsidP="00D60907">
            <w:pPr>
              <w:jc w:val="center"/>
              <w:rPr>
                <w:rFonts w:ascii="Lato" w:eastAsiaTheme="minorEastAsia" w:hAnsi="Lato"/>
                <w:b/>
                <w:bCs/>
                <w:sz w:val="20"/>
                <w:szCs w:val="20"/>
              </w:rPr>
            </w:pPr>
            <w:r w:rsidRPr="0040743C">
              <w:rPr>
                <w:rFonts w:ascii="Lato" w:eastAsiaTheme="minorEastAsia" w:hAnsi="Lato"/>
                <w:b/>
                <w:bCs/>
                <w:sz w:val="20"/>
                <w:szCs w:val="20"/>
              </w:rPr>
              <w:t>Version</w:t>
            </w:r>
          </w:p>
        </w:tc>
        <w:tc>
          <w:tcPr>
            <w:tcW w:w="1502" w:type="dxa"/>
          </w:tcPr>
          <w:p w14:paraId="4B817F9A" w14:textId="77777777" w:rsidR="00DB0F8D" w:rsidRPr="0040743C" w:rsidRDefault="00DB0F8D" w:rsidP="00D60907">
            <w:pPr>
              <w:jc w:val="center"/>
              <w:rPr>
                <w:rFonts w:ascii="Lato" w:eastAsiaTheme="minorEastAsia" w:hAnsi="Lato"/>
                <w:b/>
                <w:bCs/>
                <w:sz w:val="20"/>
                <w:szCs w:val="20"/>
              </w:rPr>
            </w:pPr>
            <w:r w:rsidRPr="0040743C">
              <w:rPr>
                <w:rFonts w:ascii="Lato" w:eastAsiaTheme="minorEastAsia" w:hAnsi="Lato"/>
                <w:b/>
                <w:bCs/>
                <w:sz w:val="20"/>
                <w:szCs w:val="20"/>
              </w:rPr>
              <w:t>Issue Date</w:t>
            </w:r>
          </w:p>
        </w:tc>
        <w:tc>
          <w:tcPr>
            <w:tcW w:w="2624" w:type="dxa"/>
            <w:gridSpan w:val="2"/>
          </w:tcPr>
          <w:p w14:paraId="42092218" w14:textId="77777777" w:rsidR="00DB0F8D" w:rsidRPr="0040743C" w:rsidRDefault="00DB0F8D" w:rsidP="00D60907">
            <w:pPr>
              <w:jc w:val="center"/>
              <w:rPr>
                <w:rFonts w:ascii="Lato" w:eastAsiaTheme="minorEastAsia" w:hAnsi="Lato"/>
                <w:b/>
                <w:bCs/>
                <w:sz w:val="20"/>
                <w:szCs w:val="20"/>
              </w:rPr>
            </w:pPr>
            <w:r w:rsidRPr="0040743C">
              <w:rPr>
                <w:rFonts w:ascii="Lato" w:eastAsiaTheme="minorEastAsia" w:hAnsi="Lato"/>
                <w:b/>
                <w:bCs/>
                <w:sz w:val="20"/>
                <w:szCs w:val="20"/>
              </w:rPr>
              <w:t>Review Date</w:t>
            </w:r>
          </w:p>
        </w:tc>
        <w:tc>
          <w:tcPr>
            <w:tcW w:w="2007" w:type="dxa"/>
          </w:tcPr>
          <w:p w14:paraId="736DC2D0" w14:textId="17DC0F40" w:rsidR="00DB0F8D" w:rsidRPr="0040743C" w:rsidRDefault="00DB0F8D" w:rsidP="00D60907">
            <w:pPr>
              <w:jc w:val="center"/>
              <w:rPr>
                <w:rFonts w:ascii="Lato" w:eastAsiaTheme="minorEastAsia" w:hAnsi="Lato"/>
                <w:b/>
                <w:bCs/>
                <w:sz w:val="20"/>
                <w:szCs w:val="20"/>
              </w:rPr>
            </w:pPr>
            <w:r w:rsidRPr="0040743C">
              <w:rPr>
                <w:rFonts w:ascii="Lato" w:eastAsiaTheme="minorEastAsia" w:hAnsi="Lato"/>
                <w:b/>
                <w:bCs/>
                <w:sz w:val="20"/>
                <w:szCs w:val="20"/>
              </w:rPr>
              <w:t>Contact Person</w:t>
            </w:r>
          </w:p>
        </w:tc>
        <w:tc>
          <w:tcPr>
            <w:tcW w:w="1843" w:type="dxa"/>
          </w:tcPr>
          <w:p w14:paraId="54D7AC6F" w14:textId="77777777" w:rsidR="00DB0F8D" w:rsidRPr="0040743C" w:rsidRDefault="00DB0F8D" w:rsidP="00D60907">
            <w:pPr>
              <w:jc w:val="center"/>
              <w:rPr>
                <w:rFonts w:ascii="Lato" w:eastAsiaTheme="minorEastAsia" w:hAnsi="Lato"/>
                <w:b/>
                <w:bCs/>
                <w:sz w:val="20"/>
                <w:szCs w:val="20"/>
              </w:rPr>
            </w:pPr>
            <w:r w:rsidRPr="0040743C">
              <w:rPr>
                <w:rFonts w:ascii="Lato" w:eastAsiaTheme="minorEastAsia" w:hAnsi="Lato"/>
                <w:b/>
                <w:bCs/>
                <w:sz w:val="20"/>
                <w:szCs w:val="20"/>
              </w:rPr>
              <w:t>Comments</w:t>
            </w:r>
          </w:p>
        </w:tc>
      </w:tr>
      <w:tr w:rsidR="00DB0F8D" w:rsidRPr="002F6210" w14:paraId="0B465F56" w14:textId="77777777" w:rsidTr="00B23B19">
        <w:trPr>
          <w:trHeight w:val="616"/>
        </w:trPr>
        <w:tc>
          <w:tcPr>
            <w:tcW w:w="1421" w:type="dxa"/>
          </w:tcPr>
          <w:p w14:paraId="003E380A" w14:textId="77777777" w:rsidR="00DB0F8D" w:rsidRPr="002F6210" w:rsidRDefault="00DB0F8D" w:rsidP="00D60907">
            <w:pPr>
              <w:jc w:val="center"/>
              <w:rPr>
                <w:rFonts w:ascii="Lato" w:eastAsiaTheme="minorEastAsia" w:hAnsi="Lato"/>
                <w:sz w:val="20"/>
                <w:szCs w:val="20"/>
              </w:rPr>
            </w:pPr>
          </w:p>
        </w:tc>
        <w:tc>
          <w:tcPr>
            <w:tcW w:w="1230" w:type="dxa"/>
          </w:tcPr>
          <w:p w14:paraId="6DF87A9F" w14:textId="77777777" w:rsidR="00DB0F8D" w:rsidRPr="002F6210" w:rsidRDefault="00DB0F8D" w:rsidP="00D60907">
            <w:pPr>
              <w:jc w:val="center"/>
              <w:rPr>
                <w:rFonts w:ascii="Lato" w:eastAsiaTheme="minorEastAsia" w:hAnsi="Lato"/>
                <w:sz w:val="20"/>
                <w:szCs w:val="20"/>
              </w:rPr>
            </w:pPr>
            <w:r w:rsidRPr="002F6210">
              <w:rPr>
                <w:rFonts w:ascii="Lato" w:eastAsiaTheme="minorEastAsia" w:hAnsi="Lato"/>
                <w:sz w:val="20"/>
                <w:szCs w:val="20"/>
              </w:rPr>
              <w:t>1</w:t>
            </w:r>
          </w:p>
        </w:tc>
        <w:tc>
          <w:tcPr>
            <w:tcW w:w="1502" w:type="dxa"/>
          </w:tcPr>
          <w:p w14:paraId="70851F4B" w14:textId="77777777" w:rsidR="00DB0F8D" w:rsidRPr="002F6210" w:rsidRDefault="00DB0F8D" w:rsidP="00D60907">
            <w:pPr>
              <w:jc w:val="center"/>
              <w:rPr>
                <w:rFonts w:ascii="Lato" w:eastAsiaTheme="minorEastAsia" w:hAnsi="Lato"/>
                <w:sz w:val="20"/>
                <w:szCs w:val="20"/>
              </w:rPr>
            </w:pPr>
            <w:r w:rsidRPr="002F6210">
              <w:rPr>
                <w:rFonts w:ascii="Lato" w:eastAsiaTheme="minorEastAsia" w:hAnsi="Lato"/>
                <w:sz w:val="20"/>
                <w:szCs w:val="20"/>
              </w:rPr>
              <w:t>November 2018</w:t>
            </w:r>
          </w:p>
        </w:tc>
        <w:tc>
          <w:tcPr>
            <w:tcW w:w="2624" w:type="dxa"/>
            <w:gridSpan w:val="2"/>
          </w:tcPr>
          <w:p w14:paraId="3E0E804D" w14:textId="77777777" w:rsidR="00DB0F8D" w:rsidRPr="002F6210" w:rsidRDefault="00DB0F8D" w:rsidP="00D60907">
            <w:pPr>
              <w:jc w:val="center"/>
              <w:rPr>
                <w:rFonts w:ascii="Lato" w:eastAsiaTheme="minorEastAsia" w:hAnsi="Lato"/>
                <w:sz w:val="20"/>
                <w:szCs w:val="20"/>
              </w:rPr>
            </w:pPr>
            <w:r w:rsidRPr="002F6210">
              <w:rPr>
                <w:rFonts w:ascii="Lato" w:eastAsiaTheme="minorEastAsia" w:hAnsi="Lato"/>
                <w:sz w:val="20"/>
                <w:szCs w:val="20"/>
              </w:rPr>
              <w:t>November 2019</w:t>
            </w:r>
          </w:p>
        </w:tc>
        <w:tc>
          <w:tcPr>
            <w:tcW w:w="2007" w:type="dxa"/>
          </w:tcPr>
          <w:p w14:paraId="4D5CCDC8" w14:textId="4EF536F6" w:rsidR="00DB0F8D" w:rsidRPr="002F6210" w:rsidRDefault="00DB0F8D" w:rsidP="00D60907">
            <w:pPr>
              <w:jc w:val="center"/>
              <w:rPr>
                <w:rFonts w:ascii="Lato" w:eastAsiaTheme="minorEastAsia" w:hAnsi="Lato"/>
                <w:sz w:val="20"/>
                <w:szCs w:val="20"/>
              </w:rPr>
            </w:pPr>
            <w:r w:rsidRPr="002F6210">
              <w:rPr>
                <w:rFonts w:ascii="Lato" w:eastAsiaTheme="minorEastAsia" w:hAnsi="Lato"/>
                <w:sz w:val="20"/>
                <w:szCs w:val="20"/>
              </w:rPr>
              <w:t>G. Wellard</w:t>
            </w:r>
          </w:p>
        </w:tc>
        <w:tc>
          <w:tcPr>
            <w:tcW w:w="1843" w:type="dxa"/>
          </w:tcPr>
          <w:p w14:paraId="7C4F5A41" w14:textId="77777777" w:rsidR="00DB0F8D" w:rsidRPr="002F6210" w:rsidRDefault="00DB0F8D" w:rsidP="00D60907">
            <w:pPr>
              <w:jc w:val="center"/>
              <w:rPr>
                <w:rFonts w:ascii="Lato" w:eastAsiaTheme="minorEastAsia" w:hAnsi="Lato"/>
                <w:sz w:val="20"/>
                <w:szCs w:val="20"/>
              </w:rPr>
            </w:pPr>
          </w:p>
        </w:tc>
      </w:tr>
      <w:tr w:rsidR="00DB0F8D" w:rsidRPr="002F6210" w14:paraId="61A14DD3" w14:textId="77777777" w:rsidTr="00B23B19">
        <w:trPr>
          <w:trHeight w:val="275"/>
        </w:trPr>
        <w:tc>
          <w:tcPr>
            <w:tcW w:w="1421" w:type="dxa"/>
          </w:tcPr>
          <w:p w14:paraId="25C41320" w14:textId="77777777" w:rsidR="00DB0F8D" w:rsidRPr="002F6210" w:rsidRDefault="00DB0F8D" w:rsidP="00D60907">
            <w:pPr>
              <w:jc w:val="center"/>
              <w:rPr>
                <w:rFonts w:ascii="Lato" w:eastAsiaTheme="minorEastAsia" w:hAnsi="Lato"/>
                <w:sz w:val="20"/>
                <w:szCs w:val="20"/>
              </w:rPr>
            </w:pPr>
          </w:p>
        </w:tc>
        <w:tc>
          <w:tcPr>
            <w:tcW w:w="1230" w:type="dxa"/>
          </w:tcPr>
          <w:p w14:paraId="6E1E84E5" w14:textId="77777777" w:rsidR="00DB0F8D" w:rsidRPr="002F6210" w:rsidRDefault="00DB0F8D" w:rsidP="00D60907">
            <w:pPr>
              <w:jc w:val="center"/>
              <w:rPr>
                <w:rFonts w:ascii="Lato" w:eastAsiaTheme="minorEastAsia" w:hAnsi="Lato"/>
                <w:sz w:val="20"/>
                <w:szCs w:val="20"/>
              </w:rPr>
            </w:pPr>
            <w:r w:rsidRPr="002F6210">
              <w:rPr>
                <w:rFonts w:ascii="Lato" w:eastAsiaTheme="minorEastAsia" w:hAnsi="Lato"/>
                <w:sz w:val="20"/>
                <w:szCs w:val="20"/>
              </w:rPr>
              <w:t>2</w:t>
            </w:r>
          </w:p>
        </w:tc>
        <w:tc>
          <w:tcPr>
            <w:tcW w:w="1502" w:type="dxa"/>
          </w:tcPr>
          <w:p w14:paraId="23DD2FF7" w14:textId="77777777" w:rsidR="00DB0F8D" w:rsidRPr="002F6210" w:rsidRDefault="00DB0F8D" w:rsidP="00D60907">
            <w:pPr>
              <w:jc w:val="center"/>
              <w:rPr>
                <w:rFonts w:ascii="Lato" w:eastAsiaTheme="minorEastAsia" w:hAnsi="Lato"/>
                <w:sz w:val="20"/>
                <w:szCs w:val="20"/>
              </w:rPr>
            </w:pPr>
            <w:r w:rsidRPr="002F6210">
              <w:rPr>
                <w:rFonts w:ascii="Lato" w:eastAsiaTheme="minorEastAsia" w:hAnsi="Lato"/>
                <w:sz w:val="20"/>
                <w:szCs w:val="20"/>
              </w:rPr>
              <w:t>June 2019</w:t>
            </w:r>
          </w:p>
        </w:tc>
        <w:tc>
          <w:tcPr>
            <w:tcW w:w="2624" w:type="dxa"/>
            <w:gridSpan w:val="2"/>
          </w:tcPr>
          <w:p w14:paraId="7785EA6C" w14:textId="77777777" w:rsidR="00DB0F8D" w:rsidRPr="002F6210" w:rsidRDefault="00DB0F8D" w:rsidP="00D60907">
            <w:pPr>
              <w:jc w:val="center"/>
              <w:rPr>
                <w:rFonts w:ascii="Lato" w:eastAsiaTheme="minorEastAsia" w:hAnsi="Lato"/>
                <w:sz w:val="20"/>
                <w:szCs w:val="20"/>
              </w:rPr>
            </w:pPr>
            <w:r w:rsidRPr="002F6210">
              <w:rPr>
                <w:rFonts w:ascii="Lato" w:eastAsiaTheme="minorEastAsia" w:hAnsi="Lato"/>
                <w:sz w:val="20"/>
                <w:szCs w:val="20"/>
              </w:rPr>
              <w:t>June 2021</w:t>
            </w:r>
          </w:p>
        </w:tc>
        <w:tc>
          <w:tcPr>
            <w:tcW w:w="2007" w:type="dxa"/>
          </w:tcPr>
          <w:p w14:paraId="677F2D50" w14:textId="21C7BADF" w:rsidR="00DB0F8D" w:rsidRPr="002F6210" w:rsidRDefault="00DB0F8D" w:rsidP="00D60907">
            <w:pPr>
              <w:jc w:val="center"/>
              <w:rPr>
                <w:rFonts w:ascii="Lato" w:eastAsiaTheme="minorEastAsia" w:hAnsi="Lato"/>
                <w:sz w:val="20"/>
                <w:szCs w:val="20"/>
              </w:rPr>
            </w:pPr>
            <w:r w:rsidRPr="002F6210">
              <w:rPr>
                <w:rFonts w:ascii="Lato" w:eastAsiaTheme="minorEastAsia" w:hAnsi="Lato"/>
                <w:sz w:val="20"/>
                <w:szCs w:val="20"/>
              </w:rPr>
              <w:t>G. Wellard</w:t>
            </w:r>
          </w:p>
        </w:tc>
        <w:tc>
          <w:tcPr>
            <w:tcW w:w="1843" w:type="dxa"/>
          </w:tcPr>
          <w:p w14:paraId="14FA4E7A" w14:textId="77777777" w:rsidR="00DB0F8D" w:rsidRPr="002F6210" w:rsidRDefault="00DB0F8D" w:rsidP="00D60907">
            <w:pPr>
              <w:jc w:val="center"/>
              <w:rPr>
                <w:rFonts w:ascii="Lato" w:eastAsiaTheme="minorEastAsia" w:hAnsi="Lato"/>
                <w:sz w:val="20"/>
                <w:szCs w:val="20"/>
              </w:rPr>
            </w:pPr>
          </w:p>
        </w:tc>
      </w:tr>
      <w:tr w:rsidR="00DB0F8D" w:rsidRPr="002F6210" w14:paraId="2C2B0A38" w14:textId="77777777" w:rsidTr="00B23B19">
        <w:trPr>
          <w:trHeight w:val="616"/>
        </w:trPr>
        <w:tc>
          <w:tcPr>
            <w:tcW w:w="1421" w:type="dxa"/>
          </w:tcPr>
          <w:p w14:paraId="043377A4" w14:textId="77777777" w:rsidR="00DB0F8D" w:rsidRPr="002F6210" w:rsidRDefault="00DB0F8D" w:rsidP="00D60907">
            <w:pPr>
              <w:jc w:val="center"/>
              <w:rPr>
                <w:rFonts w:ascii="Lato" w:eastAsiaTheme="minorEastAsia" w:hAnsi="Lato"/>
                <w:sz w:val="20"/>
                <w:szCs w:val="20"/>
              </w:rPr>
            </w:pPr>
            <w:r w:rsidRPr="002F6210">
              <w:rPr>
                <w:rFonts w:ascii="Lato" w:eastAsiaTheme="minorEastAsia" w:hAnsi="Lato"/>
                <w:sz w:val="20"/>
                <w:szCs w:val="20"/>
              </w:rPr>
              <w:t>Shannon Galinson</w:t>
            </w:r>
          </w:p>
        </w:tc>
        <w:tc>
          <w:tcPr>
            <w:tcW w:w="1230" w:type="dxa"/>
          </w:tcPr>
          <w:p w14:paraId="458175D7" w14:textId="77777777" w:rsidR="00DB0F8D" w:rsidRPr="002F6210" w:rsidRDefault="00DB0F8D" w:rsidP="00D60907">
            <w:pPr>
              <w:jc w:val="center"/>
              <w:rPr>
                <w:rFonts w:ascii="Lato" w:eastAsiaTheme="minorEastAsia" w:hAnsi="Lato"/>
                <w:sz w:val="20"/>
                <w:szCs w:val="20"/>
              </w:rPr>
            </w:pPr>
            <w:r w:rsidRPr="002F6210">
              <w:rPr>
                <w:rFonts w:ascii="Lato" w:eastAsiaTheme="minorEastAsia" w:hAnsi="Lato"/>
                <w:sz w:val="20"/>
                <w:szCs w:val="20"/>
              </w:rPr>
              <w:t>3</w:t>
            </w:r>
          </w:p>
        </w:tc>
        <w:tc>
          <w:tcPr>
            <w:tcW w:w="1502" w:type="dxa"/>
          </w:tcPr>
          <w:p w14:paraId="129299D7" w14:textId="77777777" w:rsidR="00DB0F8D" w:rsidRPr="002F6210" w:rsidRDefault="00DB0F8D" w:rsidP="00D60907">
            <w:pPr>
              <w:jc w:val="center"/>
              <w:rPr>
                <w:rFonts w:ascii="Lato" w:eastAsiaTheme="minorEastAsia" w:hAnsi="Lato"/>
                <w:sz w:val="20"/>
                <w:szCs w:val="20"/>
              </w:rPr>
            </w:pPr>
            <w:r w:rsidRPr="002F6210">
              <w:rPr>
                <w:rFonts w:ascii="Lato" w:eastAsiaTheme="minorEastAsia" w:hAnsi="Lato"/>
                <w:sz w:val="20"/>
                <w:szCs w:val="20"/>
              </w:rPr>
              <w:t>January 2023</w:t>
            </w:r>
          </w:p>
        </w:tc>
        <w:tc>
          <w:tcPr>
            <w:tcW w:w="2624" w:type="dxa"/>
            <w:gridSpan w:val="2"/>
          </w:tcPr>
          <w:p w14:paraId="1D2493B1" w14:textId="77777777" w:rsidR="00DB0F8D" w:rsidRPr="002F6210" w:rsidRDefault="00DB0F8D" w:rsidP="00D60907">
            <w:pPr>
              <w:jc w:val="center"/>
              <w:rPr>
                <w:rFonts w:ascii="Lato" w:eastAsiaTheme="minorEastAsia" w:hAnsi="Lato"/>
                <w:sz w:val="20"/>
                <w:szCs w:val="20"/>
              </w:rPr>
            </w:pPr>
            <w:r w:rsidRPr="002F6210">
              <w:rPr>
                <w:rFonts w:ascii="Lato" w:eastAsiaTheme="minorEastAsia" w:hAnsi="Lato"/>
                <w:sz w:val="20"/>
                <w:szCs w:val="20"/>
              </w:rPr>
              <w:t>January 2024</w:t>
            </w:r>
          </w:p>
        </w:tc>
        <w:tc>
          <w:tcPr>
            <w:tcW w:w="2007" w:type="dxa"/>
          </w:tcPr>
          <w:p w14:paraId="1F42A4D3" w14:textId="6D9F980D" w:rsidR="00DB0F8D" w:rsidRPr="002F6210" w:rsidRDefault="00DB0F8D" w:rsidP="00D60907">
            <w:pPr>
              <w:jc w:val="center"/>
              <w:rPr>
                <w:rFonts w:ascii="Lato" w:eastAsiaTheme="minorEastAsia" w:hAnsi="Lato"/>
                <w:sz w:val="20"/>
                <w:szCs w:val="20"/>
              </w:rPr>
            </w:pPr>
            <w:r w:rsidRPr="002F6210">
              <w:rPr>
                <w:rFonts w:ascii="Lato" w:eastAsiaTheme="minorEastAsia" w:hAnsi="Lato"/>
                <w:sz w:val="20"/>
                <w:szCs w:val="20"/>
              </w:rPr>
              <w:t>N. Farrell</w:t>
            </w:r>
          </w:p>
        </w:tc>
        <w:tc>
          <w:tcPr>
            <w:tcW w:w="1843" w:type="dxa"/>
          </w:tcPr>
          <w:p w14:paraId="5AB9FCFB" w14:textId="77777777" w:rsidR="00DB0F8D" w:rsidRPr="002F6210" w:rsidRDefault="00DB0F8D" w:rsidP="00D60907">
            <w:pPr>
              <w:jc w:val="center"/>
              <w:rPr>
                <w:rFonts w:ascii="Lato" w:eastAsiaTheme="minorEastAsia" w:hAnsi="Lato"/>
                <w:sz w:val="20"/>
                <w:szCs w:val="20"/>
              </w:rPr>
            </w:pPr>
          </w:p>
        </w:tc>
      </w:tr>
      <w:tr w:rsidR="00DB0F8D" w:rsidRPr="002F6210" w14:paraId="5E4CDF41" w14:textId="77777777" w:rsidTr="00B23B19">
        <w:trPr>
          <w:trHeight w:val="594"/>
        </w:trPr>
        <w:tc>
          <w:tcPr>
            <w:tcW w:w="1421" w:type="dxa"/>
          </w:tcPr>
          <w:p w14:paraId="0A33C271" w14:textId="77777777" w:rsidR="00DB0F8D" w:rsidRPr="002F6210" w:rsidRDefault="00DB0F8D" w:rsidP="00D60907">
            <w:pPr>
              <w:jc w:val="center"/>
              <w:rPr>
                <w:rFonts w:ascii="Lato" w:eastAsiaTheme="minorEastAsia" w:hAnsi="Lato"/>
                <w:sz w:val="20"/>
                <w:szCs w:val="20"/>
              </w:rPr>
            </w:pPr>
            <w:r w:rsidRPr="002F6210">
              <w:rPr>
                <w:rFonts w:ascii="Lato" w:eastAsiaTheme="minorEastAsia" w:hAnsi="Lato"/>
                <w:sz w:val="20"/>
                <w:szCs w:val="20"/>
              </w:rPr>
              <w:t>Shannon Galinson</w:t>
            </w:r>
          </w:p>
        </w:tc>
        <w:tc>
          <w:tcPr>
            <w:tcW w:w="1230" w:type="dxa"/>
          </w:tcPr>
          <w:p w14:paraId="7EB71016" w14:textId="77777777" w:rsidR="00DB0F8D" w:rsidRPr="002F6210" w:rsidRDefault="00DB0F8D" w:rsidP="00D60907">
            <w:pPr>
              <w:jc w:val="center"/>
              <w:rPr>
                <w:rFonts w:ascii="Lato" w:eastAsiaTheme="minorEastAsia" w:hAnsi="Lato"/>
                <w:sz w:val="20"/>
                <w:szCs w:val="20"/>
              </w:rPr>
            </w:pPr>
            <w:r w:rsidRPr="002F6210">
              <w:rPr>
                <w:rFonts w:ascii="Lato" w:eastAsiaTheme="minorEastAsia" w:hAnsi="Lato"/>
                <w:sz w:val="20"/>
                <w:szCs w:val="20"/>
              </w:rPr>
              <w:t>4</w:t>
            </w:r>
          </w:p>
        </w:tc>
        <w:tc>
          <w:tcPr>
            <w:tcW w:w="1502" w:type="dxa"/>
          </w:tcPr>
          <w:p w14:paraId="4FF10E2F" w14:textId="77777777" w:rsidR="00DB0F8D" w:rsidRPr="002F6210" w:rsidRDefault="00DB0F8D" w:rsidP="00D60907">
            <w:pPr>
              <w:jc w:val="center"/>
              <w:rPr>
                <w:rFonts w:ascii="Lato" w:eastAsiaTheme="minorEastAsia" w:hAnsi="Lato"/>
                <w:sz w:val="20"/>
                <w:szCs w:val="20"/>
              </w:rPr>
            </w:pPr>
            <w:r w:rsidRPr="002F6210">
              <w:rPr>
                <w:rFonts w:ascii="Lato" w:eastAsiaTheme="minorEastAsia" w:hAnsi="Lato"/>
                <w:sz w:val="20"/>
                <w:szCs w:val="20"/>
              </w:rPr>
              <w:t>June 2023</w:t>
            </w:r>
          </w:p>
        </w:tc>
        <w:tc>
          <w:tcPr>
            <w:tcW w:w="2624" w:type="dxa"/>
            <w:gridSpan w:val="2"/>
          </w:tcPr>
          <w:p w14:paraId="6DB9F404" w14:textId="77777777" w:rsidR="00DB0F8D" w:rsidRPr="002F6210" w:rsidRDefault="00DB0F8D" w:rsidP="00D60907">
            <w:pPr>
              <w:jc w:val="center"/>
              <w:rPr>
                <w:rFonts w:ascii="Lato" w:eastAsiaTheme="minorEastAsia" w:hAnsi="Lato"/>
                <w:sz w:val="20"/>
                <w:szCs w:val="20"/>
              </w:rPr>
            </w:pPr>
            <w:r w:rsidRPr="002F6210">
              <w:rPr>
                <w:rFonts w:ascii="Lato" w:eastAsiaTheme="minorEastAsia" w:hAnsi="Lato"/>
                <w:sz w:val="20"/>
                <w:szCs w:val="20"/>
              </w:rPr>
              <w:t>June 2024</w:t>
            </w:r>
          </w:p>
        </w:tc>
        <w:tc>
          <w:tcPr>
            <w:tcW w:w="2007" w:type="dxa"/>
          </w:tcPr>
          <w:p w14:paraId="11D34095" w14:textId="051A3782" w:rsidR="00DB0F8D" w:rsidRPr="002F6210" w:rsidRDefault="00DB0F8D" w:rsidP="00D60907">
            <w:pPr>
              <w:jc w:val="center"/>
              <w:rPr>
                <w:rFonts w:ascii="Lato" w:eastAsiaTheme="minorEastAsia" w:hAnsi="Lato"/>
                <w:sz w:val="20"/>
                <w:szCs w:val="20"/>
              </w:rPr>
            </w:pPr>
            <w:r w:rsidRPr="002F6210">
              <w:rPr>
                <w:rFonts w:ascii="Lato" w:eastAsiaTheme="minorEastAsia" w:hAnsi="Lato"/>
                <w:sz w:val="20"/>
                <w:szCs w:val="20"/>
              </w:rPr>
              <w:t>N.Farrell</w:t>
            </w:r>
          </w:p>
        </w:tc>
        <w:tc>
          <w:tcPr>
            <w:tcW w:w="1843" w:type="dxa"/>
          </w:tcPr>
          <w:p w14:paraId="706142CE" w14:textId="77777777" w:rsidR="00DB0F8D" w:rsidRPr="002F6210" w:rsidRDefault="00DB0F8D" w:rsidP="00D60907">
            <w:pPr>
              <w:jc w:val="center"/>
              <w:rPr>
                <w:rFonts w:ascii="Lato" w:eastAsiaTheme="minorEastAsia" w:hAnsi="Lato"/>
                <w:sz w:val="20"/>
                <w:szCs w:val="20"/>
              </w:rPr>
            </w:pPr>
          </w:p>
        </w:tc>
      </w:tr>
      <w:tr w:rsidR="00DB0F8D" w:rsidRPr="002F6210" w14:paraId="28EDAF7F" w14:textId="77777777" w:rsidTr="00B23B19">
        <w:trPr>
          <w:trHeight w:val="594"/>
        </w:trPr>
        <w:tc>
          <w:tcPr>
            <w:tcW w:w="1421" w:type="dxa"/>
          </w:tcPr>
          <w:p w14:paraId="461DBBB8" w14:textId="77777777" w:rsidR="00DB0F8D" w:rsidRPr="002F6210" w:rsidRDefault="00DB0F8D" w:rsidP="00D60907">
            <w:pPr>
              <w:jc w:val="center"/>
              <w:rPr>
                <w:rFonts w:ascii="Lato" w:eastAsiaTheme="minorEastAsia" w:hAnsi="Lato"/>
                <w:sz w:val="20"/>
                <w:szCs w:val="20"/>
              </w:rPr>
            </w:pPr>
            <w:r w:rsidRPr="002F6210">
              <w:rPr>
                <w:rFonts w:ascii="Lato" w:eastAsiaTheme="minorEastAsia" w:hAnsi="Lato"/>
                <w:sz w:val="20"/>
                <w:szCs w:val="20"/>
              </w:rPr>
              <w:t>Shannon Galinson</w:t>
            </w:r>
          </w:p>
        </w:tc>
        <w:tc>
          <w:tcPr>
            <w:tcW w:w="1230" w:type="dxa"/>
          </w:tcPr>
          <w:p w14:paraId="7DB76C63" w14:textId="77777777" w:rsidR="00DB0F8D" w:rsidRPr="002F6210" w:rsidRDefault="00DB0F8D" w:rsidP="00D60907">
            <w:pPr>
              <w:jc w:val="center"/>
              <w:rPr>
                <w:rFonts w:ascii="Lato" w:eastAsiaTheme="minorEastAsia" w:hAnsi="Lato"/>
                <w:sz w:val="20"/>
                <w:szCs w:val="20"/>
              </w:rPr>
            </w:pPr>
            <w:r w:rsidRPr="002F6210">
              <w:rPr>
                <w:rFonts w:ascii="Lato" w:eastAsiaTheme="minorEastAsia" w:hAnsi="Lato"/>
                <w:sz w:val="20"/>
                <w:szCs w:val="20"/>
              </w:rPr>
              <w:t>5</w:t>
            </w:r>
          </w:p>
        </w:tc>
        <w:tc>
          <w:tcPr>
            <w:tcW w:w="1502" w:type="dxa"/>
          </w:tcPr>
          <w:p w14:paraId="00C61D69" w14:textId="45E9D259" w:rsidR="00DB0F8D" w:rsidRPr="002F6210" w:rsidRDefault="00DB0F8D" w:rsidP="00D60907">
            <w:pPr>
              <w:jc w:val="center"/>
              <w:rPr>
                <w:rFonts w:ascii="Lato" w:eastAsiaTheme="minorEastAsia" w:hAnsi="Lato"/>
                <w:sz w:val="20"/>
                <w:szCs w:val="20"/>
              </w:rPr>
            </w:pPr>
            <w:r>
              <w:rPr>
                <w:rFonts w:ascii="Lato" w:eastAsiaTheme="minorEastAsia" w:hAnsi="Lato"/>
                <w:sz w:val="20"/>
                <w:szCs w:val="20"/>
              </w:rPr>
              <w:t>July 202</w:t>
            </w:r>
            <w:r w:rsidR="00C369E2">
              <w:rPr>
                <w:rFonts w:ascii="Lato" w:eastAsiaTheme="minorEastAsia" w:hAnsi="Lato"/>
                <w:sz w:val="20"/>
                <w:szCs w:val="20"/>
              </w:rPr>
              <w:t>3</w:t>
            </w:r>
          </w:p>
        </w:tc>
        <w:tc>
          <w:tcPr>
            <w:tcW w:w="2624" w:type="dxa"/>
            <w:gridSpan w:val="2"/>
          </w:tcPr>
          <w:p w14:paraId="4B62F9F8" w14:textId="77777777" w:rsidR="00DB0F8D" w:rsidRPr="002F6210" w:rsidRDefault="00DB0F8D" w:rsidP="00D60907">
            <w:pPr>
              <w:jc w:val="center"/>
              <w:rPr>
                <w:rFonts w:ascii="Lato" w:eastAsiaTheme="minorEastAsia" w:hAnsi="Lato"/>
                <w:sz w:val="20"/>
                <w:szCs w:val="20"/>
              </w:rPr>
            </w:pPr>
            <w:r>
              <w:rPr>
                <w:rFonts w:ascii="Lato" w:eastAsiaTheme="minorEastAsia" w:hAnsi="Lato"/>
                <w:sz w:val="20"/>
                <w:szCs w:val="20"/>
              </w:rPr>
              <w:t>July 2024</w:t>
            </w:r>
          </w:p>
        </w:tc>
        <w:tc>
          <w:tcPr>
            <w:tcW w:w="2007" w:type="dxa"/>
          </w:tcPr>
          <w:p w14:paraId="2F1C7B1C" w14:textId="63163859" w:rsidR="00DB0F8D" w:rsidRPr="002F6210" w:rsidRDefault="00DB0F8D" w:rsidP="00D60907">
            <w:pPr>
              <w:jc w:val="center"/>
              <w:rPr>
                <w:rFonts w:ascii="Lato" w:eastAsiaTheme="minorEastAsia" w:hAnsi="Lato"/>
                <w:sz w:val="20"/>
                <w:szCs w:val="20"/>
              </w:rPr>
            </w:pPr>
            <w:r>
              <w:rPr>
                <w:rFonts w:ascii="Lato" w:eastAsiaTheme="minorEastAsia" w:hAnsi="Lato"/>
                <w:sz w:val="20"/>
                <w:szCs w:val="20"/>
              </w:rPr>
              <w:t>A.Rasheed</w:t>
            </w:r>
          </w:p>
        </w:tc>
        <w:tc>
          <w:tcPr>
            <w:tcW w:w="1843" w:type="dxa"/>
          </w:tcPr>
          <w:p w14:paraId="72ABA235" w14:textId="77777777" w:rsidR="00DB0F8D" w:rsidRDefault="00DB0F8D" w:rsidP="00D60907">
            <w:pPr>
              <w:jc w:val="center"/>
              <w:rPr>
                <w:rFonts w:ascii="Lato" w:eastAsiaTheme="minorEastAsia" w:hAnsi="Lato"/>
                <w:sz w:val="20"/>
                <w:szCs w:val="20"/>
              </w:rPr>
            </w:pPr>
            <w:r>
              <w:rPr>
                <w:rFonts w:ascii="Lato" w:eastAsiaTheme="minorEastAsia" w:hAnsi="Lato"/>
                <w:sz w:val="20"/>
                <w:szCs w:val="20"/>
              </w:rPr>
              <w:t>KCSiE 2023 update, font and background update</w:t>
            </w:r>
          </w:p>
          <w:p w14:paraId="3D7ABE92" w14:textId="77777777" w:rsidR="00DB0F8D" w:rsidRPr="002F6210" w:rsidRDefault="00DB0F8D" w:rsidP="00D60907">
            <w:pPr>
              <w:rPr>
                <w:rFonts w:ascii="Lato" w:eastAsiaTheme="minorEastAsia" w:hAnsi="Lato"/>
                <w:sz w:val="20"/>
                <w:szCs w:val="20"/>
              </w:rPr>
            </w:pPr>
            <w:r>
              <w:rPr>
                <w:rFonts w:ascii="Lato" w:eastAsiaTheme="minorEastAsia" w:hAnsi="Lato"/>
                <w:sz w:val="20"/>
                <w:szCs w:val="20"/>
              </w:rPr>
              <w:t>A.R New DSO</w:t>
            </w:r>
          </w:p>
        </w:tc>
      </w:tr>
      <w:tr w:rsidR="00E52A04" w:rsidRPr="002F6210" w14:paraId="474FE6B3" w14:textId="77777777" w:rsidTr="00B23B19">
        <w:trPr>
          <w:gridAfter w:val="1"/>
          <w:wAfter w:w="1843" w:type="dxa"/>
          <w:trHeight w:val="594"/>
        </w:trPr>
        <w:tc>
          <w:tcPr>
            <w:tcW w:w="1421" w:type="dxa"/>
          </w:tcPr>
          <w:p w14:paraId="6330A016" w14:textId="13495058" w:rsidR="00E52A04" w:rsidRPr="002F6210" w:rsidRDefault="00E52A04" w:rsidP="00D60907">
            <w:pPr>
              <w:jc w:val="center"/>
              <w:rPr>
                <w:rFonts w:ascii="Lato" w:eastAsiaTheme="minorEastAsia" w:hAnsi="Lato"/>
                <w:sz w:val="20"/>
                <w:szCs w:val="20"/>
              </w:rPr>
            </w:pPr>
            <w:r>
              <w:rPr>
                <w:rFonts w:ascii="Lato" w:eastAsiaTheme="minorEastAsia" w:hAnsi="Lato"/>
                <w:sz w:val="20"/>
                <w:szCs w:val="20"/>
              </w:rPr>
              <w:t>S</w:t>
            </w:r>
            <w:r>
              <w:rPr>
                <w:rFonts w:eastAsiaTheme="minorEastAsia"/>
              </w:rPr>
              <w:t>hannon Galinson</w:t>
            </w:r>
          </w:p>
        </w:tc>
        <w:tc>
          <w:tcPr>
            <w:tcW w:w="1230" w:type="dxa"/>
          </w:tcPr>
          <w:p w14:paraId="5B7A53D7" w14:textId="7E9C0BDE" w:rsidR="00E52A04" w:rsidRPr="002F6210" w:rsidRDefault="00E52A04" w:rsidP="00D60907">
            <w:pPr>
              <w:jc w:val="center"/>
              <w:rPr>
                <w:rFonts w:ascii="Lato" w:eastAsiaTheme="minorEastAsia" w:hAnsi="Lato"/>
                <w:sz w:val="20"/>
                <w:szCs w:val="20"/>
              </w:rPr>
            </w:pPr>
            <w:r>
              <w:rPr>
                <w:rFonts w:ascii="Lato" w:eastAsiaTheme="minorEastAsia" w:hAnsi="Lato"/>
                <w:sz w:val="20"/>
                <w:szCs w:val="20"/>
              </w:rPr>
              <w:t>6</w:t>
            </w:r>
          </w:p>
        </w:tc>
        <w:tc>
          <w:tcPr>
            <w:tcW w:w="1502" w:type="dxa"/>
          </w:tcPr>
          <w:p w14:paraId="7EEF55DD" w14:textId="46E391C8" w:rsidR="00E52A04" w:rsidRDefault="00E52A04" w:rsidP="00D60907">
            <w:pPr>
              <w:jc w:val="center"/>
              <w:rPr>
                <w:rFonts w:ascii="Lato" w:eastAsiaTheme="minorEastAsia" w:hAnsi="Lato"/>
                <w:sz w:val="20"/>
                <w:szCs w:val="20"/>
              </w:rPr>
            </w:pPr>
            <w:r>
              <w:rPr>
                <w:rFonts w:ascii="Lato" w:eastAsiaTheme="minorEastAsia" w:hAnsi="Lato"/>
                <w:sz w:val="20"/>
                <w:szCs w:val="20"/>
              </w:rPr>
              <w:t>2</w:t>
            </w:r>
            <w:r>
              <w:rPr>
                <w:rFonts w:eastAsiaTheme="minorEastAsia"/>
              </w:rPr>
              <w:t>0/10/2023</w:t>
            </w:r>
          </w:p>
        </w:tc>
        <w:tc>
          <w:tcPr>
            <w:tcW w:w="1502" w:type="dxa"/>
          </w:tcPr>
          <w:p w14:paraId="3EBDFBAB" w14:textId="17A5084A" w:rsidR="00E52A04" w:rsidRDefault="00E52A04" w:rsidP="00D60907">
            <w:pPr>
              <w:jc w:val="center"/>
              <w:rPr>
                <w:rFonts w:ascii="Lato" w:eastAsiaTheme="minorEastAsia" w:hAnsi="Lato"/>
                <w:sz w:val="20"/>
                <w:szCs w:val="20"/>
              </w:rPr>
            </w:pPr>
            <w:r>
              <w:rPr>
                <w:rFonts w:ascii="Lato" w:eastAsiaTheme="minorEastAsia" w:hAnsi="Lato"/>
                <w:sz w:val="20"/>
                <w:szCs w:val="20"/>
              </w:rPr>
              <w:t>2</w:t>
            </w:r>
            <w:r>
              <w:rPr>
                <w:rFonts w:eastAsiaTheme="minorEastAsia"/>
              </w:rPr>
              <w:t>0/10/2024</w:t>
            </w:r>
          </w:p>
        </w:tc>
        <w:tc>
          <w:tcPr>
            <w:tcW w:w="1122" w:type="dxa"/>
          </w:tcPr>
          <w:p w14:paraId="196C96AE" w14:textId="7F192EE7" w:rsidR="00E52A04" w:rsidRDefault="00E52A04" w:rsidP="00D60907">
            <w:pPr>
              <w:jc w:val="center"/>
              <w:rPr>
                <w:rFonts w:ascii="Lato" w:eastAsiaTheme="minorEastAsia" w:hAnsi="Lato"/>
                <w:sz w:val="20"/>
                <w:szCs w:val="20"/>
              </w:rPr>
            </w:pPr>
            <w:r>
              <w:rPr>
                <w:rFonts w:ascii="Lato" w:eastAsiaTheme="minorEastAsia" w:hAnsi="Lato"/>
                <w:sz w:val="20"/>
                <w:szCs w:val="20"/>
              </w:rPr>
              <w:t>P</w:t>
            </w:r>
            <w:r>
              <w:rPr>
                <w:rFonts w:eastAsiaTheme="minorEastAsia"/>
              </w:rPr>
              <w:t xml:space="preserve"> Lloyd</w:t>
            </w:r>
          </w:p>
        </w:tc>
        <w:tc>
          <w:tcPr>
            <w:tcW w:w="2007" w:type="dxa"/>
          </w:tcPr>
          <w:p w14:paraId="75DD5697" w14:textId="7EE302C6" w:rsidR="00E52A04" w:rsidRDefault="00E52A04" w:rsidP="00D60907">
            <w:pPr>
              <w:jc w:val="center"/>
              <w:rPr>
                <w:rFonts w:ascii="Lato" w:eastAsiaTheme="minorEastAsia" w:hAnsi="Lato"/>
                <w:sz w:val="20"/>
                <w:szCs w:val="20"/>
              </w:rPr>
            </w:pPr>
            <w:r>
              <w:rPr>
                <w:rFonts w:ascii="Lato" w:eastAsiaTheme="minorEastAsia" w:hAnsi="Lato"/>
                <w:sz w:val="20"/>
                <w:szCs w:val="20"/>
              </w:rPr>
              <w:t>U</w:t>
            </w:r>
            <w:r>
              <w:rPr>
                <w:rFonts w:eastAsiaTheme="minorEastAsia"/>
              </w:rPr>
              <w:t xml:space="preserve">pdate contact on new Senior Safeguarding Officer </w:t>
            </w:r>
          </w:p>
        </w:tc>
      </w:tr>
      <w:tr w:rsidR="00B23B19" w:rsidRPr="002F6210" w14:paraId="571922FB" w14:textId="77777777" w:rsidTr="00B23B19">
        <w:trPr>
          <w:gridAfter w:val="1"/>
          <w:wAfter w:w="1843" w:type="dxa"/>
          <w:trHeight w:val="594"/>
        </w:trPr>
        <w:tc>
          <w:tcPr>
            <w:tcW w:w="1421" w:type="dxa"/>
          </w:tcPr>
          <w:p w14:paraId="4F25B0A4" w14:textId="5E675489" w:rsidR="00B23B19" w:rsidRDefault="00B23B19" w:rsidP="00B23B19">
            <w:pPr>
              <w:jc w:val="center"/>
              <w:rPr>
                <w:rFonts w:ascii="Lato" w:eastAsiaTheme="minorEastAsia" w:hAnsi="Lato"/>
                <w:sz w:val="20"/>
                <w:szCs w:val="20"/>
              </w:rPr>
            </w:pPr>
            <w:r>
              <w:rPr>
                <w:rFonts w:ascii="Lato" w:eastAsiaTheme="minorEastAsia" w:hAnsi="Lato"/>
                <w:sz w:val="20"/>
                <w:szCs w:val="20"/>
              </w:rPr>
              <w:t>Shannon Galinson</w:t>
            </w:r>
          </w:p>
        </w:tc>
        <w:tc>
          <w:tcPr>
            <w:tcW w:w="1230" w:type="dxa"/>
          </w:tcPr>
          <w:p w14:paraId="73F674DE" w14:textId="7A5FDF68" w:rsidR="00B23B19" w:rsidRDefault="00B23B19" w:rsidP="00B23B19">
            <w:pPr>
              <w:jc w:val="center"/>
              <w:rPr>
                <w:rFonts w:ascii="Lato" w:eastAsiaTheme="minorEastAsia" w:hAnsi="Lato"/>
                <w:sz w:val="20"/>
                <w:szCs w:val="20"/>
              </w:rPr>
            </w:pPr>
            <w:r>
              <w:rPr>
                <w:rFonts w:ascii="Lato" w:eastAsiaTheme="minorEastAsia" w:hAnsi="Lato"/>
                <w:sz w:val="20"/>
                <w:szCs w:val="20"/>
              </w:rPr>
              <w:t>7</w:t>
            </w:r>
          </w:p>
        </w:tc>
        <w:tc>
          <w:tcPr>
            <w:tcW w:w="1502" w:type="dxa"/>
          </w:tcPr>
          <w:p w14:paraId="50EE5B10" w14:textId="779B15A8" w:rsidR="00B23B19" w:rsidRDefault="00B23B19" w:rsidP="00B23B19">
            <w:pPr>
              <w:jc w:val="center"/>
              <w:rPr>
                <w:rFonts w:ascii="Lato" w:eastAsiaTheme="minorEastAsia" w:hAnsi="Lato"/>
                <w:sz w:val="20"/>
                <w:szCs w:val="20"/>
              </w:rPr>
            </w:pPr>
            <w:r>
              <w:rPr>
                <w:rFonts w:ascii="Lato" w:eastAsiaTheme="minorEastAsia" w:hAnsi="Lato"/>
                <w:sz w:val="20"/>
                <w:szCs w:val="20"/>
              </w:rPr>
              <w:t>20/10/2024</w:t>
            </w:r>
          </w:p>
        </w:tc>
        <w:tc>
          <w:tcPr>
            <w:tcW w:w="1502" w:type="dxa"/>
          </w:tcPr>
          <w:p w14:paraId="63285CBC" w14:textId="343DBAE6" w:rsidR="00B23B19" w:rsidRDefault="00B23B19" w:rsidP="00B23B19">
            <w:pPr>
              <w:jc w:val="center"/>
              <w:rPr>
                <w:rFonts w:ascii="Lato" w:eastAsiaTheme="minorEastAsia" w:hAnsi="Lato"/>
                <w:sz w:val="20"/>
                <w:szCs w:val="20"/>
              </w:rPr>
            </w:pPr>
            <w:r>
              <w:rPr>
                <w:rFonts w:ascii="Lato" w:eastAsiaTheme="minorEastAsia" w:hAnsi="Lato"/>
                <w:sz w:val="20"/>
                <w:szCs w:val="20"/>
              </w:rPr>
              <w:t>20/10/2025</w:t>
            </w:r>
          </w:p>
        </w:tc>
        <w:tc>
          <w:tcPr>
            <w:tcW w:w="1122" w:type="dxa"/>
          </w:tcPr>
          <w:p w14:paraId="1E7A9607" w14:textId="380810EC" w:rsidR="00B23B19" w:rsidRDefault="00B23B19" w:rsidP="00B23B19">
            <w:pPr>
              <w:jc w:val="center"/>
              <w:rPr>
                <w:rFonts w:ascii="Lato" w:eastAsiaTheme="minorEastAsia" w:hAnsi="Lato"/>
                <w:sz w:val="20"/>
                <w:szCs w:val="20"/>
              </w:rPr>
            </w:pPr>
            <w:r>
              <w:rPr>
                <w:rFonts w:ascii="Lato" w:eastAsiaTheme="minorEastAsia" w:hAnsi="Lato"/>
                <w:sz w:val="20"/>
                <w:szCs w:val="20"/>
              </w:rPr>
              <w:t>J Comper</w:t>
            </w:r>
          </w:p>
        </w:tc>
        <w:tc>
          <w:tcPr>
            <w:tcW w:w="2007" w:type="dxa"/>
          </w:tcPr>
          <w:p w14:paraId="5FDA5C70" w14:textId="183EF2AB" w:rsidR="00B23B19" w:rsidRDefault="00B23B19" w:rsidP="00B23B19">
            <w:pPr>
              <w:jc w:val="center"/>
              <w:rPr>
                <w:rFonts w:ascii="Lato" w:eastAsiaTheme="minorEastAsia" w:hAnsi="Lato"/>
                <w:sz w:val="20"/>
                <w:szCs w:val="20"/>
              </w:rPr>
            </w:pPr>
            <w:r>
              <w:rPr>
                <w:rFonts w:ascii="Lato" w:eastAsiaTheme="minorEastAsia" w:hAnsi="Lato"/>
                <w:sz w:val="20"/>
                <w:szCs w:val="20"/>
              </w:rPr>
              <w:t>U</w:t>
            </w:r>
            <w:r>
              <w:rPr>
                <w:rFonts w:eastAsiaTheme="minorEastAsia"/>
              </w:rPr>
              <w:t xml:space="preserve">pdate contact on new Senior Safeguarding Officer </w:t>
            </w:r>
          </w:p>
        </w:tc>
      </w:tr>
    </w:tbl>
    <w:p w14:paraId="7A92D739" w14:textId="1D424D66" w:rsidR="00DB0F8D" w:rsidRDefault="00DB0F8D">
      <w:pPr>
        <w:rPr>
          <w:noProof/>
        </w:rPr>
      </w:pPr>
    </w:p>
    <w:p w14:paraId="42ABFE01" w14:textId="694F685F" w:rsidR="004816AD" w:rsidRDefault="004816AD">
      <w:pPr>
        <w:rPr>
          <w:noProof/>
        </w:rPr>
      </w:pPr>
    </w:p>
    <w:p w14:paraId="5F6302A4" w14:textId="2BA6A9D1" w:rsidR="00400A59" w:rsidRDefault="00400A59">
      <w:pPr>
        <w:rPr>
          <w:noProof/>
        </w:rPr>
      </w:pPr>
    </w:p>
    <w:p w14:paraId="4F8105AC" w14:textId="51E8420F" w:rsidR="00196CC6" w:rsidRDefault="00196CC6">
      <w:pPr>
        <w:rPr>
          <w:noProof/>
        </w:rPr>
      </w:pPr>
    </w:p>
    <w:p w14:paraId="1FA24381" w14:textId="563B1FE0" w:rsidR="00196CC6" w:rsidRDefault="00B23B19">
      <w:pPr>
        <w:rPr>
          <w:noProof/>
        </w:rPr>
      </w:pPr>
      <w:r>
        <w:rPr>
          <w:noProof/>
        </w:rPr>
        <mc:AlternateContent>
          <mc:Choice Requires="wps">
            <w:drawing>
              <wp:anchor distT="45720" distB="45720" distL="114300" distR="114300" simplePos="0" relativeHeight="251660288" behindDoc="0" locked="0" layoutInCell="1" allowOverlap="1" wp14:anchorId="057CB30C" wp14:editId="0A3A06DA">
                <wp:simplePos x="0" y="0"/>
                <wp:positionH relativeFrom="margin">
                  <wp:posOffset>262890</wp:posOffset>
                </wp:positionH>
                <wp:positionV relativeFrom="paragraph">
                  <wp:posOffset>4208780</wp:posOffset>
                </wp:positionV>
                <wp:extent cx="5320030" cy="1404620"/>
                <wp:effectExtent l="0" t="0" r="0" b="0"/>
                <wp:wrapSquare wrapText="bothSides"/>
                <wp:docPr id="1057043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030" cy="1404620"/>
                        </a:xfrm>
                        <a:prstGeom prst="rect">
                          <a:avLst/>
                        </a:prstGeom>
                        <a:noFill/>
                        <a:ln w="9525">
                          <a:noFill/>
                          <a:miter lim="800000"/>
                          <a:headEnd/>
                          <a:tailEnd/>
                        </a:ln>
                      </wps:spPr>
                      <wps:txbx>
                        <w:txbxContent>
                          <w:p w14:paraId="270C3809" w14:textId="557B3420" w:rsidR="000E241B" w:rsidRPr="00C4125D" w:rsidRDefault="000E241B" w:rsidP="000E241B">
                            <w:pPr>
                              <w:jc w:val="center"/>
                              <w:rPr>
                                <w:rFonts w:ascii="Lato" w:hAnsi="Lato"/>
                                <w:color w:val="002060"/>
                                <w:sz w:val="32"/>
                                <w:szCs w:val="32"/>
                              </w:rPr>
                            </w:pPr>
                            <w:r w:rsidRPr="00C4125D">
                              <w:rPr>
                                <w:rFonts w:ascii="Lato" w:hAnsi="Lato"/>
                                <w:color w:val="002060"/>
                                <w:sz w:val="32"/>
                                <w:szCs w:val="32"/>
                              </w:rPr>
                              <w:t xml:space="preserve">Safeguarding </w:t>
                            </w:r>
                            <w:r>
                              <w:rPr>
                                <w:rFonts w:ascii="Lato" w:hAnsi="Lato"/>
                                <w:color w:val="002060"/>
                                <w:sz w:val="32"/>
                                <w:szCs w:val="32"/>
                              </w:rPr>
                              <w:t>Children</w:t>
                            </w:r>
                          </w:p>
                          <w:p w14:paraId="1ACE84D1" w14:textId="77777777" w:rsidR="000E241B" w:rsidRPr="00C4125D" w:rsidRDefault="000E241B" w:rsidP="000E241B">
                            <w:pPr>
                              <w:jc w:val="center"/>
                              <w:rPr>
                                <w:rFonts w:ascii="Lato" w:hAnsi="Lato"/>
                                <w:color w:val="002060"/>
                                <w:sz w:val="32"/>
                                <w:szCs w:val="32"/>
                              </w:rPr>
                            </w:pPr>
                            <w:r w:rsidRPr="00C4125D">
                              <w:rPr>
                                <w:rFonts w:ascii="Lato" w:hAnsi="Lato"/>
                                <w:color w:val="002060"/>
                                <w:sz w:val="32"/>
                                <w:szCs w:val="32"/>
                              </w:rPr>
                              <w:t xml:space="preserve">Safeguarding is </w:t>
                            </w:r>
                            <w:r w:rsidRPr="00C4125D">
                              <w:rPr>
                                <w:rFonts w:ascii="Lato" w:hAnsi="Lato"/>
                                <w:color w:val="002060"/>
                                <w:sz w:val="32"/>
                                <w:szCs w:val="32"/>
                                <w:u w:val="single"/>
                              </w:rPr>
                              <w:t>EVERYONES</w:t>
                            </w:r>
                            <w:r w:rsidRPr="00C4125D">
                              <w:rPr>
                                <w:rFonts w:ascii="Lato" w:hAnsi="Lato"/>
                                <w:color w:val="002060"/>
                                <w:sz w:val="32"/>
                                <w:szCs w:val="32"/>
                              </w:rPr>
                              <w:t xml:space="preserve"> Responsibility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7CB30C" id="_x0000_t202" coordsize="21600,21600" o:spt="202" path="m,l,21600r21600,l21600,xe">
                <v:stroke joinstyle="miter"/>
                <v:path gradientshapeok="t" o:connecttype="rect"/>
              </v:shapetype>
              <v:shape id="Text Box 2" o:spid="_x0000_s1026" type="#_x0000_t202" style="position:absolute;margin-left:20.7pt;margin-top:331.4pt;width:418.9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yPi+gEAAM4DAAAOAAAAZHJzL2Uyb0RvYy54bWysU8tu2zAQvBfoPxC815IdO00Ey0Ga1EWB&#10;9AEk/YA1RVlESS5L0pbcr++SchyjvQXVgSC13Nmd2eHyZjCa7aUPCm3Np5OSM2kFNspua/7jaf3u&#10;irMQwTag0cqaH2TgN6u3b5a9q+QMO9SN9IxAbKh6V/MuRlcVRRCdNBAm6KSlYIveQKSj3xaNh57Q&#10;jS5mZXlZ9Ogb51HIEOjv/Rjkq4zftlLEb20bZGS65tRbzKvP6yatxWoJ1daD65Q4tgGv6MKAslT0&#10;BHUPEdjOq3+gjBIeA7ZxItAU2LZKyMyB2EzLv9g8duBk5kLiBHeSKfw/WPF1/+i+exaHDzjQADOJ&#10;4B5Q/AzM4l0Hditvvce+k9BQ4WmSrOhdqI6pSepQhQSy6b9gQ0OGXcQMNLTeJFWIJyN0GsDhJLoc&#10;IhP0c3FBc7ygkKDYdF7OL2d5LAVUz+nOh/hJomFpU3NPU83wsH8IMbUD1fOVVM3iWmmdJ6st62t+&#10;vZgtcsJZxKhIxtPK1PyqTN9ohcTyo21ycgSlxz0V0PZIOzEdOcdhM9DFRH+DzYEE8DgajB4EbTr0&#10;vznryVw1D7924CVn+rMlEa+n83lyYz7MF++JMfPnkc15BKwgqJpHzsbtXcwOTlyDuyWx1yrL8NLJ&#10;sVcyTVbnaPDkyvNzvvXyDFd/AAAA//8DAFBLAwQUAAYACAAAACEAPuJrbN8AAAAKAQAADwAAAGRy&#10;cy9kb3ducmV2LnhtbEyPwU7DMAyG70i8Q2QkbixZVXWlazpNaBtHYFScs8ZrK5qkSrKuvD3mxG62&#10;/On395eb2QxsQh96ZyUsFwIY2sbp3rYS6s/9Uw4sRGW1GpxFCT8YYFPd35Wq0O5qP3A6xpZRiA2F&#10;ktDFOBach6ZDo8LCjWjpdnbeqEirb7n26krhZuCJEBk3qrf0oVMjvnTYfB8vRsIYx8Pq1b+9b3f7&#10;SdRfhzrp252Ujw/zdg0s4hz/YfjTJ3WoyOnkLlYHNkhIlymRErIsoQoE5KvnBNiJhjwVwKuS31ao&#10;fgEAAP//AwBQSwECLQAUAAYACAAAACEAtoM4kv4AAADhAQAAEwAAAAAAAAAAAAAAAAAAAAAAW0Nv&#10;bnRlbnRfVHlwZXNdLnhtbFBLAQItABQABgAIAAAAIQA4/SH/1gAAAJQBAAALAAAAAAAAAAAAAAAA&#10;AC8BAABfcmVscy8ucmVsc1BLAQItABQABgAIAAAAIQA9OyPi+gEAAM4DAAAOAAAAAAAAAAAAAAAA&#10;AC4CAABkcnMvZTJvRG9jLnhtbFBLAQItABQABgAIAAAAIQA+4mts3wAAAAoBAAAPAAAAAAAAAAAA&#10;AAAAAFQEAABkcnMvZG93bnJldi54bWxQSwUGAAAAAAQABADzAAAAYAUAAAAA&#10;" filled="f" stroked="f">
                <v:textbox style="mso-fit-shape-to-text:t">
                  <w:txbxContent>
                    <w:p w14:paraId="270C3809" w14:textId="557B3420" w:rsidR="000E241B" w:rsidRPr="00C4125D" w:rsidRDefault="000E241B" w:rsidP="000E241B">
                      <w:pPr>
                        <w:jc w:val="center"/>
                        <w:rPr>
                          <w:rFonts w:ascii="Lato" w:hAnsi="Lato"/>
                          <w:color w:val="002060"/>
                          <w:sz w:val="32"/>
                          <w:szCs w:val="32"/>
                        </w:rPr>
                      </w:pPr>
                      <w:r w:rsidRPr="00C4125D">
                        <w:rPr>
                          <w:rFonts w:ascii="Lato" w:hAnsi="Lato"/>
                          <w:color w:val="002060"/>
                          <w:sz w:val="32"/>
                          <w:szCs w:val="32"/>
                        </w:rPr>
                        <w:t xml:space="preserve">Safeguarding </w:t>
                      </w:r>
                      <w:r>
                        <w:rPr>
                          <w:rFonts w:ascii="Lato" w:hAnsi="Lato"/>
                          <w:color w:val="002060"/>
                          <w:sz w:val="32"/>
                          <w:szCs w:val="32"/>
                        </w:rPr>
                        <w:t>Children</w:t>
                      </w:r>
                    </w:p>
                    <w:p w14:paraId="1ACE84D1" w14:textId="77777777" w:rsidR="000E241B" w:rsidRPr="00C4125D" w:rsidRDefault="000E241B" w:rsidP="000E241B">
                      <w:pPr>
                        <w:jc w:val="center"/>
                        <w:rPr>
                          <w:rFonts w:ascii="Lato" w:hAnsi="Lato"/>
                          <w:color w:val="002060"/>
                          <w:sz w:val="32"/>
                          <w:szCs w:val="32"/>
                        </w:rPr>
                      </w:pPr>
                      <w:r w:rsidRPr="00C4125D">
                        <w:rPr>
                          <w:rFonts w:ascii="Lato" w:hAnsi="Lato"/>
                          <w:color w:val="002060"/>
                          <w:sz w:val="32"/>
                          <w:szCs w:val="32"/>
                        </w:rPr>
                        <w:t xml:space="preserve">Safeguarding is </w:t>
                      </w:r>
                      <w:r w:rsidRPr="00C4125D">
                        <w:rPr>
                          <w:rFonts w:ascii="Lato" w:hAnsi="Lato"/>
                          <w:color w:val="002060"/>
                          <w:sz w:val="32"/>
                          <w:szCs w:val="32"/>
                          <w:u w:val="single"/>
                        </w:rPr>
                        <w:t>EVERYONES</w:t>
                      </w:r>
                      <w:r w:rsidRPr="00C4125D">
                        <w:rPr>
                          <w:rFonts w:ascii="Lato" w:hAnsi="Lato"/>
                          <w:color w:val="002060"/>
                          <w:sz w:val="32"/>
                          <w:szCs w:val="32"/>
                        </w:rPr>
                        <w:t xml:space="preserve"> Responsibility</w:t>
                      </w:r>
                    </w:p>
                  </w:txbxContent>
                </v:textbox>
                <w10:wrap type="square" anchorx="margin"/>
              </v:shape>
            </w:pict>
          </mc:Fallback>
        </mc:AlternateContent>
      </w:r>
    </w:p>
    <w:p w14:paraId="55CD3E26" w14:textId="074986B8" w:rsidR="00196CC6" w:rsidRDefault="00196CC6">
      <w:pPr>
        <w:rPr>
          <w:noProof/>
        </w:rPr>
      </w:pPr>
    </w:p>
    <w:p w14:paraId="57C06080" w14:textId="2715081B" w:rsidR="00196CC6" w:rsidRDefault="00196CC6">
      <w:pPr>
        <w:rPr>
          <w:noProof/>
        </w:rPr>
      </w:pPr>
    </w:p>
    <w:p w14:paraId="46F45F74" w14:textId="05B0DD35" w:rsidR="00196CC6" w:rsidRDefault="00196CC6">
      <w:pPr>
        <w:rPr>
          <w:noProof/>
        </w:rPr>
      </w:pPr>
    </w:p>
    <w:p w14:paraId="74478576" w14:textId="570E40E2" w:rsidR="00196CC6" w:rsidRDefault="00196CC6">
      <w:pPr>
        <w:rPr>
          <w:noProof/>
        </w:rPr>
      </w:pPr>
    </w:p>
    <w:p w14:paraId="58B556A1" w14:textId="77777777" w:rsidR="00196CC6" w:rsidRDefault="00196CC6">
      <w:pPr>
        <w:rPr>
          <w:noProof/>
        </w:rPr>
      </w:pPr>
    </w:p>
    <w:p w14:paraId="2999111D" w14:textId="77777777" w:rsidR="00196CC6" w:rsidRDefault="00196CC6">
      <w:pPr>
        <w:rPr>
          <w:noProof/>
        </w:rPr>
      </w:pPr>
    </w:p>
    <w:p w14:paraId="546DCFD3" w14:textId="223628FD" w:rsidR="00196CC6" w:rsidRDefault="00196CC6">
      <w:pPr>
        <w:rPr>
          <w:noProof/>
        </w:rPr>
      </w:pPr>
    </w:p>
    <w:p w14:paraId="60F99441" w14:textId="13239364" w:rsidR="00196CC6" w:rsidRDefault="000A1484">
      <w:pPr>
        <w:rPr>
          <w:noProof/>
        </w:rPr>
      </w:pPr>
      <w:r>
        <w:rPr>
          <w:noProof/>
        </w:rPr>
        <mc:AlternateContent>
          <mc:Choice Requires="wps">
            <w:drawing>
              <wp:anchor distT="45720" distB="45720" distL="114300" distR="114300" simplePos="0" relativeHeight="251664384" behindDoc="0" locked="0" layoutInCell="1" allowOverlap="1" wp14:anchorId="4D557A0C" wp14:editId="645B25BA">
                <wp:simplePos x="0" y="0"/>
                <wp:positionH relativeFrom="margin">
                  <wp:posOffset>-558165</wp:posOffset>
                </wp:positionH>
                <wp:positionV relativeFrom="paragraph">
                  <wp:posOffset>247650</wp:posOffset>
                </wp:positionV>
                <wp:extent cx="6804025" cy="76238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025" cy="7623810"/>
                        </a:xfrm>
                        <a:prstGeom prst="rect">
                          <a:avLst/>
                        </a:prstGeom>
                        <a:noFill/>
                        <a:ln w="9525">
                          <a:noFill/>
                          <a:miter lim="800000"/>
                          <a:headEnd/>
                          <a:tailEnd/>
                        </a:ln>
                      </wps:spPr>
                      <wps:txbx>
                        <w:txbxContent>
                          <w:p w14:paraId="33FD8004" w14:textId="5A09DC59" w:rsidR="000A1484" w:rsidRPr="00A30441" w:rsidRDefault="000A1484" w:rsidP="000A1484">
                            <w:pPr>
                              <w:rPr>
                                <w:rFonts w:ascii="Lato" w:hAnsi="Lato" w:cstheme="minorHAnsi"/>
                                <w:i/>
                                <w:iCs/>
                                <w:color w:val="002060"/>
                                <w:sz w:val="20"/>
                                <w:szCs w:val="20"/>
                                <w:u w:val="single"/>
                              </w:rPr>
                            </w:pPr>
                            <w:r w:rsidRPr="00A30441">
                              <w:rPr>
                                <w:rFonts w:ascii="Lato" w:hAnsi="Lato" w:cstheme="minorHAnsi"/>
                                <w:i/>
                                <w:iCs/>
                                <w:color w:val="002060"/>
                                <w:sz w:val="20"/>
                                <w:szCs w:val="20"/>
                                <w:u w:val="single"/>
                              </w:rPr>
                              <w:t>Gillingham FC is committed to the safeguarding and promoting the welfare of children, young people and adults at risk and expects all staff, volunteers and visitors to share this commitment. Safeguarding is everyone’s responsibility.</w:t>
                            </w:r>
                          </w:p>
                          <w:p w14:paraId="7B98CC88" w14:textId="77777777" w:rsidR="0087629B" w:rsidRPr="00A30441" w:rsidRDefault="0087629B" w:rsidP="000A1484">
                            <w:pPr>
                              <w:rPr>
                                <w:rFonts w:ascii="Lato" w:hAnsi="Lato" w:cstheme="minorHAnsi"/>
                                <w:i/>
                                <w:iCs/>
                                <w:color w:val="002060"/>
                                <w:sz w:val="20"/>
                                <w:szCs w:val="20"/>
                                <w:u w:val="single"/>
                              </w:rPr>
                            </w:pPr>
                          </w:p>
                          <w:p w14:paraId="1C356079" w14:textId="77777777" w:rsidR="00D45CF8" w:rsidRPr="00A30441" w:rsidRDefault="00D45CF8" w:rsidP="00D45CF8">
                            <w:pPr>
                              <w:jc w:val="center"/>
                              <w:rPr>
                                <w:rFonts w:ascii="Lato" w:hAnsi="Lato"/>
                                <w:b/>
                                <w:bCs/>
                                <w:color w:val="002060"/>
                                <w:sz w:val="20"/>
                                <w:szCs w:val="20"/>
                                <w:u w:val="single"/>
                              </w:rPr>
                            </w:pPr>
                            <w:r w:rsidRPr="00A30441">
                              <w:rPr>
                                <w:rFonts w:ascii="Lato" w:hAnsi="Lato"/>
                                <w:b/>
                                <w:bCs/>
                                <w:color w:val="002060"/>
                                <w:sz w:val="20"/>
                                <w:szCs w:val="20"/>
                                <w:u w:val="single"/>
                              </w:rPr>
                              <w:t>Policy Purpose</w:t>
                            </w:r>
                          </w:p>
                          <w:p w14:paraId="46C2BF8C" w14:textId="77777777" w:rsidR="00D45CF8" w:rsidRPr="00A30441" w:rsidRDefault="00D45CF8" w:rsidP="00D45CF8">
                            <w:pPr>
                              <w:rPr>
                                <w:rFonts w:ascii="Lato" w:hAnsi="Lato"/>
                                <w:color w:val="002060"/>
                                <w:sz w:val="20"/>
                                <w:szCs w:val="20"/>
                              </w:rPr>
                            </w:pPr>
                            <w:r w:rsidRPr="00A30441">
                              <w:rPr>
                                <w:rFonts w:ascii="Lato" w:hAnsi="Lato"/>
                                <w:color w:val="002060"/>
                                <w:sz w:val="20"/>
                                <w:szCs w:val="20"/>
                              </w:rPr>
                              <w:t>This safeguarding policy reflects the safeguarding ethos at GFC. Gillingham FC is committed to safeguarding and promoting the welfare of young people and adults at risk and expects all staff, volunteers and visitors to share this commitment.</w:t>
                            </w:r>
                          </w:p>
                          <w:p w14:paraId="383B438A" w14:textId="77777777" w:rsidR="00D45CF8" w:rsidRPr="00A30441" w:rsidRDefault="00D45CF8" w:rsidP="00D45CF8">
                            <w:pPr>
                              <w:rPr>
                                <w:rFonts w:ascii="Lato" w:hAnsi="Lato"/>
                                <w:color w:val="002060"/>
                                <w:sz w:val="20"/>
                                <w:szCs w:val="20"/>
                              </w:rPr>
                            </w:pPr>
                            <w:r w:rsidRPr="00A30441">
                              <w:rPr>
                                <w:rFonts w:ascii="Lato" w:hAnsi="Lato"/>
                                <w:color w:val="002060"/>
                                <w:sz w:val="20"/>
                                <w:szCs w:val="20"/>
                              </w:rPr>
                              <w:t>This is the main ‘GFC Safeguarding Children and Young People Policy’. This safeguarding policy is a point of reference for all policies and reference material used by GFC. Other related policies and protocols are listed below.</w:t>
                            </w:r>
                          </w:p>
                          <w:p w14:paraId="549ACB44" w14:textId="77777777" w:rsidR="00D45CF8" w:rsidRPr="00A30441" w:rsidRDefault="00D45CF8" w:rsidP="00D45CF8">
                            <w:pPr>
                              <w:rPr>
                                <w:rFonts w:ascii="Lato" w:hAnsi="Lato"/>
                                <w:color w:val="002060"/>
                                <w:sz w:val="20"/>
                                <w:szCs w:val="20"/>
                              </w:rPr>
                            </w:pPr>
                            <w:r w:rsidRPr="00A30441">
                              <w:rPr>
                                <w:rFonts w:ascii="Lato" w:hAnsi="Lato"/>
                                <w:color w:val="002060"/>
                                <w:sz w:val="20"/>
                                <w:szCs w:val="20"/>
                              </w:rPr>
                              <w:t>In addition, the safeguarding policy aims to promote the safety and wellbeing of the young and vulnerable and to provide assurance to parents, carers and other parties.</w:t>
                            </w:r>
                          </w:p>
                          <w:p w14:paraId="5174CA24" w14:textId="77777777" w:rsidR="00D45CF8" w:rsidRPr="00A30441" w:rsidRDefault="00D45CF8" w:rsidP="00D45CF8">
                            <w:pPr>
                              <w:rPr>
                                <w:rFonts w:ascii="Lato" w:hAnsi="Lato"/>
                                <w:color w:val="002060"/>
                                <w:sz w:val="20"/>
                                <w:szCs w:val="20"/>
                              </w:rPr>
                            </w:pPr>
                            <w:r w:rsidRPr="00A30441">
                              <w:rPr>
                                <w:rFonts w:ascii="Lato" w:hAnsi="Lato"/>
                                <w:color w:val="002060"/>
                                <w:sz w:val="20"/>
                                <w:szCs w:val="20"/>
                              </w:rPr>
                              <w:t>By implementing this policy across all GFC operations, all members of staff will understand that they have a responsibility to work together to safeguard children and that:</w:t>
                            </w:r>
                          </w:p>
                          <w:p w14:paraId="087BAA23" w14:textId="77777777" w:rsidR="00D45CF8" w:rsidRPr="00A30441" w:rsidRDefault="00D45CF8" w:rsidP="00D45CF8">
                            <w:pPr>
                              <w:rPr>
                                <w:rFonts w:ascii="Lato" w:hAnsi="Lato"/>
                                <w:color w:val="002060"/>
                                <w:sz w:val="20"/>
                                <w:szCs w:val="20"/>
                              </w:rPr>
                            </w:pPr>
                            <w:r w:rsidRPr="00A30441">
                              <w:rPr>
                                <w:rFonts w:ascii="Lato" w:hAnsi="Lato"/>
                                <w:color w:val="002060"/>
                                <w:sz w:val="20"/>
                                <w:szCs w:val="20"/>
                              </w:rPr>
                              <w:t>• The child’s safety and welfare is the first consideration</w:t>
                            </w:r>
                          </w:p>
                          <w:p w14:paraId="0B3AB924" w14:textId="77777777" w:rsidR="00D45CF8" w:rsidRPr="00A30441" w:rsidRDefault="00D45CF8" w:rsidP="00D45CF8">
                            <w:pPr>
                              <w:rPr>
                                <w:rFonts w:ascii="Lato" w:hAnsi="Lato"/>
                                <w:color w:val="002060"/>
                                <w:sz w:val="20"/>
                                <w:szCs w:val="20"/>
                              </w:rPr>
                            </w:pPr>
                            <w:r w:rsidRPr="00A30441">
                              <w:rPr>
                                <w:rFonts w:ascii="Lato" w:hAnsi="Lato"/>
                                <w:color w:val="002060"/>
                                <w:sz w:val="20"/>
                                <w:szCs w:val="20"/>
                              </w:rPr>
                              <w:t>• All children have a right to enjoy sport, and associated activities of GFC, free from abuse and all forms of bullying, harassment and discrimination</w:t>
                            </w:r>
                          </w:p>
                          <w:p w14:paraId="66DD44EF" w14:textId="77777777" w:rsidR="00D45CF8" w:rsidRPr="00A30441" w:rsidRDefault="00D45CF8" w:rsidP="00D45CF8">
                            <w:pPr>
                              <w:rPr>
                                <w:rFonts w:ascii="Lato" w:hAnsi="Lato"/>
                                <w:color w:val="002060"/>
                                <w:sz w:val="20"/>
                                <w:szCs w:val="20"/>
                              </w:rPr>
                            </w:pPr>
                            <w:r w:rsidRPr="00A30441">
                              <w:rPr>
                                <w:rFonts w:ascii="Lato" w:hAnsi="Lato"/>
                                <w:color w:val="002060"/>
                                <w:sz w:val="20"/>
                                <w:szCs w:val="20"/>
                              </w:rPr>
                              <w:t>• All individuals and organisations involved with GFC have responsibilities for the welfare of children in our activities; and</w:t>
                            </w:r>
                          </w:p>
                          <w:p w14:paraId="51AA8121" w14:textId="77777777" w:rsidR="00D45CF8" w:rsidRPr="00A30441" w:rsidRDefault="00D45CF8" w:rsidP="00D45CF8">
                            <w:pPr>
                              <w:rPr>
                                <w:rFonts w:ascii="Lato" w:hAnsi="Lato"/>
                                <w:color w:val="002060"/>
                                <w:sz w:val="20"/>
                                <w:szCs w:val="20"/>
                              </w:rPr>
                            </w:pPr>
                            <w:r w:rsidRPr="00A30441">
                              <w:rPr>
                                <w:rFonts w:ascii="Lato" w:hAnsi="Lato"/>
                                <w:color w:val="002060"/>
                                <w:sz w:val="20"/>
                                <w:szCs w:val="20"/>
                              </w:rPr>
                              <w:t>• All individuals and organisations involved with GFC must act in accordance with the law in relation to such matters</w:t>
                            </w:r>
                          </w:p>
                          <w:p w14:paraId="1528B5F1" w14:textId="77777777" w:rsidR="00D45CF8" w:rsidRPr="00A30441" w:rsidRDefault="00D45CF8" w:rsidP="00D45CF8">
                            <w:pPr>
                              <w:rPr>
                                <w:rFonts w:ascii="Lato" w:hAnsi="Lato"/>
                                <w:color w:val="002060"/>
                                <w:sz w:val="20"/>
                                <w:szCs w:val="20"/>
                              </w:rPr>
                            </w:pPr>
                            <w:r w:rsidRPr="00A30441">
                              <w:rPr>
                                <w:rFonts w:ascii="Lato" w:hAnsi="Lato"/>
                                <w:color w:val="002060"/>
                                <w:sz w:val="20"/>
                                <w:szCs w:val="20"/>
                              </w:rPr>
                              <w:t>For GFC operations, it also means; supporting ‘safer recruitment’ processes through promoting best practice for those working amongst our staff, supporting them, ensuring staff are competent, well-managed, challenged if poor practice occurs, and taking action when a concern arises.</w:t>
                            </w:r>
                          </w:p>
                          <w:p w14:paraId="33F5C823" w14:textId="77777777" w:rsidR="00A30441" w:rsidRPr="00A30441" w:rsidRDefault="00A30441" w:rsidP="00A30441">
                            <w:pPr>
                              <w:rPr>
                                <w:rFonts w:ascii="Lato" w:hAnsi="Lato"/>
                                <w:b/>
                                <w:bCs/>
                                <w:color w:val="002060"/>
                                <w:sz w:val="20"/>
                                <w:szCs w:val="20"/>
                                <w:u w:val="single"/>
                              </w:rPr>
                            </w:pPr>
                            <w:r w:rsidRPr="00A30441">
                              <w:rPr>
                                <w:rFonts w:ascii="Lato" w:hAnsi="Lato"/>
                                <w:b/>
                                <w:bCs/>
                                <w:color w:val="002060"/>
                                <w:sz w:val="20"/>
                                <w:szCs w:val="20"/>
                                <w:u w:val="single"/>
                              </w:rPr>
                              <w:t>Who This Policy Applies to</w:t>
                            </w:r>
                          </w:p>
                          <w:p w14:paraId="770BBF21" w14:textId="77777777" w:rsidR="00A30441" w:rsidRPr="00A30441" w:rsidRDefault="00A30441" w:rsidP="00A30441">
                            <w:pPr>
                              <w:rPr>
                                <w:rFonts w:ascii="Lato" w:hAnsi="Lato"/>
                                <w:color w:val="002060"/>
                                <w:sz w:val="20"/>
                                <w:szCs w:val="20"/>
                              </w:rPr>
                            </w:pPr>
                            <w:r w:rsidRPr="00A30441">
                              <w:rPr>
                                <w:rFonts w:ascii="Lato" w:hAnsi="Lato"/>
                                <w:color w:val="002060"/>
                                <w:sz w:val="20"/>
                                <w:szCs w:val="20"/>
                              </w:rPr>
                              <w:t xml:space="preserve">This policy and its operating principles, apply to all staff and volunteers (including all players) of GFC, irrespective of the type of contract on which they are employed or the hours and days that they work, or the nominated location at which they work. </w:t>
                            </w:r>
                          </w:p>
                          <w:p w14:paraId="18B03BB8" w14:textId="77777777" w:rsidR="00A30441" w:rsidRPr="00A30441" w:rsidRDefault="00A30441" w:rsidP="00A30441">
                            <w:pPr>
                              <w:rPr>
                                <w:rFonts w:ascii="Lato" w:hAnsi="Lato"/>
                                <w:color w:val="002060"/>
                                <w:sz w:val="20"/>
                                <w:szCs w:val="20"/>
                              </w:rPr>
                            </w:pPr>
                            <w:r w:rsidRPr="00A30441">
                              <w:rPr>
                                <w:rFonts w:ascii="Lato" w:hAnsi="Lato"/>
                                <w:color w:val="002060"/>
                                <w:sz w:val="20"/>
                                <w:szCs w:val="20"/>
                              </w:rPr>
                              <w:t>The policy also applies to any other individual, worker, contractor, commercial partners, licence holder, consultant who is engaged by, or does work on behalf of, or for, GFC. This policy does not form part of any employee’s contract of employment.</w:t>
                            </w:r>
                          </w:p>
                          <w:p w14:paraId="3BEFB685" w14:textId="77777777" w:rsidR="00A30441" w:rsidRPr="00A30441" w:rsidRDefault="00A30441" w:rsidP="00A30441">
                            <w:pPr>
                              <w:rPr>
                                <w:rFonts w:ascii="Lato" w:hAnsi="Lato"/>
                                <w:color w:val="002060"/>
                                <w:sz w:val="20"/>
                                <w:szCs w:val="20"/>
                              </w:rPr>
                            </w:pPr>
                            <w:r w:rsidRPr="00A30441">
                              <w:rPr>
                                <w:rFonts w:ascii="Lato" w:hAnsi="Lato"/>
                                <w:color w:val="002060"/>
                                <w:sz w:val="20"/>
                                <w:szCs w:val="20"/>
                              </w:rPr>
                              <w:t>For the avoidance of doubt this policy does not apply to the ACT, who operate in accordance with their own policies.</w:t>
                            </w:r>
                          </w:p>
                          <w:p w14:paraId="7639DA64" w14:textId="77777777" w:rsidR="00A30441" w:rsidRPr="00A30441" w:rsidRDefault="00A30441" w:rsidP="00A30441">
                            <w:pPr>
                              <w:rPr>
                                <w:rFonts w:ascii="Lato" w:hAnsi="Lato"/>
                                <w:color w:val="002060"/>
                                <w:sz w:val="20"/>
                                <w:szCs w:val="20"/>
                              </w:rPr>
                            </w:pPr>
                            <w:r w:rsidRPr="00A30441">
                              <w:rPr>
                                <w:rFonts w:ascii="Lato" w:hAnsi="Lato"/>
                                <w:color w:val="002060"/>
                                <w:sz w:val="20"/>
                                <w:szCs w:val="20"/>
                              </w:rPr>
                              <w:t>To illustrate the scope of this work, the below thorough list provides examples or situations across GFC where we need to consider the welfare and well-being of children and young people:</w:t>
                            </w:r>
                          </w:p>
                          <w:p w14:paraId="414F7999" w14:textId="77777777" w:rsidR="00DB2D0D" w:rsidRDefault="00DB2D0D" w:rsidP="00D45CF8"/>
                          <w:p w14:paraId="3D5AE32C" w14:textId="77777777" w:rsidR="0087629B" w:rsidRPr="000225A0" w:rsidRDefault="0087629B" w:rsidP="000A1484">
                            <w:pPr>
                              <w:rPr>
                                <w:rFonts w:ascii="Lato" w:hAnsi="Lato" w:cstheme="minorHAnsi"/>
                                <w:i/>
                                <w:iCs/>
                                <w:color w:val="002060"/>
                                <w:sz w:val="20"/>
                                <w:szCs w:val="20"/>
                                <w:u w:val="single"/>
                              </w:rPr>
                            </w:pPr>
                          </w:p>
                          <w:p w14:paraId="08876663" w14:textId="580BDC28" w:rsidR="009516C8" w:rsidRDefault="009516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57A0C" id="_x0000_s1027" type="#_x0000_t202" style="position:absolute;margin-left:-43.95pt;margin-top:19.5pt;width:535.75pt;height:600.3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41P+wEAANUDAAAOAAAAZHJzL2Uyb0RvYy54bWysU11v2yAUfZ+0/4B4X+x4SZpacaquXadJ&#10;3YfU7QdgjGM04DIgsbNf3wt206h7q+oHdOGac+8597C5GrQiB+G8BFPR+SynRBgOjTS7iv7+dfdh&#10;TYkPzDRMgREVPQpPr7bv3216W4oCOlCNcARBjC97W9EuBFtmmeed0MzPwAqDyRacZgG3bpc1jvWI&#10;rlVW5Pkq68E11gEX3uPp7Zik24TftoKHH23rRSCqothbSKtLax3XbLth5c4x20k+tcFe0YVm0mDR&#10;E9QtC4zsnfwPSkvuwEMbZhx0Bm0ruUgckM08f8HmoWNWJC4ojrcnmfzbwfLvhwf705EwfIIBB5hI&#10;eHsP/I8nBm46Znbi2jnoO8EaLDyPkmW99eV0NUrtSx9B6v4bNDhktg+QgIbW6agK8iSIjgM4nkQX&#10;QyAcD1frfJEXS0o45i5Wxcf1PI0lY+XTdet8+CJAkxhU1OFUEzw73PsQ22Hl0y+xmoE7qVSarDKk&#10;r+jlEvFfZLQMaDwldUXXefxGK0SWn02TLgcm1RhjAWUm2pHpyDkM9UBkM2kSVaihOaIODkaf4bvA&#10;oAP3j5IePVZR/3fPnKBEfTWo5eV8sYimTJvF8qLAjTvP1OcZZjhCVTRQMoY3IRl5JHaNmrcyqfHc&#10;ydQyeieJNPk8mvN8n/56fo3bRwAAAP//AwBQSwMEFAAGAAgAAAAhAPAsqfzfAAAACwEAAA8AAABk&#10;cnMvZG93bnJldi54bWxMj8FOwzAQRO9I/IO1SNxamwZCHOJUCMQV1EIrcXOTbRIRr6PYbcLfs5zg&#10;uNqnmTfFena9OOMYOk8GbpYKBFLl644aAx/vL4sMRIiWatt7QgPfGGBdXl4UNq/9RBs8b2MjOIRC&#10;bg20MQ65lKFq0dmw9AMS/45+dDbyOTayHu3E4a6XK6VS6WxH3NDaAZ9arL62J2dg93r83N+qt+bZ&#10;3Q2Tn5Ukp6Ux11fz4wOIiHP8g+FXn9WhZKeDP1EdRG9gkd1rRg0kmjcxoLMkBXFgcpXoFGRZyP8b&#10;yh8AAAD//wMAUEsBAi0AFAAGAAgAAAAhALaDOJL+AAAA4QEAABMAAAAAAAAAAAAAAAAAAAAAAFtD&#10;b250ZW50X1R5cGVzXS54bWxQSwECLQAUAAYACAAAACEAOP0h/9YAAACUAQAACwAAAAAAAAAAAAAA&#10;AAAvAQAAX3JlbHMvLnJlbHNQSwECLQAUAAYACAAAACEAoS+NT/sBAADVAwAADgAAAAAAAAAAAAAA&#10;AAAuAgAAZHJzL2Uyb0RvYy54bWxQSwECLQAUAAYACAAAACEA8Cyp/N8AAAALAQAADwAAAAAAAAAA&#10;AAAAAABVBAAAZHJzL2Rvd25yZXYueG1sUEsFBgAAAAAEAAQA8wAAAGEFAAAAAA==&#10;" filled="f" stroked="f">
                <v:textbox>
                  <w:txbxContent>
                    <w:p w14:paraId="33FD8004" w14:textId="5A09DC59" w:rsidR="000A1484" w:rsidRPr="00A30441" w:rsidRDefault="000A1484" w:rsidP="000A1484">
                      <w:pPr>
                        <w:rPr>
                          <w:rFonts w:ascii="Lato" w:hAnsi="Lato" w:cstheme="minorHAnsi"/>
                          <w:i/>
                          <w:iCs/>
                          <w:color w:val="002060"/>
                          <w:sz w:val="20"/>
                          <w:szCs w:val="20"/>
                          <w:u w:val="single"/>
                        </w:rPr>
                      </w:pPr>
                      <w:r w:rsidRPr="00A30441">
                        <w:rPr>
                          <w:rFonts w:ascii="Lato" w:hAnsi="Lato" w:cstheme="minorHAnsi"/>
                          <w:i/>
                          <w:iCs/>
                          <w:color w:val="002060"/>
                          <w:sz w:val="20"/>
                          <w:szCs w:val="20"/>
                          <w:u w:val="single"/>
                        </w:rPr>
                        <w:t>Gillingham FC is committed to the safeguarding and promoting the welfare of children, young people and adults at risk and expects all staff, volunteers and visitors to share this commitment. Safeguarding is everyone’s responsibility.</w:t>
                      </w:r>
                    </w:p>
                    <w:p w14:paraId="7B98CC88" w14:textId="77777777" w:rsidR="0087629B" w:rsidRPr="00A30441" w:rsidRDefault="0087629B" w:rsidP="000A1484">
                      <w:pPr>
                        <w:rPr>
                          <w:rFonts w:ascii="Lato" w:hAnsi="Lato" w:cstheme="minorHAnsi"/>
                          <w:i/>
                          <w:iCs/>
                          <w:color w:val="002060"/>
                          <w:sz w:val="20"/>
                          <w:szCs w:val="20"/>
                          <w:u w:val="single"/>
                        </w:rPr>
                      </w:pPr>
                    </w:p>
                    <w:p w14:paraId="1C356079" w14:textId="77777777" w:rsidR="00D45CF8" w:rsidRPr="00A30441" w:rsidRDefault="00D45CF8" w:rsidP="00D45CF8">
                      <w:pPr>
                        <w:jc w:val="center"/>
                        <w:rPr>
                          <w:rFonts w:ascii="Lato" w:hAnsi="Lato"/>
                          <w:b/>
                          <w:bCs/>
                          <w:color w:val="002060"/>
                          <w:sz w:val="20"/>
                          <w:szCs w:val="20"/>
                          <w:u w:val="single"/>
                        </w:rPr>
                      </w:pPr>
                      <w:r w:rsidRPr="00A30441">
                        <w:rPr>
                          <w:rFonts w:ascii="Lato" w:hAnsi="Lato"/>
                          <w:b/>
                          <w:bCs/>
                          <w:color w:val="002060"/>
                          <w:sz w:val="20"/>
                          <w:szCs w:val="20"/>
                          <w:u w:val="single"/>
                        </w:rPr>
                        <w:t>Policy Purpose</w:t>
                      </w:r>
                    </w:p>
                    <w:p w14:paraId="46C2BF8C" w14:textId="77777777" w:rsidR="00D45CF8" w:rsidRPr="00A30441" w:rsidRDefault="00D45CF8" w:rsidP="00D45CF8">
                      <w:pPr>
                        <w:rPr>
                          <w:rFonts w:ascii="Lato" w:hAnsi="Lato"/>
                          <w:color w:val="002060"/>
                          <w:sz w:val="20"/>
                          <w:szCs w:val="20"/>
                        </w:rPr>
                      </w:pPr>
                      <w:r w:rsidRPr="00A30441">
                        <w:rPr>
                          <w:rFonts w:ascii="Lato" w:hAnsi="Lato"/>
                          <w:color w:val="002060"/>
                          <w:sz w:val="20"/>
                          <w:szCs w:val="20"/>
                        </w:rPr>
                        <w:t>This safeguarding policy reflects the safeguarding ethos at GFC. Gillingham FC is committed to safeguarding and promoting the welfare of young people and adults at risk and expects all staff, volunteers and visitors to share this commitment.</w:t>
                      </w:r>
                    </w:p>
                    <w:p w14:paraId="383B438A" w14:textId="77777777" w:rsidR="00D45CF8" w:rsidRPr="00A30441" w:rsidRDefault="00D45CF8" w:rsidP="00D45CF8">
                      <w:pPr>
                        <w:rPr>
                          <w:rFonts w:ascii="Lato" w:hAnsi="Lato"/>
                          <w:color w:val="002060"/>
                          <w:sz w:val="20"/>
                          <w:szCs w:val="20"/>
                        </w:rPr>
                      </w:pPr>
                      <w:r w:rsidRPr="00A30441">
                        <w:rPr>
                          <w:rFonts w:ascii="Lato" w:hAnsi="Lato"/>
                          <w:color w:val="002060"/>
                          <w:sz w:val="20"/>
                          <w:szCs w:val="20"/>
                        </w:rPr>
                        <w:t>This is the main ‘GFC Safeguarding Children and Young People Policy’. This safeguarding policy is a point of reference for all policies and reference material used by GFC. Other related policies and protocols are listed below.</w:t>
                      </w:r>
                    </w:p>
                    <w:p w14:paraId="549ACB44" w14:textId="77777777" w:rsidR="00D45CF8" w:rsidRPr="00A30441" w:rsidRDefault="00D45CF8" w:rsidP="00D45CF8">
                      <w:pPr>
                        <w:rPr>
                          <w:rFonts w:ascii="Lato" w:hAnsi="Lato"/>
                          <w:color w:val="002060"/>
                          <w:sz w:val="20"/>
                          <w:szCs w:val="20"/>
                        </w:rPr>
                      </w:pPr>
                      <w:r w:rsidRPr="00A30441">
                        <w:rPr>
                          <w:rFonts w:ascii="Lato" w:hAnsi="Lato"/>
                          <w:color w:val="002060"/>
                          <w:sz w:val="20"/>
                          <w:szCs w:val="20"/>
                        </w:rPr>
                        <w:t>In addition, the safeguarding policy aims to promote the safety and wellbeing of the young and vulnerable and to provide assurance to parents, carers and other parties.</w:t>
                      </w:r>
                    </w:p>
                    <w:p w14:paraId="5174CA24" w14:textId="77777777" w:rsidR="00D45CF8" w:rsidRPr="00A30441" w:rsidRDefault="00D45CF8" w:rsidP="00D45CF8">
                      <w:pPr>
                        <w:rPr>
                          <w:rFonts w:ascii="Lato" w:hAnsi="Lato"/>
                          <w:color w:val="002060"/>
                          <w:sz w:val="20"/>
                          <w:szCs w:val="20"/>
                        </w:rPr>
                      </w:pPr>
                      <w:r w:rsidRPr="00A30441">
                        <w:rPr>
                          <w:rFonts w:ascii="Lato" w:hAnsi="Lato"/>
                          <w:color w:val="002060"/>
                          <w:sz w:val="20"/>
                          <w:szCs w:val="20"/>
                        </w:rPr>
                        <w:t>By implementing this policy across all GFC operations, all members of staff will understand that they have a responsibility to work together to safeguard children and that:</w:t>
                      </w:r>
                    </w:p>
                    <w:p w14:paraId="087BAA23" w14:textId="77777777" w:rsidR="00D45CF8" w:rsidRPr="00A30441" w:rsidRDefault="00D45CF8" w:rsidP="00D45CF8">
                      <w:pPr>
                        <w:rPr>
                          <w:rFonts w:ascii="Lato" w:hAnsi="Lato"/>
                          <w:color w:val="002060"/>
                          <w:sz w:val="20"/>
                          <w:szCs w:val="20"/>
                        </w:rPr>
                      </w:pPr>
                      <w:r w:rsidRPr="00A30441">
                        <w:rPr>
                          <w:rFonts w:ascii="Lato" w:hAnsi="Lato"/>
                          <w:color w:val="002060"/>
                          <w:sz w:val="20"/>
                          <w:szCs w:val="20"/>
                        </w:rPr>
                        <w:t>• The child’s safety and welfare is the first consideration</w:t>
                      </w:r>
                    </w:p>
                    <w:p w14:paraId="0B3AB924" w14:textId="77777777" w:rsidR="00D45CF8" w:rsidRPr="00A30441" w:rsidRDefault="00D45CF8" w:rsidP="00D45CF8">
                      <w:pPr>
                        <w:rPr>
                          <w:rFonts w:ascii="Lato" w:hAnsi="Lato"/>
                          <w:color w:val="002060"/>
                          <w:sz w:val="20"/>
                          <w:szCs w:val="20"/>
                        </w:rPr>
                      </w:pPr>
                      <w:r w:rsidRPr="00A30441">
                        <w:rPr>
                          <w:rFonts w:ascii="Lato" w:hAnsi="Lato"/>
                          <w:color w:val="002060"/>
                          <w:sz w:val="20"/>
                          <w:szCs w:val="20"/>
                        </w:rPr>
                        <w:t>• All children have a right to enjoy sport, and associated activities of GFC, free from abuse and all forms of bullying, harassment and discrimination</w:t>
                      </w:r>
                    </w:p>
                    <w:p w14:paraId="66DD44EF" w14:textId="77777777" w:rsidR="00D45CF8" w:rsidRPr="00A30441" w:rsidRDefault="00D45CF8" w:rsidP="00D45CF8">
                      <w:pPr>
                        <w:rPr>
                          <w:rFonts w:ascii="Lato" w:hAnsi="Lato"/>
                          <w:color w:val="002060"/>
                          <w:sz w:val="20"/>
                          <w:szCs w:val="20"/>
                        </w:rPr>
                      </w:pPr>
                      <w:r w:rsidRPr="00A30441">
                        <w:rPr>
                          <w:rFonts w:ascii="Lato" w:hAnsi="Lato"/>
                          <w:color w:val="002060"/>
                          <w:sz w:val="20"/>
                          <w:szCs w:val="20"/>
                        </w:rPr>
                        <w:t>• All individuals and organisations involved with GFC have responsibilities for the welfare of children in our activities; and</w:t>
                      </w:r>
                    </w:p>
                    <w:p w14:paraId="51AA8121" w14:textId="77777777" w:rsidR="00D45CF8" w:rsidRPr="00A30441" w:rsidRDefault="00D45CF8" w:rsidP="00D45CF8">
                      <w:pPr>
                        <w:rPr>
                          <w:rFonts w:ascii="Lato" w:hAnsi="Lato"/>
                          <w:color w:val="002060"/>
                          <w:sz w:val="20"/>
                          <w:szCs w:val="20"/>
                        </w:rPr>
                      </w:pPr>
                      <w:r w:rsidRPr="00A30441">
                        <w:rPr>
                          <w:rFonts w:ascii="Lato" w:hAnsi="Lato"/>
                          <w:color w:val="002060"/>
                          <w:sz w:val="20"/>
                          <w:szCs w:val="20"/>
                        </w:rPr>
                        <w:t>• All individuals and organisations involved with GFC must act in accordance with the law in relation to such matters</w:t>
                      </w:r>
                    </w:p>
                    <w:p w14:paraId="1528B5F1" w14:textId="77777777" w:rsidR="00D45CF8" w:rsidRPr="00A30441" w:rsidRDefault="00D45CF8" w:rsidP="00D45CF8">
                      <w:pPr>
                        <w:rPr>
                          <w:rFonts w:ascii="Lato" w:hAnsi="Lato"/>
                          <w:color w:val="002060"/>
                          <w:sz w:val="20"/>
                          <w:szCs w:val="20"/>
                        </w:rPr>
                      </w:pPr>
                      <w:r w:rsidRPr="00A30441">
                        <w:rPr>
                          <w:rFonts w:ascii="Lato" w:hAnsi="Lato"/>
                          <w:color w:val="002060"/>
                          <w:sz w:val="20"/>
                          <w:szCs w:val="20"/>
                        </w:rPr>
                        <w:t>For GFC operations, it also means; supporting ‘safer recruitment’ processes through promoting best practice for those working amongst our staff, supporting them, ensuring staff are competent, well-managed, challenged if poor practice occurs, and taking action when a concern arises.</w:t>
                      </w:r>
                    </w:p>
                    <w:p w14:paraId="33F5C823" w14:textId="77777777" w:rsidR="00A30441" w:rsidRPr="00A30441" w:rsidRDefault="00A30441" w:rsidP="00A30441">
                      <w:pPr>
                        <w:rPr>
                          <w:rFonts w:ascii="Lato" w:hAnsi="Lato"/>
                          <w:b/>
                          <w:bCs/>
                          <w:color w:val="002060"/>
                          <w:sz w:val="20"/>
                          <w:szCs w:val="20"/>
                          <w:u w:val="single"/>
                        </w:rPr>
                      </w:pPr>
                      <w:r w:rsidRPr="00A30441">
                        <w:rPr>
                          <w:rFonts w:ascii="Lato" w:hAnsi="Lato"/>
                          <w:b/>
                          <w:bCs/>
                          <w:color w:val="002060"/>
                          <w:sz w:val="20"/>
                          <w:szCs w:val="20"/>
                          <w:u w:val="single"/>
                        </w:rPr>
                        <w:t>Who This Policy Applies to</w:t>
                      </w:r>
                    </w:p>
                    <w:p w14:paraId="770BBF21" w14:textId="77777777" w:rsidR="00A30441" w:rsidRPr="00A30441" w:rsidRDefault="00A30441" w:rsidP="00A30441">
                      <w:pPr>
                        <w:rPr>
                          <w:rFonts w:ascii="Lato" w:hAnsi="Lato"/>
                          <w:color w:val="002060"/>
                          <w:sz w:val="20"/>
                          <w:szCs w:val="20"/>
                        </w:rPr>
                      </w:pPr>
                      <w:r w:rsidRPr="00A30441">
                        <w:rPr>
                          <w:rFonts w:ascii="Lato" w:hAnsi="Lato"/>
                          <w:color w:val="002060"/>
                          <w:sz w:val="20"/>
                          <w:szCs w:val="20"/>
                        </w:rPr>
                        <w:t xml:space="preserve">This policy and its operating principles, apply to all staff and volunteers (including all players) of GFC, irrespective of the type of contract on which they are employed or the hours and days that they work, or the nominated location at which they work. </w:t>
                      </w:r>
                    </w:p>
                    <w:p w14:paraId="18B03BB8" w14:textId="77777777" w:rsidR="00A30441" w:rsidRPr="00A30441" w:rsidRDefault="00A30441" w:rsidP="00A30441">
                      <w:pPr>
                        <w:rPr>
                          <w:rFonts w:ascii="Lato" w:hAnsi="Lato"/>
                          <w:color w:val="002060"/>
                          <w:sz w:val="20"/>
                          <w:szCs w:val="20"/>
                        </w:rPr>
                      </w:pPr>
                      <w:r w:rsidRPr="00A30441">
                        <w:rPr>
                          <w:rFonts w:ascii="Lato" w:hAnsi="Lato"/>
                          <w:color w:val="002060"/>
                          <w:sz w:val="20"/>
                          <w:szCs w:val="20"/>
                        </w:rPr>
                        <w:t>The policy also applies to any other individual, worker, contractor, commercial partners, licence holder, consultant who is engaged by, or does work on behalf of, or for, GFC. This policy does not form part of any employee’s contract of employment.</w:t>
                      </w:r>
                    </w:p>
                    <w:p w14:paraId="3BEFB685" w14:textId="77777777" w:rsidR="00A30441" w:rsidRPr="00A30441" w:rsidRDefault="00A30441" w:rsidP="00A30441">
                      <w:pPr>
                        <w:rPr>
                          <w:rFonts w:ascii="Lato" w:hAnsi="Lato"/>
                          <w:color w:val="002060"/>
                          <w:sz w:val="20"/>
                          <w:szCs w:val="20"/>
                        </w:rPr>
                      </w:pPr>
                      <w:r w:rsidRPr="00A30441">
                        <w:rPr>
                          <w:rFonts w:ascii="Lato" w:hAnsi="Lato"/>
                          <w:color w:val="002060"/>
                          <w:sz w:val="20"/>
                          <w:szCs w:val="20"/>
                        </w:rPr>
                        <w:t>For the avoidance of doubt this policy does not apply to the ACT, who operate in accordance with their own policies.</w:t>
                      </w:r>
                    </w:p>
                    <w:p w14:paraId="7639DA64" w14:textId="77777777" w:rsidR="00A30441" w:rsidRPr="00A30441" w:rsidRDefault="00A30441" w:rsidP="00A30441">
                      <w:pPr>
                        <w:rPr>
                          <w:rFonts w:ascii="Lato" w:hAnsi="Lato"/>
                          <w:color w:val="002060"/>
                          <w:sz w:val="20"/>
                          <w:szCs w:val="20"/>
                        </w:rPr>
                      </w:pPr>
                      <w:r w:rsidRPr="00A30441">
                        <w:rPr>
                          <w:rFonts w:ascii="Lato" w:hAnsi="Lato"/>
                          <w:color w:val="002060"/>
                          <w:sz w:val="20"/>
                          <w:szCs w:val="20"/>
                        </w:rPr>
                        <w:t>To illustrate the scope of this work, the below thorough list provides examples or situations across GFC where we need to consider the welfare and well-being of children and young people:</w:t>
                      </w:r>
                    </w:p>
                    <w:p w14:paraId="414F7999" w14:textId="77777777" w:rsidR="00DB2D0D" w:rsidRDefault="00DB2D0D" w:rsidP="00D45CF8"/>
                    <w:p w14:paraId="3D5AE32C" w14:textId="77777777" w:rsidR="0087629B" w:rsidRPr="000225A0" w:rsidRDefault="0087629B" w:rsidP="000A1484">
                      <w:pPr>
                        <w:rPr>
                          <w:rFonts w:ascii="Lato" w:hAnsi="Lato" w:cstheme="minorHAnsi"/>
                          <w:i/>
                          <w:iCs/>
                          <w:color w:val="002060"/>
                          <w:sz w:val="20"/>
                          <w:szCs w:val="20"/>
                          <w:u w:val="single"/>
                        </w:rPr>
                      </w:pPr>
                    </w:p>
                    <w:p w14:paraId="08876663" w14:textId="580BDC28" w:rsidR="009516C8" w:rsidRDefault="009516C8"/>
                  </w:txbxContent>
                </v:textbox>
                <w10:wrap type="square" anchorx="margin"/>
              </v:shape>
            </w:pict>
          </mc:Fallback>
        </mc:AlternateContent>
      </w:r>
    </w:p>
    <w:p w14:paraId="21CAA239" w14:textId="0B579671" w:rsidR="00196CC6" w:rsidRDefault="002B1464">
      <w:pPr>
        <w:rPr>
          <w:noProof/>
        </w:rPr>
      </w:pPr>
      <w:r>
        <w:rPr>
          <w:noProof/>
        </w:rPr>
        <w:lastRenderedPageBreak/>
        <w:drawing>
          <wp:anchor distT="0" distB="0" distL="114300" distR="114300" simplePos="0" relativeHeight="251666432" behindDoc="1" locked="0" layoutInCell="1" allowOverlap="1" wp14:anchorId="1DB99C8D" wp14:editId="20EE57F2">
            <wp:simplePos x="0" y="0"/>
            <wp:positionH relativeFrom="page">
              <wp:posOffset>59055</wp:posOffset>
            </wp:positionH>
            <wp:positionV relativeFrom="paragraph">
              <wp:posOffset>-914087</wp:posOffset>
            </wp:positionV>
            <wp:extent cx="7562447" cy="10693497"/>
            <wp:effectExtent l="0" t="0" r="635" b="0"/>
            <wp:wrapNone/>
            <wp:docPr id="1909517512" name="Picture 1909517512" descr="A picture containing text, screenshot,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50317" name="Picture 1" descr="A picture containing text, screenshot, font, graphic de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2447" cy="10693497"/>
                    </a:xfrm>
                    <a:prstGeom prst="rect">
                      <a:avLst/>
                    </a:prstGeom>
                  </pic:spPr>
                </pic:pic>
              </a:graphicData>
            </a:graphic>
            <wp14:sizeRelH relativeFrom="page">
              <wp14:pctWidth>0</wp14:pctWidth>
            </wp14:sizeRelH>
            <wp14:sizeRelV relativeFrom="page">
              <wp14:pctHeight>0</wp14:pctHeight>
            </wp14:sizeRelV>
          </wp:anchor>
        </w:drawing>
      </w:r>
    </w:p>
    <w:p w14:paraId="1DF997F7" w14:textId="592EEA9D" w:rsidR="00196CC6" w:rsidRDefault="00196CC6">
      <w:pPr>
        <w:rPr>
          <w:noProof/>
        </w:rPr>
      </w:pPr>
    </w:p>
    <w:p w14:paraId="56A0ABD1" w14:textId="3A331ECE" w:rsidR="00196CC6" w:rsidRDefault="002B1464">
      <w:pPr>
        <w:rPr>
          <w:noProof/>
        </w:rPr>
      </w:pPr>
      <w:r>
        <w:rPr>
          <w:noProof/>
        </w:rPr>
        <mc:AlternateContent>
          <mc:Choice Requires="wps">
            <w:drawing>
              <wp:anchor distT="45720" distB="45720" distL="114300" distR="114300" simplePos="0" relativeHeight="251668480" behindDoc="0" locked="0" layoutInCell="1" allowOverlap="1" wp14:anchorId="67E2A494" wp14:editId="46EB1EAB">
                <wp:simplePos x="0" y="0"/>
                <wp:positionH relativeFrom="margin">
                  <wp:posOffset>-534077</wp:posOffset>
                </wp:positionH>
                <wp:positionV relativeFrom="paragraph">
                  <wp:posOffset>461653</wp:posOffset>
                </wp:positionV>
                <wp:extent cx="6804025" cy="7623810"/>
                <wp:effectExtent l="0" t="0" r="0" b="0"/>
                <wp:wrapSquare wrapText="bothSides"/>
                <wp:docPr id="1109404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025" cy="7623810"/>
                        </a:xfrm>
                        <a:prstGeom prst="rect">
                          <a:avLst/>
                        </a:prstGeom>
                        <a:noFill/>
                        <a:ln w="9525">
                          <a:noFill/>
                          <a:miter lim="800000"/>
                          <a:headEnd/>
                          <a:tailEnd/>
                        </a:ln>
                      </wps:spPr>
                      <wps:txbx>
                        <w:txbxContent>
                          <w:p w14:paraId="7E0AE204" w14:textId="77777777" w:rsidR="00F315B0" w:rsidRPr="004C682D" w:rsidRDefault="00F315B0" w:rsidP="00F315B0">
                            <w:pPr>
                              <w:rPr>
                                <w:rFonts w:ascii="Lato" w:hAnsi="Lato"/>
                                <w:color w:val="002060"/>
                                <w:sz w:val="20"/>
                                <w:szCs w:val="20"/>
                              </w:rPr>
                            </w:pPr>
                            <w:r w:rsidRPr="004C682D">
                              <w:rPr>
                                <w:rFonts w:ascii="Lato" w:hAnsi="Lato"/>
                                <w:color w:val="002060"/>
                                <w:sz w:val="20"/>
                                <w:szCs w:val="20"/>
                              </w:rPr>
                              <w:t>• Players involved in Academy or associated development programmes</w:t>
                            </w:r>
                          </w:p>
                          <w:p w14:paraId="028DA101" w14:textId="77777777" w:rsidR="00F315B0" w:rsidRPr="004C682D" w:rsidRDefault="00F315B0" w:rsidP="00F315B0">
                            <w:pPr>
                              <w:rPr>
                                <w:rFonts w:ascii="Lato" w:hAnsi="Lato"/>
                                <w:color w:val="002060"/>
                                <w:sz w:val="20"/>
                                <w:szCs w:val="20"/>
                              </w:rPr>
                            </w:pPr>
                            <w:r w:rsidRPr="004C682D">
                              <w:rPr>
                                <w:rFonts w:ascii="Lato" w:hAnsi="Lato"/>
                                <w:color w:val="002060"/>
                                <w:sz w:val="20"/>
                                <w:szCs w:val="20"/>
                              </w:rPr>
                              <w:t>• U18s who are involved with senior appearances, training, or trips</w:t>
                            </w:r>
                          </w:p>
                          <w:p w14:paraId="0E66460F" w14:textId="77777777" w:rsidR="00F315B0" w:rsidRPr="004C682D" w:rsidRDefault="00F315B0" w:rsidP="00F315B0">
                            <w:pPr>
                              <w:rPr>
                                <w:rFonts w:ascii="Lato" w:hAnsi="Lato"/>
                                <w:color w:val="002060"/>
                                <w:sz w:val="20"/>
                                <w:szCs w:val="20"/>
                              </w:rPr>
                            </w:pPr>
                            <w:r w:rsidRPr="004C682D">
                              <w:rPr>
                                <w:rFonts w:ascii="Lato" w:hAnsi="Lato"/>
                                <w:color w:val="002060"/>
                                <w:sz w:val="20"/>
                                <w:szCs w:val="20"/>
                              </w:rPr>
                              <w:t>• Young players living away from home in GFC provided accommodation</w:t>
                            </w:r>
                          </w:p>
                          <w:p w14:paraId="049A64C1" w14:textId="77777777" w:rsidR="00F315B0" w:rsidRPr="004C682D" w:rsidRDefault="00F315B0" w:rsidP="00F315B0">
                            <w:pPr>
                              <w:rPr>
                                <w:rFonts w:ascii="Lato" w:hAnsi="Lato"/>
                                <w:color w:val="002060"/>
                                <w:sz w:val="20"/>
                                <w:szCs w:val="20"/>
                              </w:rPr>
                            </w:pPr>
                            <w:r w:rsidRPr="004C682D">
                              <w:rPr>
                                <w:rFonts w:ascii="Lato" w:hAnsi="Lato"/>
                                <w:color w:val="002060"/>
                                <w:sz w:val="20"/>
                                <w:szCs w:val="20"/>
                              </w:rPr>
                              <w:t>• Young players away from home on trips or tours, while under GFC supervision</w:t>
                            </w:r>
                          </w:p>
                          <w:p w14:paraId="3217E62E" w14:textId="77777777" w:rsidR="00F315B0" w:rsidRPr="004C682D" w:rsidRDefault="00F315B0" w:rsidP="00F315B0">
                            <w:pPr>
                              <w:rPr>
                                <w:rFonts w:ascii="Lato" w:hAnsi="Lato"/>
                                <w:color w:val="002060"/>
                                <w:sz w:val="20"/>
                                <w:szCs w:val="20"/>
                              </w:rPr>
                            </w:pPr>
                            <w:r w:rsidRPr="004C682D">
                              <w:rPr>
                                <w:rFonts w:ascii="Lato" w:hAnsi="Lato"/>
                                <w:color w:val="002060"/>
                                <w:sz w:val="20"/>
                                <w:szCs w:val="20"/>
                              </w:rPr>
                              <w:t>• Children or young people visiting the stadium on matchday, events, or taking part in GFC activities.</w:t>
                            </w:r>
                          </w:p>
                          <w:p w14:paraId="59E630AD" w14:textId="77777777" w:rsidR="00F315B0" w:rsidRPr="004C682D" w:rsidRDefault="00F315B0" w:rsidP="00F315B0">
                            <w:pPr>
                              <w:rPr>
                                <w:rFonts w:ascii="Lato" w:hAnsi="Lato"/>
                                <w:color w:val="002060"/>
                                <w:sz w:val="20"/>
                                <w:szCs w:val="20"/>
                              </w:rPr>
                            </w:pPr>
                            <w:r w:rsidRPr="004C682D">
                              <w:rPr>
                                <w:rFonts w:ascii="Lato" w:hAnsi="Lato"/>
                                <w:color w:val="002060"/>
                                <w:sz w:val="20"/>
                                <w:szCs w:val="20"/>
                              </w:rPr>
                              <w:t>• Disabled supporters who visit the stadium on matchdays, or other pre-arranged GFC activities. The DLO will become involved.</w:t>
                            </w:r>
                          </w:p>
                          <w:p w14:paraId="6EE63F00" w14:textId="77777777" w:rsidR="00F315B0" w:rsidRPr="004C682D" w:rsidRDefault="00F315B0" w:rsidP="00F315B0">
                            <w:pPr>
                              <w:rPr>
                                <w:rFonts w:ascii="Lato" w:hAnsi="Lato"/>
                                <w:color w:val="002060"/>
                                <w:sz w:val="20"/>
                                <w:szCs w:val="20"/>
                              </w:rPr>
                            </w:pPr>
                            <w:r w:rsidRPr="004C682D">
                              <w:rPr>
                                <w:rFonts w:ascii="Lato" w:hAnsi="Lato"/>
                                <w:color w:val="002060"/>
                                <w:sz w:val="20"/>
                                <w:szCs w:val="20"/>
                              </w:rPr>
                              <w:t>• Support for those who may be vulnerable to abuse outside of GFC, through engagement with GFC</w:t>
                            </w:r>
                          </w:p>
                          <w:p w14:paraId="120BE142" w14:textId="77777777" w:rsidR="00F315B0" w:rsidRPr="004C682D" w:rsidRDefault="00F315B0" w:rsidP="00F315B0">
                            <w:pPr>
                              <w:rPr>
                                <w:rFonts w:ascii="Lato" w:hAnsi="Lato"/>
                                <w:b/>
                                <w:bCs/>
                                <w:color w:val="002060"/>
                                <w:sz w:val="20"/>
                                <w:szCs w:val="20"/>
                                <w:u w:val="single"/>
                              </w:rPr>
                            </w:pPr>
                            <w:r w:rsidRPr="004C682D">
                              <w:rPr>
                                <w:rFonts w:ascii="Lato" w:hAnsi="Lato"/>
                                <w:b/>
                                <w:bCs/>
                                <w:color w:val="002060"/>
                                <w:sz w:val="20"/>
                                <w:szCs w:val="20"/>
                                <w:u w:val="single"/>
                              </w:rPr>
                              <w:t>Key Safeguarding Terminology and Definitions</w:t>
                            </w:r>
                          </w:p>
                          <w:p w14:paraId="6CCD56FF" w14:textId="77777777" w:rsidR="00F315B0" w:rsidRPr="004C682D" w:rsidRDefault="00F315B0" w:rsidP="00F315B0">
                            <w:pPr>
                              <w:rPr>
                                <w:rFonts w:ascii="Lato" w:hAnsi="Lato"/>
                                <w:color w:val="002060"/>
                                <w:sz w:val="20"/>
                                <w:szCs w:val="20"/>
                              </w:rPr>
                            </w:pPr>
                            <w:r w:rsidRPr="004C682D">
                              <w:rPr>
                                <w:rFonts w:ascii="Lato" w:hAnsi="Lato"/>
                                <w:color w:val="002060"/>
                                <w:sz w:val="20"/>
                                <w:szCs w:val="20"/>
                              </w:rPr>
                              <w:t>• GFC / the Club – Gillingham Football Club. Any property or training ground belonging to or where GFC operate, or where their activities occur.</w:t>
                            </w:r>
                          </w:p>
                          <w:p w14:paraId="1C8F736B" w14:textId="77777777" w:rsidR="00F315B0" w:rsidRPr="004C682D" w:rsidRDefault="00F315B0" w:rsidP="00F315B0">
                            <w:pPr>
                              <w:rPr>
                                <w:rFonts w:ascii="Lato" w:hAnsi="Lato"/>
                                <w:color w:val="002060"/>
                                <w:sz w:val="20"/>
                                <w:szCs w:val="20"/>
                              </w:rPr>
                            </w:pPr>
                            <w:r w:rsidRPr="004C682D">
                              <w:rPr>
                                <w:rFonts w:ascii="Lato" w:hAnsi="Lato"/>
                                <w:color w:val="002060"/>
                                <w:sz w:val="20"/>
                                <w:szCs w:val="20"/>
                              </w:rPr>
                              <w:t>• FA – Football Association</w:t>
                            </w:r>
                          </w:p>
                          <w:p w14:paraId="464B903C" w14:textId="77777777" w:rsidR="00F315B0" w:rsidRPr="004C682D" w:rsidRDefault="00F315B0" w:rsidP="00F315B0">
                            <w:pPr>
                              <w:rPr>
                                <w:rFonts w:ascii="Lato" w:hAnsi="Lato"/>
                                <w:color w:val="002060"/>
                                <w:sz w:val="20"/>
                                <w:szCs w:val="20"/>
                              </w:rPr>
                            </w:pPr>
                            <w:r w:rsidRPr="004C682D">
                              <w:rPr>
                                <w:rFonts w:ascii="Lato" w:hAnsi="Lato"/>
                                <w:color w:val="002060"/>
                                <w:sz w:val="20"/>
                                <w:szCs w:val="20"/>
                              </w:rPr>
                              <w:t>• EFL – English Football League</w:t>
                            </w:r>
                          </w:p>
                          <w:p w14:paraId="5BE928C2" w14:textId="77777777" w:rsidR="00F315B0" w:rsidRPr="004C682D" w:rsidRDefault="00F315B0" w:rsidP="00F315B0">
                            <w:pPr>
                              <w:rPr>
                                <w:rFonts w:ascii="Lato" w:hAnsi="Lato"/>
                                <w:color w:val="002060"/>
                                <w:sz w:val="20"/>
                                <w:szCs w:val="20"/>
                              </w:rPr>
                            </w:pPr>
                            <w:r w:rsidRPr="004C682D">
                              <w:rPr>
                                <w:rFonts w:ascii="Lato" w:hAnsi="Lato"/>
                                <w:color w:val="002060"/>
                                <w:sz w:val="20"/>
                                <w:szCs w:val="20"/>
                              </w:rPr>
                              <w:t>• CEO - Chief Executive Officer</w:t>
                            </w:r>
                          </w:p>
                          <w:p w14:paraId="221B0D9F" w14:textId="77777777" w:rsidR="002D14E4" w:rsidRPr="004C682D" w:rsidRDefault="002D14E4" w:rsidP="002D14E4">
                            <w:pPr>
                              <w:rPr>
                                <w:rFonts w:ascii="Lato" w:hAnsi="Lato"/>
                                <w:color w:val="002060"/>
                                <w:sz w:val="20"/>
                                <w:szCs w:val="20"/>
                              </w:rPr>
                            </w:pPr>
                            <w:r w:rsidRPr="004C682D">
                              <w:rPr>
                                <w:rFonts w:ascii="Lato" w:hAnsi="Lato"/>
                                <w:color w:val="002060"/>
                                <w:sz w:val="20"/>
                                <w:szCs w:val="20"/>
                              </w:rPr>
                              <w:t>• Staff – paid or unpaid workers, agency or third-party workers, volunteers, who provides a service.</w:t>
                            </w:r>
                          </w:p>
                          <w:p w14:paraId="02E643EA" w14:textId="77777777" w:rsidR="002D14E4" w:rsidRPr="004C682D" w:rsidRDefault="002D14E4" w:rsidP="002D14E4">
                            <w:pPr>
                              <w:rPr>
                                <w:rFonts w:ascii="Lato" w:hAnsi="Lato"/>
                                <w:color w:val="002060"/>
                                <w:sz w:val="20"/>
                                <w:szCs w:val="20"/>
                              </w:rPr>
                            </w:pPr>
                            <w:r w:rsidRPr="004C682D">
                              <w:rPr>
                                <w:rFonts w:ascii="Lato" w:hAnsi="Lato"/>
                                <w:color w:val="002060"/>
                                <w:sz w:val="20"/>
                                <w:szCs w:val="20"/>
                              </w:rPr>
                              <w:t>• DSO – Designated Safeguarding Officer</w:t>
                            </w:r>
                          </w:p>
                          <w:p w14:paraId="56C80F7E" w14:textId="77777777" w:rsidR="002D14E4" w:rsidRPr="004C682D" w:rsidRDefault="002D14E4" w:rsidP="002D14E4">
                            <w:pPr>
                              <w:rPr>
                                <w:rFonts w:ascii="Lato" w:hAnsi="Lato"/>
                                <w:color w:val="002060"/>
                                <w:sz w:val="20"/>
                                <w:szCs w:val="20"/>
                              </w:rPr>
                            </w:pPr>
                            <w:r w:rsidRPr="004C682D">
                              <w:rPr>
                                <w:rFonts w:ascii="Lato" w:hAnsi="Lato"/>
                                <w:color w:val="002060"/>
                                <w:sz w:val="20"/>
                                <w:szCs w:val="20"/>
                              </w:rPr>
                              <w:t>• SSM – Senior Safeguarding Officer</w:t>
                            </w:r>
                          </w:p>
                          <w:p w14:paraId="54074A6A" w14:textId="77777777" w:rsidR="002D14E4" w:rsidRPr="004C682D" w:rsidRDefault="002D14E4" w:rsidP="002D14E4">
                            <w:pPr>
                              <w:rPr>
                                <w:rFonts w:ascii="Lato" w:hAnsi="Lato"/>
                                <w:color w:val="002060"/>
                                <w:sz w:val="20"/>
                                <w:szCs w:val="20"/>
                              </w:rPr>
                            </w:pPr>
                            <w:r w:rsidRPr="004C682D">
                              <w:rPr>
                                <w:rFonts w:ascii="Lato" w:hAnsi="Lato"/>
                                <w:color w:val="002060"/>
                                <w:sz w:val="20"/>
                                <w:szCs w:val="20"/>
                              </w:rPr>
                              <w:t>• DLO – Disability Liaison Officer</w:t>
                            </w:r>
                          </w:p>
                          <w:p w14:paraId="36BE95BB" w14:textId="77777777" w:rsidR="002D14E4" w:rsidRPr="004C682D" w:rsidRDefault="002D14E4" w:rsidP="002D14E4">
                            <w:pPr>
                              <w:rPr>
                                <w:rFonts w:ascii="Lato" w:hAnsi="Lato"/>
                                <w:color w:val="002060"/>
                                <w:sz w:val="20"/>
                                <w:szCs w:val="20"/>
                              </w:rPr>
                            </w:pPr>
                            <w:r w:rsidRPr="004C682D">
                              <w:rPr>
                                <w:rFonts w:ascii="Lato" w:hAnsi="Lato"/>
                                <w:color w:val="002060"/>
                                <w:sz w:val="20"/>
                                <w:szCs w:val="20"/>
                              </w:rPr>
                              <w:t>• My Concern – The GFC confidential safeguarding management system</w:t>
                            </w:r>
                          </w:p>
                          <w:p w14:paraId="4882FCE0" w14:textId="77777777" w:rsidR="002D14E4" w:rsidRPr="004C682D" w:rsidRDefault="002D14E4" w:rsidP="002D14E4">
                            <w:pPr>
                              <w:rPr>
                                <w:rFonts w:ascii="Lato" w:hAnsi="Lato"/>
                                <w:color w:val="002060"/>
                                <w:sz w:val="20"/>
                                <w:szCs w:val="20"/>
                              </w:rPr>
                            </w:pPr>
                            <w:r w:rsidRPr="004C682D">
                              <w:rPr>
                                <w:rFonts w:ascii="Lato" w:hAnsi="Lato"/>
                                <w:color w:val="002060"/>
                                <w:sz w:val="20"/>
                                <w:szCs w:val="20"/>
                              </w:rPr>
                              <w:t>• GCSP – Gillingham Child Safeguarding Partnership (Local Authority)</w:t>
                            </w:r>
                          </w:p>
                          <w:p w14:paraId="642C0453" w14:textId="77777777" w:rsidR="002D14E4" w:rsidRPr="004C682D" w:rsidRDefault="002D14E4" w:rsidP="002D14E4">
                            <w:pPr>
                              <w:rPr>
                                <w:rFonts w:ascii="Lato" w:hAnsi="Lato"/>
                                <w:color w:val="002060"/>
                                <w:sz w:val="20"/>
                                <w:szCs w:val="20"/>
                              </w:rPr>
                            </w:pPr>
                            <w:r w:rsidRPr="004C682D">
                              <w:rPr>
                                <w:rFonts w:ascii="Lato" w:hAnsi="Lato"/>
                                <w:color w:val="002060"/>
                                <w:sz w:val="20"/>
                                <w:szCs w:val="20"/>
                              </w:rPr>
                              <w:t>• LADO – Local Authority Designated Officer</w:t>
                            </w:r>
                          </w:p>
                          <w:p w14:paraId="07AED406" w14:textId="77777777" w:rsidR="002D14E4" w:rsidRPr="004C682D" w:rsidRDefault="002D14E4" w:rsidP="002D14E4">
                            <w:pPr>
                              <w:rPr>
                                <w:rFonts w:ascii="Lato" w:hAnsi="Lato"/>
                                <w:color w:val="002060"/>
                                <w:sz w:val="20"/>
                                <w:szCs w:val="20"/>
                              </w:rPr>
                            </w:pPr>
                            <w:r w:rsidRPr="004C682D">
                              <w:rPr>
                                <w:rFonts w:ascii="Lato" w:hAnsi="Lato"/>
                                <w:color w:val="002060"/>
                                <w:sz w:val="20"/>
                                <w:szCs w:val="20"/>
                              </w:rPr>
                              <w:t>• The Academy - The standalone Academy department within GFC responsible for nurturing and developing GFCs future generations of players.</w:t>
                            </w:r>
                          </w:p>
                          <w:p w14:paraId="5908A4EC" w14:textId="77777777" w:rsidR="002D14E4" w:rsidRPr="004C682D" w:rsidRDefault="002D14E4" w:rsidP="002D14E4">
                            <w:pPr>
                              <w:rPr>
                                <w:rFonts w:ascii="Lato" w:hAnsi="Lato"/>
                                <w:color w:val="002060"/>
                                <w:sz w:val="20"/>
                                <w:szCs w:val="20"/>
                              </w:rPr>
                            </w:pPr>
                            <w:r w:rsidRPr="004C682D">
                              <w:rPr>
                                <w:rFonts w:ascii="Lato" w:hAnsi="Lato"/>
                                <w:color w:val="002060"/>
                                <w:sz w:val="20"/>
                                <w:szCs w:val="20"/>
                              </w:rPr>
                              <w:t>• Child or young person – Defined by the Children’s Act (1989) as any young person under the age of 18.</w:t>
                            </w:r>
                          </w:p>
                          <w:p w14:paraId="3BABDB29" w14:textId="77777777" w:rsidR="002D14E4" w:rsidRPr="004C682D" w:rsidRDefault="002D14E4" w:rsidP="002D14E4">
                            <w:pPr>
                              <w:rPr>
                                <w:rFonts w:ascii="Lato" w:hAnsi="Lato"/>
                                <w:color w:val="002060"/>
                                <w:sz w:val="20"/>
                                <w:szCs w:val="20"/>
                              </w:rPr>
                            </w:pPr>
                            <w:r w:rsidRPr="004C682D">
                              <w:rPr>
                                <w:rFonts w:ascii="Lato" w:hAnsi="Lato"/>
                                <w:color w:val="002060"/>
                                <w:sz w:val="20"/>
                                <w:szCs w:val="20"/>
                              </w:rPr>
                              <w:t>• Safeguarding - refers to the actions we take to ensure all children are safe from harm when involved in our clubs and activities.</w:t>
                            </w:r>
                          </w:p>
                          <w:p w14:paraId="4B037D2D" w14:textId="77777777" w:rsidR="002D14E4" w:rsidRPr="004C682D" w:rsidRDefault="002D14E4" w:rsidP="002D14E4">
                            <w:pPr>
                              <w:rPr>
                                <w:rFonts w:ascii="Lato" w:hAnsi="Lato"/>
                                <w:color w:val="002060"/>
                                <w:sz w:val="20"/>
                                <w:szCs w:val="20"/>
                              </w:rPr>
                            </w:pPr>
                            <w:r w:rsidRPr="004C682D">
                              <w:rPr>
                                <w:rFonts w:ascii="Lato" w:hAnsi="Lato"/>
                                <w:color w:val="002060"/>
                                <w:sz w:val="20"/>
                                <w:szCs w:val="20"/>
                              </w:rPr>
                              <w:t>• Child Protection - is a set of activities that are required for specific children who are at risk/or are suffering from significant harm.</w:t>
                            </w:r>
                          </w:p>
                          <w:p w14:paraId="5FE5F38C" w14:textId="77777777" w:rsidR="002D14E4" w:rsidRPr="004C682D" w:rsidRDefault="002D14E4" w:rsidP="002D14E4">
                            <w:pPr>
                              <w:rPr>
                                <w:rFonts w:ascii="Lato" w:hAnsi="Lato"/>
                                <w:color w:val="002060"/>
                                <w:sz w:val="20"/>
                                <w:szCs w:val="20"/>
                              </w:rPr>
                            </w:pPr>
                            <w:r w:rsidRPr="004C682D">
                              <w:rPr>
                                <w:rFonts w:ascii="Lato" w:hAnsi="Lato"/>
                                <w:color w:val="002060"/>
                                <w:sz w:val="20"/>
                                <w:szCs w:val="20"/>
                              </w:rPr>
                              <w:t>• Abuse - refers to the acts of commission or omission that lead to a child experiencing harm.</w:t>
                            </w:r>
                          </w:p>
                          <w:p w14:paraId="48E7BCA2" w14:textId="7E483D1D" w:rsidR="002D14E4" w:rsidRPr="004C682D" w:rsidRDefault="002D14E4" w:rsidP="002D14E4">
                            <w:pPr>
                              <w:rPr>
                                <w:rFonts w:ascii="Lato" w:hAnsi="Lato"/>
                                <w:color w:val="002060"/>
                                <w:sz w:val="20"/>
                                <w:szCs w:val="20"/>
                              </w:rPr>
                            </w:pPr>
                            <w:r w:rsidRPr="004C682D">
                              <w:rPr>
                                <w:rFonts w:ascii="Lato" w:hAnsi="Lato"/>
                                <w:color w:val="002060"/>
                                <w:sz w:val="20"/>
                                <w:szCs w:val="20"/>
                              </w:rPr>
                              <w:t>• Harm - refers to the negative impact or consequences upon the child of those actions</w:t>
                            </w:r>
                            <w:r w:rsidR="00F73195">
                              <w:rPr>
                                <w:rFonts w:ascii="Lato" w:hAnsi="Lato"/>
                                <w:color w:val="002060"/>
                                <w:sz w:val="20"/>
                                <w:szCs w:val="20"/>
                              </w:rPr>
                              <w:t>.</w:t>
                            </w:r>
                          </w:p>
                          <w:p w14:paraId="6A336768" w14:textId="77777777" w:rsidR="002B1464" w:rsidRDefault="002B1464" w:rsidP="002B1464"/>
                          <w:p w14:paraId="5112F8E4" w14:textId="77777777" w:rsidR="002B1464" w:rsidRPr="000225A0" w:rsidRDefault="002B1464" w:rsidP="002B1464">
                            <w:pPr>
                              <w:rPr>
                                <w:rFonts w:ascii="Lato" w:hAnsi="Lato" w:cstheme="minorHAnsi"/>
                                <w:i/>
                                <w:iCs/>
                                <w:color w:val="002060"/>
                                <w:sz w:val="20"/>
                                <w:szCs w:val="20"/>
                                <w:u w:val="single"/>
                              </w:rPr>
                            </w:pPr>
                          </w:p>
                          <w:p w14:paraId="5FE3232F" w14:textId="77777777" w:rsidR="002B1464" w:rsidRDefault="002B1464" w:rsidP="002B14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E2A494" id="_x0000_s1028" type="#_x0000_t202" style="position:absolute;margin-left:-42.05pt;margin-top:36.35pt;width:535.75pt;height:600.3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U+O/AEAANUDAAAOAAAAZHJzL2Uyb0RvYy54bWysU11v2yAUfZ+0/4B4X+x4SZpaIVXXrtOk&#10;7kPq9gMIxjEacBmQ2Nmv7wWnadS9VfUDunB9D/ece1hdDUaTvfRBgWV0OikpkVZAo+yW0d+/7j4s&#10;KQmR24ZrsJLRgwz0av3+3ap3taygA91ITxDEhrp3jHYxurooguik4WECTlpMtuANj7j126LxvEd0&#10;o4uqLBdFD75xHoQMAU9vxyRdZ/y2lSL+aNsgI9GMYm8xrz6vm7QW6xWvt567ToljG/wVXRiuLF56&#10;grrlkZOdV/9BGSU8BGjjRIApoG2VkJkDspmWL9g8dNzJzAXFCe4kU3g7WPF9/+B+ehKHTzDgADOJ&#10;4O5B/AnEwk3H7VZeew99J3mDF0+TZEXvQn0sTVKHOiSQTf8NGhwy30XIQEPrTVIFeRJExwEcTqLL&#10;IRKBh4tlOSurOSUCcxeL6uNymsdS8Pqp3PkQv0gwJAWMepxqhuf7+xBTO7x++iXdZuFOaZ0nqy3p&#10;Gb2cI/6LjFERjaeVYXRZpm+0QmL52Ta5OHKlxxgv0PZIOzEdOcdhMxDVMFql2qTCBpoD6uBh9Bm+&#10;Cww68P8o6dFjjIa/O+4lJfqrRS0vp7NZMmXezOYXFW78eWZznuFWIBSjkZIxvInZyCOxa9S8VVmN&#10;506OLaN3skhHnydznu/zX8+vcf0IAAD//wMAUEsDBBQABgAIAAAAIQCRA/9P4AAAAAsBAAAPAAAA&#10;ZHJzL2Rvd25yZXYueG1sTI/LTsMwEEX3SPyDNUjsWrtpIGmIUyEQW1DLQ2LnxtMkIh5HsduEv2dY&#10;wXJ0j+49U25n14szjqHzpGG1VCCQam87ajS8vT4tchAhGrKm94QavjHAtrq8KE1h/UQ7PO9jI7iE&#10;QmE0tDEOhZShbtGZsPQDEmdHPzoT+RwbaUczcbnrZaLUrXSmI15ozYAPLdZf+5PT8P58/PxI1Uvz&#10;6G6Gyc9KkttIra+v5vs7EBHn+AfDrz6rQ8VOB38iG0SvYZGnK0Y1ZEkGgoFNnqUgDkwm2XoNsirl&#10;/x+qHwAAAP//AwBQSwECLQAUAAYACAAAACEAtoM4kv4AAADhAQAAEwAAAAAAAAAAAAAAAAAAAAAA&#10;W0NvbnRlbnRfVHlwZXNdLnhtbFBLAQItABQABgAIAAAAIQA4/SH/1gAAAJQBAAALAAAAAAAAAAAA&#10;AAAAAC8BAABfcmVscy8ucmVsc1BLAQItABQABgAIAAAAIQCW8U+O/AEAANUDAAAOAAAAAAAAAAAA&#10;AAAAAC4CAABkcnMvZTJvRG9jLnhtbFBLAQItABQABgAIAAAAIQCRA/9P4AAAAAsBAAAPAAAAAAAA&#10;AAAAAAAAAFYEAABkcnMvZG93bnJldi54bWxQSwUGAAAAAAQABADzAAAAYwUAAAAA&#10;" filled="f" stroked="f">
                <v:textbox>
                  <w:txbxContent>
                    <w:p w14:paraId="7E0AE204" w14:textId="77777777" w:rsidR="00F315B0" w:rsidRPr="004C682D" w:rsidRDefault="00F315B0" w:rsidP="00F315B0">
                      <w:pPr>
                        <w:rPr>
                          <w:rFonts w:ascii="Lato" w:hAnsi="Lato"/>
                          <w:color w:val="002060"/>
                          <w:sz w:val="20"/>
                          <w:szCs w:val="20"/>
                        </w:rPr>
                      </w:pPr>
                      <w:r w:rsidRPr="004C682D">
                        <w:rPr>
                          <w:rFonts w:ascii="Lato" w:hAnsi="Lato"/>
                          <w:color w:val="002060"/>
                          <w:sz w:val="20"/>
                          <w:szCs w:val="20"/>
                        </w:rPr>
                        <w:t>• Players involved in Academy or associated development programmes</w:t>
                      </w:r>
                    </w:p>
                    <w:p w14:paraId="028DA101" w14:textId="77777777" w:rsidR="00F315B0" w:rsidRPr="004C682D" w:rsidRDefault="00F315B0" w:rsidP="00F315B0">
                      <w:pPr>
                        <w:rPr>
                          <w:rFonts w:ascii="Lato" w:hAnsi="Lato"/>
                          <w:color w:val="002060"/>
                          <w:sz w:val="20"/>
                          <w:szCs w:val="20"/>
                        </w:rPr>
                      </w:pPr>
                      <w:r w:rsidRPr="004C682D">
                        <w:rPr>
                          <w:rFonts w:ascii="Lato" w:hAnsi="Lato"/>
                          <w:color w:val="002060"/>
                          <w:sz w:val="20"/>
                          <w:szCs w:val="20"/>
                        </w:rPr>
                        <w:t>• U18s who are involved with senior appearances, training, or trips</w:t>
                      </w:r>
                    </w:p>
                    <w:p w14:paraId="0E66460F" w14:textId="77777777" w:rsidR="00F315B0" w:rsidRPr="004C682D" w:rsidRDefault="00F315B0" w:rsidP="00F315B0">
                      <w:pPr>
                        <w:rPr>
                          <w:rFonts w:ascii="Lato" w:hAnsi="Lato"/>
                          <w:color w:val="002060"/>
                          <w:sz w:val="20"/>
                          <w:szCs w:val="20"/>
                        </w:rPr>
                      </w:pPr>
                      <w:r w:rsidRPr="004C682D">
                        <w:rPr>
                          <w:rFonts w:ascii="Lato" w:hAnsi="Lato"/>
                          <w:color w:val="002060"/>
                          <w:sz w:val="20"/>
                          <w:szCs w:val="20"/>
                        </w:rPr>
                        <w:t>• Young players living away from home in GFC provided accommodation</w:t>
                      </w:r>
                    </w:p>
                    <w:p w14:paraId="049A64C1" w14:textId="77777777" w:rsidR="00F315B0" w:rsidRPr="004C682D" w:rsidRDefault="00F315B0" w:rsidP="00F315B0">
                      <w:pPr>
                        <w:rPr>
                          <w:rFonts w:ascii="Lato" w:hAnsi="Lato"/>
                          <w:color w:val="002060"/>
                          <w:sz w:val="20"/>
                          <w:szCs w:val="20"/>
                        </w:rPr>
                      </w:pPr>
                      <w:r w:rsidRPr="004C682D">
                        <w:rPr>
                          <w:rFonts w:ascii="Lato" w:hAnsi="Lato"/>
                          <w:color w:val="002060"/>
                          <w:sz w:val="20"/>
                          <w:szCs w:val="20"/>
                        </w:rPr>
                        <w:t>• Young players away from home on trips or tours, while under GFC supervision</w:t>
                      </w:r>
                    </w:p>
                    <w:p w14:paraId="3217E62E" w14:textId="77777777" w:rsidR="00F315B0" w:rsidRPr="004C682D" w:rsidRDefault="00F315B0" w:rsidP="00F315B0">
                      <w:pPr>
                        <w:rPr>
                          <w:rFonts w:ascii="Lato" w:hAnsi="Lato"/>
                          <w:color w:val="002060"/>
                          <w:sz w:val="20"/>
                          <w:szCs w:val="20"/>
                        </w:rPr>
                      </w:pPr>
                      <w:r w:rsidRPr="004C682D">
                        <w:rPr>
                          <w:rFonts w:ascii="Lato" w:hAnsi="Lato"/>
                          <w:color w:val="002060"/>
                          <w:sz w:val="20"/>
                          <w:szCs w:val="20"/>
                        </w:rPr>
                        <w:t>• Children or young people visiting the stadium on matchday, events, or taking part in GFC activities.</w:t>
                      </w:r>
                    </w:p>
                    <w:p w14:paraId="59E630AD" w14:textId="77777777" w:rsidR="00F315B0" w:rsidRPr="004C682D" w:rsidRDefault="00F315B0" w:rsidP="00F315B0">
                      <w:pPr>
                        <w:rPr>
                          <w:rFonts w:ascii="Lato" w:hAnsi="Lato"/>
                          <w:color w:val="002060"/>
                          <w:sz w:val="20"/>
                          <w:szCs w:val="20"/>
                        </w:rPr>
                      </w:pPr>
                      <w:r w:rsidRPr="004C682D">
                        <w:rPr>
                          <w:rFonts w:ascii="Lato" w:hAnsi="Lato"/>
                          <w:color w:val="002060"/>
                          <w:sz w:val="20"/>
                          <w:szCs w:val="20"/>
                        </w:rPr>
                        <w:t>• Disabled supporters who visit the stadium on matchdays, or other pre-arranged GFC activities. The DLO will become involved.</w:t>
                      </w:r>
                    </w:p>
                    <w:p w14:paraId="6EE63F00" w14:textId="77777777" w:rsidR="00F315B0" w:rsidRPr="004C682D" w:rsidRDefault="00F315B0" w:rsidP="00F315B0">
                      <w:pPr>
                        <w:rPr>
                          <w:rFonts w:ascii="Lato" w:hAnsi="Lato"/>
                          <w:color w:val="002060"/>
                          <w:sz w:val="20"/>
                          <w:szCs w:val="20"/>
                        </w:rPr>
                      </w:pPr>
                      <w:r w:rsidRPr="004C682D">
                        <w:rPr>
                          <w:rFonts w:ascii="Lato" w:hAnsi="Lato"/>
                          <w:color w:val="002060"/>
                          <w:sz w:val="20"/>
                          <w:szCs w:val="20"/>
                        </w:rPr>
                        <w:t>• Support for those who may be vulnerable to abuse outside of GFC, through engagement with GFC</w:t>
                      </w:r>
                    </w:p>
                    <w:p w14:paraId="120BE142" w14:textId="77777777" w:rsidR="00F315B0" w:rsidRPr="004C682D" w:rsidRDefault="00F315B0" w:rsidP="00F315B0">
                      <w:pPr>
                        <w:rPr>
                          <w:rFonts w:ascii="Lato" w:hAnsi="Lato"/>
                          <w:b/>
                          <w:bCs/>
                          <w:color w:val="002060"/>
                          <w:sz w:val="20"/>
                          <w:szCs w:val="20"/>
                          <w:u w:val="single"/>
                        </w:rPr>
                      </w:pPr>
                      <w:r w:rsidRPr="004C682D">
                        <w:rPr>
                          <w:rFonts w:ascii="Lato" w:hAnsi="Lato"/>
                          <w:b/>
                          <w:bCs/>
                          <w:color w:val="002060"/>
                          <w:sz w:val="20"/>
                          <w:szCs w:val="20"/>
                          <w:u w:val="single"/>
                        </w:rPr>
                        <w:t>Key Safeguarding Terminology and Definitions</w:t>
                      </w:r>
                    </w:p>
                    <w:p w14:paraId="6CCD56FF" w14:textId="77777777" w:rsidR="00F315B0" w:rsidRPr="004C682D" w:rsidRDefault="00F315B0" w:rsidP="00F315B0">
                      <w:pPr>
                        <w:rPr>
                          <w:rFonts w:ascii="Lato" w:hAnsi="Lato"/>
                          <w:color w:val="002060"/>
                          <w:sz w:val="20"/>
                          <w:szCs w:val="20"/>
                        </w:rPr>
                      </w:pPr>
                      <w:r w:rsidRPr="004C682D">
                        <w:rPr>
                          <w:rFonts w:ascii="Lato" w:hAnsi="Lato"/>
                          <w:color w:val="002060"/>
                          <w:sz w:val="20"/>
                          <w:szCs w:val="20"/>
                        </w:rPr>
                        <w:t>• GFC / the Club – Gillingham Football Club. Any property or training ground belonging to or where GFC operate, or where their activities occur.</w:t>
                      </w:r>
                    </w:p>
                    <w:p w14:paraId="1C8F736B" w14:textId="77777777" w:rsidR="00F315B0" w:rsidRPr="004C682D" w:rsidRDefault="00F315B0" w:rsidP="00F315B0">
                      <w:pPr>
                        <w:rPr>
                          <w:rFonts w:ascii="Lato" w:hAnsi="Lato"/>
                          <w:color w:val="002060"/>
                          <w:sz w:val="20"/>
                          <w:szCs w:val="20"/>
                        </w:rPr>
                      </w:pPr>
                      <w:r w:rsidRPr="004C682D">
                        <w:rPr>
                          <w:rFonts w:ascii="Lato" w:hAnsi="Lato"/>
                          <w:color w:val="002060"/>
                          <w:sz w:val="20"/>
                          <w:szCs w:val="20"/>
                        </w:rPr>
                        <w:t>• FA – Football Association</w:t>
                      </w:r>
                    </w:p>
                    <w:p w14:paraId="464B903C" w14:textId="77777777" w:rsidR="00F315B0" w:rsidRPr="004C682D" w:rsidRDefault="00F315B0" w:rsidP="00F315B0">
                      <w:pPr>
                        <w:rPr>
                          <w:rFonts w:ascii="Lato" w:hAnsi="Lato"/>
                          <w:color w:val="002060"/>
                          <w:sz w:val="20"/>
                          <w:szCs w:val="20"/>
                        </w:rPr>
                      </w:pPr>
                      <w:r w:rsidRPr="004C682D">
                        <w:rPr>
                          <w:rFonts w:ascii="Lato" w:hAnsi="Lato"/>
                          <w:color w:val="002060"/>
                          <w:sz w:val="20"/>
                          <w:szCs w:val="20"/>
                        </w:rPr>
                        <w:t>• EFL – English Football League</w:t>
                      </w:r>
                    </w:p>
                    <w:p w14:paraId="5BE928C2" w14:textId="77777777" w:rsidR="00F315B0" w:rsidRPr="004C682D" w:rsidRDefault="00F315B0" w:rsidP="00F315B0">
                      <w:pPr>
                        <w:rPr>
                          <w:rFonts w:ascii="Lato" w:hAnsi="Lato"/>
                          <w:color w:val="002060"/>
                          <w:sz w:val="20"/>
                          <w:szCs w:val="20"/>
                        </w:rPr>
                      </w:pPr>
                      <w:r w:rsidRPr="004C682D">
                        <w:rPr>
                          <w:rFonts w:ascii="Lato" w:hAnsi="Lato"/>
                          <w:color w:val="002060"/>
                          <w:sz w:val="20"/>
                          <w:szCs w:val="20"/>
                        </w:rPr>
                        <w:t>• CEO - Chief Executive Officer</w:t>
                      </w:r>
                    </w:p>
                    <w:p w14:paraId="221B0D9F" w14:textId="77777777" w:rsidR="002D14E4" w:rsidRPr="004C682D" w:rsidRDefault="002D14E4" w:rsidP="002D14E4">
                      <w:pPr>
                        <w:rPr>
                          <w:rFonts w:ascii="Lato" w:hAnsi="Lato"/>
                          <w:color w:val="002060"/>
                          <w:sz w:val="20"/>
                          <w:szCs w:val="20"/>
                        </w:rPr>
                      </w:pPr>
                      <w:r w:rsidRPr="004C682D">
                        <w:rPr>
                          <w:rFonts w:ascii="Lato" w:hAnsi="Lato"/>
                          <w:color w:val="002060"/>
                          <w:sz w:val="20"/>
                          <w:szCs w:val="20"/>
                        </w:rPr>
                        <w:t>• Staff – paid or unpaid workers, agency or third-party workers, volunteers, who provides a service.</w:t>
                      </w:r>
                    </w:p>
                    <w:p w14:paraId="02E643EA" w14:textId="77777777" w:rsidR="002D14E4" w:rsidRPr="004C682D" w:rsidRDefault="002D14E4" w:rsidP="002D14E4">
                      <w:pPr>
                        <w:rPr>
                          <w:rFonts w:ascii="Lato" w:hAnsi="Lato"/>
                          <w:color w:val="002060"/>
                          <w:sz w:val="20"/>
                          <w:szCs w:val="20"/>
                        </w:rPr>
                      </w:pPr>
                      <w:r w:rsidRPr="004C682D">
                        <w:rPr>
                          <w:rFonts w:ascii="Lato" w:hAnsi="Lato"/>
                          <w:color w:val="002060"/>
                          <w:sz w:val="20"/>
                          <w:szCs w:val="20"/>
                        </w:rPr>
                        <w:t>• DSO – Designated Safeguarding Officer</w:t>
                      </w:r>
                    </w:p>
                    <w:p w14:paraId="56C80F7E" w14:textId="77777777" w:rsidR="002D14E4" w:rsidRPr="004C682D" w:rsidRDefault="002D14E4" w:rsidP="002D14E4">
                      <w:pPr>
                        <w:rPr>
                          <w:rFonts w:ascii="Lato" w:hAnsi="Lato"/>
                          <w:color w:val="002060"/>
                          <w:sz w:val="20"/>
                          <w:szCs w:val="20"/>
                        </w:rPr>
                      </w:pPr>
                      <w:r w:rsidRPr="004C682D">
                        <w:rPr>
                          <w:rFonts w:ascii="Lato" w:hAnsi="Lato"/>
                          <w:color w:val="002060"/>
                          <w:sz w:val="20"/>
                          <w:szCs w:val="20"/>
                        </w:rPr>
                        <w:t>• SSM – Senior Safeguarding Officer</w:t>
                      </w:r>
                    </w:p>
                    <w:p w14:paraId="54074A6A" w14:textId="77777777" w:rsidR="002D14E4" w:rsidRPr="004C682D" w:rsidRDefault="002D14E4" w:rsidP="002D14E4">
                      <w:pPr>
                        <w:rPr>
                          <w:rFonts w:ascii="Lato" w:hAnsi="Lato"/>
                          <w:color w:val="002060"/>
                          <w:sz w:val="20"/>
                          <w:szCs w:val="20"/>
                        </w:rPr>
                      </w:pPr>
                      <w:r w:rsidRPr="004C682D">
                        <w:rPr>
                          <w:rFonts w:ascii="Lato" w:hAnsi="Lato"/>
                          <w:color w:val="002060"/>
                          <w:sz w:val="20"/>
                          <w:szCs w:val="20"/>
                        </w:rPr>
                        <w:t>• DLO – Disability Liaison Officer</w:t>
                      </w:r>
                    </w:p>
                    <w:p w14:paraId="36BE95BB" w14:textId="77777777" w:rsidR="002D14E4" w:rsidRPr="004C682D" w:rsidRDefault="002D14E4" w:rsidP="002D14E4">
                      <w:pPr>
                        <w:rPr>
                          <w:rFonts w:ascii="Lato" w:hAnsi="Lato"/>
                          <w:color w:val="002060"/>
                          <w:sz w:val="20"/>
                          <w:szCs w:val="20"/>
                        </w:rPr>
                      </w:pPr>
                      <w:r w:rsidRPr="004C682D">
                        <w:rPr>
                          <w:rFonts w:ascii="Lato" w:hAnsi="Lato"/>
                          <w:color w:val="002060"/>
                          <w:sz w:val="20"/>
                          <w:szCs w:val="20"/>
                        </w:rPr>
                        <w:t>• My Concern – The GFC confidential safeguarding management system</w:t>
                      </w:r>
                    </w:p>
                    <w:p w14:paraId="4882FCE0" w14:textId="77777777" w:rsidR="002D14E4" w:rsidRPr="004C682D" w:rsidRDefault="002D14E4" w:rsidP="002D14E4">
                      <w:pPr>
                        <w:rPr>
                          <w:rFonts w:ascii="Lato" w:hAnsi="Lato"/>
                          <w:color w:val="002060"/>
                          <w:sz w:val="20"/>
                          <w:szCs w:val="20"/>
                        </w:rPr>
                      </w:pPr>
                      <w:r w:rsidRPr="004C682D">
                        <w:rPr>
                          <w:rFonts w:ascii="Lato" w:hAnsi="Lato"/>
                          <w:color w:val="002060"/>
                          <w:sz w:val="20"/>
                          <w:szCs w:val="20"/>
                        </w:rPr>
                        <w:t>• GCSP – Gillingham Child Safeguarding Partnership (Local Authority)</w:t>
                      </w:r>
                    </w:p>
                    <w:p w14:paraId="642C0453" w14:textId="77777777" w:rsidR="002D14E4" w:rsidRPr="004C682D" w:rsidRDefault="002D14E4" w:rsidP="002D14E4">
                      <w:pPr>
                        <w:rPr>
                          <w:rFonts w:ascii="Lato" w:hAnsi="Lato"/>
                          <w:color w:val="002060"/>
                          <w:sz w:val="20"/>
                          <w:szCs w:val="20"/>
                        </w:rPr>
                      </w:pPr>
                      <w:r w:rsidRPr="004C682D">
                        <w:rPr>
                          <w:rFonts w:ascii="Lato" w:hAnsi="Lato"/>
                          <w:color w:val="002060"/>
                          <w:sz w:val="20"/>
                          <w:szCs w:val="20"/>
                        </w:rPr>
                        <w:t>• LADO – Local Authority Designated Officer</w:t>
                      </w:r>
                    </w:p>
                    <w:p w14:paraId="07AED406" w14:textId="77777777" w:rsidR="002D14E4" w:rsidRPr="004C682D" w:rsidRDefault="002D14E4" w:rsidP="002D14E4">
                      <w:pPr>
                        <w:rPr>
                          <w:rFonts w:ascii="Lato" w:hAnsi="Lato"/>
                          <w:color w:val="002060"/>
                          <w:sz w:val="20"/>
                          <w:szCs w:val="20"/>
                        </w:rPr>
                      </w:pPr>
                      <w:r w:rsidRPr="004C682D">
                        <w:rPr>
                          <w:rFonts w:ascii="Lato" w:hAnsi="Lato"/>
                          <w:color w:val="002060"/>
                          <w:sz w:val="20"/>
                          <w:szCs w:val="20"/>
                        </w:rPr>
                        <w:t>• The Academy - The standalone Academy department within GFC responsible for nurturing and developing GFCs future generations of players.</w:t>
                      </w:r>
                    </w:p>
                    <w:p w14:paraId="5908A4EC" w14:textId="77777777" w:rsidR="002D14E4" w:rsidRPr="004C682D" w:rsidRDefault="002D14E4" w:rsidP="002D14E4">
                      <w:pPr>
                        <w:rPr>
                          <w:rFonts w:ascii="Lato" w:hAnsi="Lato"/>
                          <w:color w:val="002060"/>
                          <w:sz w:val="20"/>
                          <w:szCs w:val="20"/>
                        </w:rPr>
                      </w:pPr>
                      <w:r w:rsidRPr="004C682D">
                        <w:rPr>
                          <w:rFonts w:ascii="Lato" w:hAnsi="Lato"/>
                          <w:color w:val="002060"/>
                          <w:sz w:val="20"/>
                          <w:szCs w:val="20"/>
                        </w:rPr>
                        <w:t>• Child or young person – Defined by the Children’s Act (1989) as any young person under the age of 18.</w:t>
                      </w:r>
                    </w:p>
                    <w:p w14:paraId="3BABDB29" w14:textId="77777777" w:rsidR="002D14E4" w:rsidRPr="004C682D" w:rsidRDefault="002D14E4" w:rsidP="002D14E4">
                      <w:pPr>
                        <w:rPr>
                          <w:rFonts w:ascii="Lato" w:hAnsi="Lato"/>
                          <w:color w:val="002060"/>
                          <w:sz w:val="20"/>
                          <w:szCs w:val="20"/>
                        </w:rPr>
                      </w:pPr>
                      <w:r w:rsidRPr="004C682D">
                        <w:rPr>
                          <w:rFonts w:ascii="Lato" w:hAnsi="Lato"/>
                          <w:color w:val="002060"/>
                          <w:sz w:val="20"/>
                          <w:szCs w:val="20"/>
                        </w:rPr>
                        <w:t>• Safeguarding - refers to the actions we take to ensure all children are safe from harm when involved in our clubs and activities.</w:t>
                      </w:r>
                    </w:p>
                    <w:p w14:paraId="4B037D2D" w14:textId="77777777" w:rsidR="002D14E4" w:rsidRPr="004C682D" w:rsidRDefault="002D14E4" w:rsidP="002D14E4">
                      <w:pPr>
                        <w:rPr>
                          <w:rFonts w:ascii="Lato" w:hAnsi="Lato"/>
                          <w:color w:val="002060"/>
                          <w:sz w:val="20"/>
                          <w:szCs w:val="20"/>
                        </w:rPr>
                      </w:pPr>
                      <w:r w:rsidRPr="004C682D">
                        <w:rPr>
                          <w:rFonts w:ascii="Lato" w:hAnsi="Lato"/>
                          <w:color w:val="002060"/>
                          <w:sz w:val="20"/>
                          <w:szCs w:val="20"/>
                        </w:rPr>
                        <w:t>• Child Protection - is a set of activities that are required for specific children who are at risk/or are suffering from significant harm.</w:t>
                      </w:r>
                    </w:p>
                    <w:p w14:paraId="5FE5F38C" w14:textId="77777777" w:rsidR="002D14E4" w:rsidRPr="004C682D" w:rsidRDefault="002D14E4" w:rsidP="002D14E4">
                      <w:pPr>
                        <w:rPr>
                          <w:rFonts w:ascii="Lato" w:hAnsi="Lato"/>
                          <w:color w:val="002060"/>
                          <w:sz w:val="20"/>
                          <w:szCs w:val="20"/>
                        </w:rPr>
                      </w:pPr>
                      <w:r w:rsidRPr="004C682D">
                        <w:rPr>
                          <w:rFonts w:ascii="Lato" w:hAnsi="Lato"/>
                          <w:color w:val="002060"/>
                          <w:sz w:val="20"/>
                          <w:szCs w:val="20"/>
                        </w:rPr>
                        <w:t>• Abuse - refers to the acts of commission or omission that lead to a child experiencing harm.</w:t>
                      </w:r>
                    </w:p>
                    <w:p w14:paraId="48E7BCA2" w14:textId="7E483D1D" w:rsidR="002D14E4" w:rsidRPr="004C682D" w:rsidRDefault="002D14E4" w:rsidP="002D14E4">
                      <w:pPr>
                        <w:rPr>
                          <w:rFonts w:ascii="Lato" w:hAnsi="Lato"/>
                          <w:color w:val="002060"/>
                          <w:sz w:val="20"/>
                          <w:szCs w:val="20"/>
                        </w:rPr>
                      </w:pPr>
                      <w:r w:rsidRPr="004C682D">
                        <w:rPr>
                          <w:rFonts w:ascii="Lato" w:hAnsi="Lato"/>
                          <w:color w:val="002060"/>
                          <w:sz w:val="20"/>
                          <w:szCs w:val="20"/>
                        </w:rPr>
                        <w:t>• Harm - refers to the negative impact or consequences upon the child of those actions</w:t>
                      </w:r>
                      <w:r w:rsidR="00F73195">
                        <w:rPr>
                          <w:rFonts w:ascii="Lato" w:hAnsi="Lato"/>
                          <w:color w:val="002060"/>
                          <w:sz w:val="20"/>
                          <w:szCs w:val="20"/>
                        </w:rPr>
                        <w:t>.</w:t>
                      </w:r>
                    </w:p>
                    <w:p w14:paraId="6A336768" w14:textId="77777777" w:rsidR="002B1464" w:rsidRDefault="002B1464" w:rsidP="002B1464"/>
                    <w:p w14:paraId="5112F8E4" w14:textId="77777777" w:rsidR="002B1464" w:rsidRPr="000225A0" w:rsidRDefault="002B1464" w:rsidP="002B1464">
                      <w:pPr>
                        <w:rPr>
                          <w:rFonts w:ascii="Lato" w:hAnsi="Lato" w:cstheme="minorHAnsi"/>
                          <w:i/>
                          <w:iCs/>
                          <w:color w:val="002060"/>
                          <w:sz w:val="20"/>
                          <w:szCs w:val="20"/>
                          <w:u w:val="single"/>
                        </w:rPr>
                      </w:pPr>
                    </w:p>
                    <w:p w14:paraId="5FE3232F" w14:textId="77777777" w:rsidR="002B1464" w:rsidRDefault="002B1464" w:rsidP="002B1464"/>
                  </w:txbxContent>
                </v:textbox>
                <w10:wrap type="square" anchorx="margin"/>
              </v:shape>
            </w:pict>
          </mc:Fallback>
        </mc:AlternateContent>
      </w:r>
    </w:p>
    <w:p w14:paraId="42CBB28B" w14:textId="73B830F5" w:rsidR="00196CC6" w:rsidRDefault="00F73195">
      <w:pPr>
        <w:rPr>
          <w:noProof/>
        </w:rPr>
      </w:pPr>
      <w:r>
        <w:rPr>
          <w:noProof/>
        </w:rPr>
        <w:lastRenderedPageBreak/>
        <w:drawing>
          <wp:anchor distT="0" distB="0" distL="114300" distR="114300" simplePos="0" relativeHeight="251670528" behindDoc="1" locked="0" layoutInCell="1" allowOverlap="1" wp14:anchorId="21F9E013" wp14:editId="24A8E23A">
            <wp:simplePos x="0" y="0"/>
            <wp:positionH relativeFrom="page">
              <wp:posOffset>83128</wp:posOffset>
            </wp:positionH>
            <wp:positionV relativeFrom="paragraph">
              <wp:posOffset>-914400</wp:posOffset>
            </wp:positionV>
            <wp:extent cx="7562447" cy="10693497"/>
            <wp:effectExtent l="0" t="0" r="635" b="0"/>
            <wp:wrapNone/>
            <wp:docPr id="1101167570" name="Picture 1101167570" descr="A picture containing text, screenshot,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50317" name="Picture 1" descr="A picture containing text, screenshot, font, graphic de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2447" cy="10693497"/>
                    </a:xfrm>
                    <a:prstGeom prst="rect">
                      <a:avLst/>
                    </a:prstGeom>
                  </pic:spPr>
                </pic:pic>
              </a:graphicData>
            </a:graphic>
            <wp14:sizeRelH relativeFrom="page">
              <wp14:pctWidth>0</wp14:pctWidth>
            </wp14:sizeRelH>
            <wp14:sizeRelV relativeFrom="page">
              <wp14:pctHeight>0</wp14:pctHeight>
            </wp14:sizeRelV>
          </wp:anchor>
        </w:drawing>
      </w:r>
    </w:p>
    <w:p w14:paraId="1946241F" w14:textId="5D1BED11" w:rsidR="00196CC6" w:rsidRDefault="00196CC6">
      <w:pPr>
        <w:rPr>
          <w:noProof/>
        </w:rPr>
      </w:pPr>
    </w:p>
    <w:p w14:paraId="041A7312" w14:textId="3ED79531" w:rsidR="00196CC6" w:rsidRDefault="00196CC6">
      <w:pPr>
        <w:rPr>
          <w:noProof/>
        </w:rPr>
      </w:pPr>
    </w:p>
    <w:p w14:paraId="47B3AA42" w14:textId="7C3B2C5F" w:rsidR="00196CC6" w:rsidRDefault="00F73195">
      <w:pPr>
        <w:rPr>
          <w:noProof/>
        </w:rPr>
      </w:pPr>
      <w:r>
        <w:rPr>
          <w:noProof/>
        </w:rPr>
        <mc:AlternateContent>
          <mc:Choice Requires="wps">
            <w:drawing>
              <wp:anchor distT="45720" distB="45720" distL="114300" distR="114300" simplePos="0" relativeHeight="251672576" behindDoc="0" locked="0" layoutInCell="1" allowOverlap="1" wp14:anchorId="463E9659" wp14:editId="05224502">
                <wp:simplePos x="0" y="0"/>
                <wp:positionH relativeFrom="margin">
                  <wp:align>center</wp:align>
                </wp:positionH>
                <wp:positionV relativeFrom="paragraph">
                  <wp:posOffset>164663</wp:posOffset>
                </wp:positionV>
                <wp:extent cx="6804025" cy="7623810"/>
                <wp:effectExtent l="0" t="0" r="0" b="0"/>
                <wp:wrapSquare wrapText="bothSides"/>
                <wp:docPr id="6799774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025" cy="7623810"/>
                        </a:xfrm>
                        <a:prstGeom prst="rect">
                          <a:avLst/>
                        </a:prstGeom>
                        <a:noFill/>
                        <a:ln w="9525">
                          <a:noFill/>
                          <a:miter lim="800000"/>
                          <a:headEnd/>
                          <a:tailEnd/>
                        </a:ln>
                      </wps:spPr>
                      <wps:txbx>
                        <w:txbxContent>
                          <w:p w14:paraId="23F767DB" w14:textId="77777777" w:rsidR="006B5C39" w:rsidRPr="004C682D" w:rsidRDefault="006B5C39" w:rsidP="006B5C39">
                            <w:pPr>
                              <w:rPr>
                                <w:rFonts w:ascii="Lato" w:hAnsi="Lato"/>
                                <w:color w:val="002060"/>
                                <w:sz w:val="20"/>
                                <w:szCs w:val="20"/>
                              </w:rPr>
                            </w:pPr>
                            <w:r w:rsidRPr="004C682D">
                              <w:rPr>
                                <w:rFonts w:ascii="Lato" w:hAnsi="Lato"/>
                                <w:color w:val="002060"/>
                                <w:sz w:val="20"/>
                                <w:szCs w:val="20"/>
                              </w:rPr>
                              <w:t>• Significant Harm - The Children Act 1989 introduced the concept of significant harm as the threshold that justifies compulsory intervention in family life in the best interests of children.</w:t>
                            </w:r>
                          </w:p>
                          <w:p w14:paraId="6557F68D" w14:textId="77777777" w:rsidR="006B5C39" w:rsidRPr="004C682D" w:rsidRDefault="006B5C39" w:rsidP="006B5C39">
                            <w:pPr>
                              <w:rPr>
                                <w:rFonts w:ascii="Lato" w:hAnsi="Lato"/>
                                <w:color w:val="002060"/>
                                <w:sz w:val="20"/>
                                <w:szCs w:val="20"/>
                              </w:rPr>
                            </w:pPr>
                            <w:r w:rsidRPr="004C682D">
                              <w:rPr>
                                <w:rFonts w:ascii="Lato" w:hAnsi="Lato"/>
                                <w:color w:val="002060"/>
                                <w:sz w:val="20"/>
                                <w:szCs w:val="20"/>
                              </w:rPr>
                              <w:t xml:space="preserve">• Violence - refers to “all forms of physical or mental violence, injury and abuse, neglect or negligent treatment, maltreatment or exploitation, including sexual abuse.” </w:t>
                            </w:r>
                          </w:p>
                          <w:p w14:paraId="7A9A6FB0" w14:textId="77777777" w:rsidR="006B5C39" w:rsidRPr="004C682D" w:rsidRDefault="006B5C39" w:rsidP="006B5C39">
                            <w:pPr>
                              <w:rPr>
                                <w:rFonts w:ascii="Lato" w:hAnsi="Lato"/>
                                <w:b/>
                                <w:bCs/>
                                <w:color w:val="002060"/>
                                <w:sz w:val="20"/>
                                <w:szCs w:val="20"/>
                                <w:u w:val="single"/>
                              </w:rPr>
                            </w:pPr>
                            <w:r w:rsidRPr="004C682D">
                              <w:rPr>
                                <w:rFonts w:ascii="Lato" w:hAnsi="Lato"/>
                                <w:b/>
                                <w:bCs/>
                                <w:color w:val="002060"/>
                                <w:sz w:val="20"/>
                                <w:szCs w:val="20"/>
                                <w:u w:val="single"/>
                              </w:rPr>
                              <w:t>Related GFC Policies and Protocols</w:t>
                            </w:r>
                          </w:p>
                          <w:p w14:paraId="11BBA56E" w14:textId="77777777" w:rsidR="006B5C39" w:rsidRPr="004C682D" w:rsidRDefault="006B5C39" w:rsidP="006B5C39">
                            <w:pPr>
                              <w:rPr>
                                <w:rFonts w:ascii="Lato" w:hAnsi="Lato"/>
                                <w:color w:val="002060"/>
                                <w:sz w:val="20"/>
                                <w:szCs w:val="20"/>
                              </w:rPr>
                            </w:pPr>
                            <w:r w:rsidRPr="004C682D">
                              <w:rPr>
                                <w:rFonts w:ascii="Lato" w:hAnsi="Lato"/>
                                <w:color w:val="002060"/>
                                <w:sz w:val="20"/>
                                <w:szCs w:val="20"/>
                              </w:rPr>
                              <w:t>• Safeguarding Adults at Risk Policy</w:t>
                            </w:r>
                          </w:p>
                          <w:p w14:paraId="66C6356A" w14:textId="77777777" w:rsidR="006B5C39" w:rsidRPr="004C682D" w:rsidRDefault="006B5C39" w:rsidP="006B5C39">
                            <w:pPr>
                              <w:rPr>
                                <w:rFonts w:ascii="Lato" w:hAnsi="Lato"/>
                                <w:color w:val="002060"/>
                                <w:sz w:val="20"/>
                                <w:szCs w:val="20"/>
                              </w:rPr>
                            </w:pPr>
                            <w:r w:rsidRPr="004C682D">
                              <w:rPr>
                                <w:rFonts w:ascii="Lato" w:hAnsi="Lato"/>
                                <w:color w:val="002060"/>
                                <w:sz w:val="20"/>
                                <w:szCs w:val="20"/>
                              </w:rPr>
                              <w:t>• Easy Read Safeguarding Policy</w:t>
                            </w:r>
                          </w:p>
                          <w:p w14:paraId="5CFC1626" w14:textId="77777777" w:rsidR="006B5C39" w:rsidRPr="004C682D" w:rsidRDefault="006B5C39" w:rsidP="006B5C39">
                            <w:pPr>
                              <w:rPr>
                                <w:rFonts w:ascii="Lato" w:hAnsi="Lato"/>
                                <w:color w:val="002060"/>
                                <w:sz w:val="20"/>
                                <w:szCs w:val="20"/>
                              </w:rPr>
                            </w:pPr>
                            <w:r w:rsidRPr="004C682D">
                              <w:rPr>
                                <w:rFonts w:ascii="Lato" w:hAnsi="Lato"/>
                                <w:color w:val="002060"/>
                                <w:sz w:val="20"/>
                                <w:szCs w:val="20"/>
                              </w:rPr>
                              <w:t>• Child friendly Safeguarding Policy</w:t>
                            </w:r>
                          </w:p>
                          <w:p w14:paraId="4DEA8632" w14:textId="77777777" w:rsidR="006B5C39" w:rsidRPr="004C682D" w:rsidRDefault="006B5C39" w:rsidP="006B5C39">
                            <w:pPr>
                              <w:rPr>
                                <w:rFonts w:ascii="Lato" w:hAnsi="Lato"/>
                                <w:color w:val="002060"/>
                                <w:sz w:val="20"/>
                                <w:szCs w:val="20"/>
                              </w:rPr>
                            </w:pPr>
                            <w:r w:rsidRPr="004C682D">
                              <w:rPr>
                                <w:rFonts w:ascii="Lato" w:hAnsi="Lato"/>
                                <w:color w:val="002060"/>
                                <w:sz w:val="20"/>
                                <w:szCs w:val="20"/>
                              </w:rPr>
                              <w:t>• Code of Conduct</w:t>
                            </w:r>
                          </w:p>
                          <w:p w14:paraId="392B1690" w14:textId="77777777" w:rsidR="006B5C39" w:rsidRPr="004C682D" w:rsidRDefault="006B5C39" w:rsidP="006B5C39">
                            <w:pPr>
                              <w:rPr>
                                <w:rFonts w:ascii="Lato" w:hAnsi="Lato"/>
                                <w:color w:val="002060"/>
                                <w:sz w:val="20"/>
                                <w:szCs w:val="20"/>
                              </w:rPr>
                            </w:pPr>
                            <w:r w:rsidRPr="004C682D">
                              <w:rPr>
                                <w:rFonts w:ascii="Lato" w:hAnsi="Lato"/>
                                <w:color w:val="002060"/>
                                <w:sz w:val="20"/>
                                <w:szCs w:val="20"/>
                              </w:rPr>
                              <w:t>• Self-Declaration</w:t>
                            </w:r>
                          </w:p>
                          <w:p w14:paraId="450D6974" w14:textId="77777777" w:rsidR="006B5C39" w:rsidRPr="004C682D" w:rsidRDefault="006B5C39" w:rsidP="006B5C39">
                            <w:pPr>
                              <w:rPr>
                                <w:rFonts w:ascii="Lato" w:hAnsi="Lato"/>
                                <w:color w:val="002060"/>
                                <w:sz w:val="20"/>
                                <w:szCs w:val="20"/>
                              </w:rPr>
                            </w:pPr>
                            <w:r w:rsidRPr="004C682D">
                              <w:rPr>
                                <w:rFonts w:ascii="Lato" w:hAnsi="Lato"/>
                                <w:color w:val="002060"/>
                                <w:sz w:val="20"/>
                                <w:szCs w:val="20"/>
                              </w:rPr>
                              <w:t>• Safer Recruitment Policy</w:t>
                            </w:r>
                          </w:p>
                          <w:p w14:paraId="2E936A7F" w14:textId="77777777" w:rsidR="006B5C39" w:rsidRPr="004C682D" w:rsidRDefault="006B5C39" w:rsidP="006B5C39">
                            <w:pPr>
                              <w:rPr>
                                <w:rFonts w:ascii="Lato" w:hAnsi="Lato"/>
                                <w:color w:val="002060"/>
                                <w:sz w:val="20"/>
                                <w:szCs w:val="20"/>
                              </w:rPr>
                            </w:pPr>
                            <w:r w:rsidRPr="004C682D">
                              <w:rPr>
                                <w:rFonts w:ascii="Lato" w:hAnsi="Lato"/>
                                <w:color w:val="002060"/>
                                <w:sz w:val="20"/>
                                <w:szCs w:val="20"/>
                              </w:rPr>
                              <w:t>• Staff Induction Policy</w:t>
                            </w:r>
                          </w:p>
                          <w:p w14:paraId="68695E6E" w14:textId="77777777" w:rsidR="006B5C39" w:rsidRPr="004C682D" w:rsidRDefault="006B5C39" w:rsidP="006B5C39">
                            <w:pPr>
                              <w:rPr>
                                <w:rFonts w:ascii="Lato" w:hAnsi="Lato"/>
                                <w:color w:val="002060"/>
                                <w:sz w:val="20"/>
                                <w:szCs w:val="20"/>
                              </w:rPr>
                            </w:pPr>
                            <w:r w:rsidRPr="004C682D">
                              <w:rPr>
                                <w:rFonts w:ascii="Lato" w:hAnsi="Lato"/>
                                <w:color w:val="002060"/>
                                <w:sz w:val="20"/>
                                <w:szCs w:val="20"/>
                              </w:rPr>
                              <w:t>• Staff Handbook</w:t>
                            </w:r>
                          </w:p>
                          <w:p w14:paraId="2D588910" w14:textId="77777777" w:rsidR="006B5C39" w:rsidRPr="004C682D" w:rsidRDefault="006B5C39" w:rsidP="006B5C39">
                            <w:pPr>
                              <w:rPr>
                                <w:rFonts w:ascii="Lato" w:hAnsi="Lato"/>
                                <w:color w:val="002060"/>
                                <w:sz w:val="20"/>
                                <w:szCs w:val="20"/>
                              </w:rPr>
                            </w:pPr>
                            <w:r w:rsidRPr="004C682D">
                              <w:rPr>
                                <w:rFonts w:ascii="Lato" w:hAnsi="Lato"/>
                                <w:color w:val="002060"/>
                                <w:sz w:val="20"/>
                                <w:szCs w:val="20"/>
                              </w:rPr>
                              <w:t>• DBS Single Central Record</w:t>
                            </w:r>
                          </w:p>
                          <w:p w14:paraId="388F0241" w14:textId="77777777" w:rsidR="006B5C39" w:rsidRPr="004C682D" w:rsidRDefault="006B5C39" w:rsidP="006B5C39">
                            <w:pPr>
                              <w:rPr>
                                <w:rFonts w:ascii="Lato" w:hAnsi="Lato"/>
                                <w:color w:val="002060"/>
                                <w:sz w:val="20"/>
                                <w:szCs w:val="20"/>
                              </w:rPr>
                            </w:pPr>
                            <w:r w:rsidRPr="004C682D">
                              <w:rPr>
                                <w:rFonts w:ascii="Lato" w:hAnsi="Lato"/>
                                <w:color w:val="002060"/>
                                <w:sz w:val="20"/>
                                <w:szCs w:val="20"/>
                              </w:rPr>
                              <w:t>• ‘My Concern’ safeguarding case management system</w:t>
                            </w:r>
                          </w:p>
                          <w:p w14:paraId="6156507A" w14:textId="77777777" w:rsidR="006B5C39" w:rsidRPr="004C682D" w:rsidRDefault="006B5C39" w:rsidP="006B5C39">
                            <w:pPr>
                              <w:rPr>
                                <w:rFonts w:ascii="Lato" w:hAnsi="Lato"/>
                                <w:color w:val="002060"/>
                                <w:sz w:val="20"/>
                                <w:szCs w:val="20"/>
                              </w:rPr>
                            </w:pPr>
                            <w:r w:rsidRPr="004C682D">
                              <w:rPr>
                                <w:rFonts w:ascii="Lato" w:hAnsi="Lato"/>
                                <w:color w:val="002060"/>
                                <w:sz w:val="20"/>
                                <w:szCs w:val="20"/>
                              </w:rPr>
                              <w:t>• Social Media Policy</w:t>
                            </w:r>
                          </w:p>
                          <w:p w14:paraId="475A427E" w14:textId="77777777" w:rsidR="006B5C39" w:rsidRPr="004C682D" w:rsidRDefault="006B5C39" w:rsidP="006B5C39">
                            <w:pPr>
                              <w:rPr>
                                <w:rFonts w:ascii="Lato" w:hAnsi="Lato"/>
                                <w:color w:val="002060"/>
                                <w:sz w:val="20"/>
                                <w:szCs w:val="20"/>
                              </w:rPr>
                            </w:pPr>
                            <w:r w:rsidRPr="004C682D">
                              <w:rPr>
                                <w:rFonts w:ascii="Lato" w:hAnsi="Lato"/>
                                <w:color w:val="002060"/>
                                <w:sz w:val="20"/>
                                <w:szCs w:val="20"/>
                              </w:rPr>
                              <w:t>• Acceptable IT use policy</w:t>
                            </w:r>
                          </w:p>
                          <w:p w14:paraId="6CB5C45F" w14:textId="77777777" w:rsidR="006B5C39" w:rsidRPr="004C682D" w:rsidRDefault="006B5C39" w:rsidP="006B5C39">
                            <w:pPr>
                              <w:rPr>
                                <w:rFonts w:ascii="Lato" w:hAnsi="Lato"/>
                                <w:color w:val="002060"/>
                                <w:sz w:val="20"/>
                                <w:szCs w:val="20"/>
                              </w:rPr>
                            </w:pPr>
                            <w:r w:rsidRPr="004C682D">
                              <w:rPr>
                                <w:rFonts w:ascii="Lato" w:hAnsi="Lato"/>
                                <w:color w:val="002060"/>
                                <w:sz w:val="20"/>
                                <w:szCs w:val="20"/>
                              </w:rPr>
                              <w:t>• Equal Opportunities policy</w:t>
                            </w:r>
                          </w:p>
                          <w:p w14:paraId="690E85BC" w14:textId="77777777" w:rsidR="00982686" w:rsidRPr="004C682D" w:rsidRDefault="00982686" w:rsidP="00982686">
                            <w:pPr>
                              <w:rPr>
                                <w:rFonts w:ascii="Lato" w:hAnsi="Lato"/>
                                <w:color w:val="002060"/>
                                <w:sz w:val="20"/>
                                <w:szCs w:val="20"/>
                              </w:rPr>
                            </w:pPr>
                            <w:r w:rsidRPr="004C682D">
                              <w:rPr>
                                <w:rFonts w:ascii="Lato" w:hAnsi="Lato"/>
                                <w:color w:val="002060"/>
                                <w:sz w:val="20"/>
                                <w:szCs w:val="20"/>
                              </w:rPr>
                              <w:t>• Information sharing / data protection protocols</w:t>
                            </w:r>
                          </w:p>
                          <w:p w14:paraId="6D2D7A80" w14:textId="77777777" w:rsidR="00982686" w:rsidRPr="004C682D" w:rsidRDefault="00982686" w:rsidP="00982686">
                            <w:pPr>
                              <w:rPr>
                                <w:rFonts w:ascii="Lato" w:hAnsi="Lato"/>
                                <w:color w:val="002060"/>
                                <w:sz w:val="20"/>
                                <w:szCs w:val="20"/>
                              </w:rPr>
                            </w:pPr>
                            <w:r w:rsidRPr="004C682D">
                              <w:rPr>
                                <w:rFonts w:ascii="Lato" w:hAnsi="Lato"/>
                                <w:color w:val="002060"/>
                                <w:sz w:val="20"/>
                                <w:szCs w:val="20"/>
                              </w:rPr>
                              <w:t>• Health and Safety Policy</w:t>
                            </w:r>
                          </w:p>
                          <w:p w14:paraId="04C16E59" w14:textId="77777777" w:rsidR="00982686" w:rsidRPr="004C682D" w:rsidRDefault="00982686" w:rsidP="00982686">
                            <w:pPr>
                              <w:rPr>
                                <w:rFonts w:ascii="Lato" w:hAnsi="Lato"/>
                                <w:color w:val="002060"/>
                                <w:sz w:val="20"/>
                                <w:szCs w:val="20"/>
                              </w:rPr>
                            </w:pPr>
                            <w:r w:rsidRPr="004C682D">
                              <w:rPr>
                                <w:rFonts w:ascii="Lato" w:hAnsi="Lato"/>
                                <w:color w:val="002060"/>
                                <w:sz w:val="20"/>
                                <w:szCs w:val="20"/>
                              </w:rPr>
                              <w:t>• Complaints procedure</w:t>
                            </w:r>
                          </w:p>
                          <w:p w14:paraId="0BB30AE7" w14:textId="77777777" w:rsidR="00982686" w:rsidRPr="004C682D" w:rsidRDefault="00982686" w:rsidP="00982686">
                            <w:pPr>
                              <w:rPr>
                                <w:rFonts w:ascii="Lato" w:hAnsi="Lato"/>
                                <w:color w:val="002060"/>
                                <w:sz w:val="20"/>
                                <w:szCs w:val="20"/>
                              </w:rPr>
                            </w:pPr>
                            <w:r w:rsidRPr="004C682D">
                              <w:rPr>
                                <w:rFonts w:ascii="Lato" w:hAnsi="Lato"/>
                                <w:color w:val="002060"/>
                                <w:sz w:val="20"/>
                                <w:szCs w:val="20"/>
                              </w:rPr>
                              <w:t>• Whistle Blowing policy</w:t>
                            </w:r>
                          </w:p>
                          <w:p w14:paraId="6EB5E6BA" w14:textId="77777777" w:rsidR="00982686" w:rsidRPr="004C682D" w:rsidRDefault="00982686" w:rsidP="00982686">
                            <w:pPr>
                              <w:rPr>
                                <w:rFonts w:ascii="Lato" w:hAnsi="Lato"/>
                                <w:color w:val="002060"/>
                                <w:sz w:val="20"/>
                                <w:szCs w:val="20"/>
                              </w:rPr>
                            </w:pPr>
                            <w:r w:rsidRPr="004C682D">
                              <w:rPr>
                                <w:rFonts w:ascii="Lato" w:hAnsi="Lato"/>
                                <w:color w:val="002060"/>
                                <w:sz w:val="20"/>
                                <w:szCs w:val="20"/>
                              </w:rPr>
                              <w:t>• Match Day safeguarding plan</w:t>
                            </w:r>
                          </w:p>
                          <w:p w14:paraId="5E9475A5" w14:textId="77777777" w:rsidR="00DF4A22" w:rsidRPr="004C682D" w:rsidRDefault="00DF4A22" w:rsidP="00DF4A22">
                            <w:pPr>
                              <w:rPr>
                                <w:rFonts w:ascii="Lato" w:hAnsi="Lato"/>
                                <w:color w:val="002060"/>
                                <w:sz w:val="20"/>
                                <w:szCs w:val="20"/>
                              </w:rPr>
                            </w:pPr>
                            <w:r w:rsidRPr="004C682D">
                              <w:rPr>
                                <w:rFonts w:ascii="Lato" w:hAnsi="Lato"/>
                                <w:color w:val="002060"/>
                                <w:sz w:val="20"/>
                                <w:szCs w:val="20"/>
                              </w:rPr>
                              <w:t>• The Academy have a number of supporting policies.</w:t>
                            </w:r>
                          </w:p>
                          <w:p w14:paraId="00722844" w14:textId="77777777" w:rsidR="00DF4A22" w:rsidRPr="004C682D" w:rsidRDefault="00DF4A22" w:rsidP="00DF4A22">
                            <w:pPr>
                              <w:rPr>
                                <w:rFonts w:ascii="Lato" w:hAnsi="Lato"/>
                                <w:color w:val="002060"/>
                                <w:sz w:val="20"/>
                                <w:szCs w:val="20"/>
                              </w:rPr>
                            </w:pPr>
                            <w:r w:rsidRPr="004C682D">
                              <w:rPr>
                                <w:rFonts w:ascii="Lato" w:hAnsi="Lato"/>
                                <w:color w:val="002060"/>
                                <w:sz w:val="20"/>
                                <w:szCs w:val="20"/>
                              </w:rPr>
                              <w:t xml:space="preserve">This is not an inclusive list. </w:t>
                            </w:r>
                          </w:p>
                          <w:p w14:paraId="367F6CB4" w14:textId="77777777" w:rsidR="00DF4A22" w:rsidRPr="004C682D" w:rsidRDefault="00DF4A22" w:rsidP="00DF4A22">
                            <w:pPr>
                              <w:rPr>
                                <w:rFonts w:ascii="Lato" w:hAnsi="Lato"/>
                                <w:b/>
                                <w:bCs/>
                                <w:color w:val="002060"/>
                                <w:sz w:val="20"/>
                                <w:szCs w:val="20"/>
                                <w:u w:val="single"/>
                              </w:rPr>
                            </w:pPr>
                            <w:r w:rsidRPr="004C682D">
                              <w:rPr>
                                <w:rFonts w:ascii="Lato" w:hAnsi="Lato"/>
                                <w:b/>
                                <w:bCs/>
                                <w:color w:val="002060"/>
                                <w:sz w:val="20"/>
                                <w:szCs w:val="20"/>
                                <w:u w:val="single"/>
                              </w:rPr>
                              <w:t>Safeguarding Legislation and Guidance</w:t>
                            </w:r>
                          </w:p>
                          <w:p w14:paraId="517A117A" w14:textId="77777777" w:rsidR="00DF4A22" w:rsidRPr="004C682D" w:rsidRDefault="00DF4A22" w:rsidP="00DF4A22">
                            <w:pPr>
                              <w:rPr>
                                <w:rFonts w:ascii="Lato" w:hAnsi="Lato"/>
                                <w:color w:val="002060"/>
                                <w:sz w:val="20"/>
                                <w:szCs w:val="20"/>
                              </w:rPr>
                            </w:pPr>
                            <w:r w:rsidRPr="004C682D">
                              <w:rPr>
                                <w:rFonts w:ascii="Lato" w:hAnsi="Lato"/>
                                <w:color w:val="002060"/>
                                <w:sz w:val="20"/>
                                <w:szCs w:val="20"/>
                              </w:rPr>
                              <w:t>Safeguarding at GFC is influenced by a range of legislation and guidance:</w:t>
                            </w:r>
                          </w:p>
                          <w:p w14:paraId="52FD63B0" w14:textId="77777777" w:rsidR="00DF4A22" w:rsidRPr="004C682D" w:rsidRDefault="00DF4A22" w:rsidP="00DF4A22">
                            <w:pPr>
                              <w:rPr>
                                <w:rFonts w:ascii="Lato" w:hAnsi="Lato"/>
                                <w:color w:val="002060"/>
                                <w:sz w:val="20"/>
                                <w:szCs w:val="20"/>
                              </w:rPr>
                            </w:pPr>
                            <w:r w:rsidRPr="004C682D">
                              <w:rPr>
                                <w:rFonts w:ascii="Lato" w:hAnsi="Lato"/>
                                <w:color w:val="002060"/>
                                <w:sz w:val="20"/>
                                <w:szCs w:val="20"/>
                              </w:rPr>
                              <w:t>• The Children’s Act 1989, 2004 and 2022</w:t>
                            </w:r>
                          </w:p>
                          <w:p w14:paraId="5DE64621" w14:textId="77777777" w:rsidR="00DF4A22" w:rsidRPr="004C682D" w:rsidRDefault="00DF4A22" w:rsidP="00DF4A22">
                            <w:pPr>
                              <w:rPr>
                                <w:rFonts w:ascii="Lato" w:hAnsi="Lato"/>
                                <w:color w:val="002060"/>
                                <w:sz w:val="20"/>
                                <w:szCs w:val="20"/>
                              </w:rPr>
                            </w:pPr>
                            <w:r w:rsidRPr="004C682D">
                              <w:rPr>
                                <w:rFonts w:ascii="Lato" w:hAnsi="Lato"/>
                                <w:color w:val="002060"/>
                                <w:sz w:val="20"/>
                                <w:szCs w:val="20"/>
                              </w:rPr>
                              <w:t xml:space="preserve"> • Every Child Matters (policy) 2003</w:t>
                            </w:r>
                          </w:p>
                          <w:p w14:paraId="0A9E0785" w14:textId="77777777" w:rsidR="00F73195" w:rsidRDefault="00F73195" w:rsidP="00F73195"/>
                          <w:p w14:paraId="6B93375B" w14:textId="77777777" w:rsidR="00F73195" w:rsidRPr="000225A0" w:rsidRDefault="00F73195" w:rsidP="00F73195">
                            <w:pPr>
                              <w:rPr>
                                <w:rFonts w:ascii="Lato" w:hAnsi="Lato" w:cstheme="minorHAnsi"/>
                                <w:i/>
                                <w:iCs/>
                                <w:color w:val="002060"/>
                                <w:sz w:val="20"/>
                                <w:szCs w:val="20"/>
                                <w:u w:val="single"/>
                              </w:rPr>
                            </w:pPr>
                          </w:p>
                          <w:p w14:paraId="09BF8730" w14:textId="77777777" w:rsidR="00F73195" w:rsidRDefault="00F73195" w:rsidP="00F731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3E9659" id="_x0000_s1029" type="#_x0000_t202" style="position:absolute;margin-left:0;margin-top:12.95pt;width:535.75pt;height:600.3pt;z-index:2516725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iF4/QEAANUDAAAOAAAAZHJzL2Uyb0RvYy54bWysU11v2yAUfZ+0/4B4X+ykSZpaIVXXrtOk&#10;7kNq9wMIxjEacBmQ2Nmv3wW7adS9VfMDunB9D/ece1hf90aTg/RBgWV0OikpkVZAreyO0Z9P9x9W&#10;lITIbc01WMnoUQZ6vXn/bt25Ss6gBV1LTxDEhqpzjLYxuqoogmil4WECTlpMNuANj7j1u6L2vEN0&#10;o4tZWS6LDnztPAgZAp7eDUm6yfhNI0X83jRBRqIZxd5iXn1et2ktNmte7Tx3rRJjG/wNXRiuLF56&#10;grrjkZO9V/9AGSU8BGjiRIApoGmUkJkDspmWr9g8ttzJzAXFCe4kU/h/sOLb4dH98CT2H6HHAWYS&#10;wT2A+BWIhduW25288R66VvIaL54myYrOhWosTVKHKiSQbfcVahwy30fIQH3jTVIFeRJExwEcT6LL&#10;PhKBh8tVOS9nC0oE5i6Xs4vVNI+l4NVzufMhfpZgSAoY9TjVDM8PDyGmdnj1/Eu6zcK90jpPVlvS&#10;MXq1QPxXGaMiGk8rw+iqTN9ghcTyk61zceRKDzFeoO1IOzEdOMd+2xNVM3qRapMKW6iPqIOHwWf4&#10;LjBowf+hpEOPMRp+77mXlOgvFrW8ms7nyZR5M19cznDjzzPb8wy3AqEYjZQM4W3MRh6I3aDmjcpq&#10;vHQytozeySKNPk/mPN/nv15e4+YvAAAA//8DAFBLAwQUAAYACAAAACEAa6KWot0AAAAJAQAADwAA&#10;AGRycy9kb3ducmV2LnhtbEyPzU7DMBCE70i8g7VI3KjdiBQasqkQiCuI8iNxc+NtEhGvo9htwtuz&#10;PcFtVrOa+abczL5XRxpjFxhhuTCgiOvgOm4Q3t+erm5BxWTZ2T4wIfxQhE11flbawoWJX+m4TY2S&#10;EI6FRWhTGgqtY92St3ERBmLx9mH0Nsk5NtqNdpJw3+vMmJX2tmNpaO1ADy3V39uDR/h43n99XpuX&#10;5tHnwxRmo9mvNeLlxXx/ByrRnP6e4YQv6FAJ0y4c2EXVI8iQhJDla1An19wsc1A7UVm2ykFXpf6/&#10;oPoFAAD//wMAUEsBAi0AFAAGAAgAAAAhALaDOJL+AAAA4QEAABMAAAAAAAAAAAAAAAAAAAAAAFtD&#10;b250ZW50X1R5cGVzXS54bWxQSwECLQAUAAYACAAAACEAOP0h/9YAAACUAQAACwAAAAAAAAAAAAAA&#10;AAAvAQAAX3JlbHMvLnJlbHNQSwECLQAUAAYACAAAACEAREYheP0BAADVAwAADgAAAAAAAAAAAAAA&#10;AAAuAgAAZHJzL2Uyb0RvYy54bWxQSwECLQAUAAYACAAAACEAa6KWot0AAAAJAQAADwAAAAAAAAAA&#10;AAAAAABXBAAAZHJzL2Rvd25yZXYueG1sUEsFBgAAAAAEAAQA8wAAAGEFAAAAAA==&#10;" filled="f" stroked="f">
                <v:textbox>
                  <w:txbxContent>
                    <w:p w14:paraId="23F767DB" w14:textId="77777777" w:rsidR="006B5C39" w:rsidRPr="004C682D" w:rsidRDefault="006B5C39" w:rsidP="006B5C39">
                      <w:pPr>
                        <w:rPr>
                          <w:rFonts w:ascii="Lato" w:hAnsi="Lato"/>
                          <w:color w:val="002060"/>
                          <w:sz w:val="20"/>
                          <w:szCs w:val="20"/>
                        </w:rPr>
                      </w:pPr>
                      <w:r w:rsidRPr="004C682D">
                        <w:rPr>
                          <w:rFonts w:ascii="Lato" w:hAnsi="Lato"/>
                          <w:color w:val="002060"/>
                          <w:sz w:val="20"/>
                          <w:szCs w:val="20"/>
                        </w:rPr>
                        <w:t>• Significant Harm - The Children Act 1989 introduced the concept of significant harm as the threshold that justifies compulsory intervention in family life in the best interests of children.</w:t>
                      </w:r>
                    </w:p>
                    <w:p w14:paraId="6557F68D" w14:textId="77777777" w:rsidR="006B5C39" w:rsidRPr="004C682D" w:rsidRDefault="006B5C39" w:rsidP="006B5C39">
                      <w:pPr>
                        <w:rPr>
                          <w:rFonts w:ascii="Lato" w:hAnsi="Lato"/>
                          <w:color w:val="002060"/>
                          <w:sz w:val="20"/>
                          <w:szCs w:val="20"/>
                        </w:rPr>
                      </w:pPr>
                      <w:r w:rsidRPr="004C682D">
                        <w:rPr>
                          <w:rFonts w:ascii="Lato" w:hAnsi="Lato"/>
                          <w:color w:val="002060"/>
                          <w:sz w:val="20"/>
                          <w:szCs w:val="20"/>
                        </w:rPr>
                        <w:t xml:space="preserve">• Violence - refers to “all forms of physical or mental violence, injury and abuse, neglect or negligent treatment, maltreatment or exploitation, including sexual abuse.” </w:t>
                      </w:r>
                    </w:p>
                    <w:p w14:paraId="7A9A6FB0" w14:textId="77777777" w:rsidR="006B5C39" w:rsidRPr="004C682D" w:rsidRDefault="006B5C39" w:rsidP="006B5C39">
                      <w:pPr>
                        <w:rPr>
                          <w:rFonts w:ascii="Lato" w:hAnsi="Lato"/>
                          <w:b/>
                          <w:bCs/>
                          <w:color w:val="002060"/>
                          <w:sz w:val="20"/>
                          <w:szCs w:val="20"/>
                          <w:u w:val="single"/>
                        </w:rPr>
                      </w:pPr>
                      <w:r w:rsidRPr="004C682D">
                        <w:rPr>
                          <w:rFonts w:ascii="Lato" w:hAnsi="Lato"/>
                          <w:b/>
                          <w:bCs/>
                          <w:color w:val="002060"/>
                          <w:sz w:val="20"/>
                          <w:szCs w:val="20"/>
                          <w:u w:val="single"/>
                        </w:rPr>
                        <w:t>Related GFC Policies and Protocols</w:t>
                      </w:r>
                    </w:p>
                    <w:p w14:paraId="11BBA56E" w14:textId="77777777" w:rsidR="006B5C39" w:rsidRPr="004C682D" w:rsidRDefault="006B5C39" w:rsidP="006B5C39">
                      <w:pPr>
                        <w:rPr>
                          <w:rFonts w:ascii="Lato" w:hAnsi="Lato"/>
                          <w:color w:val="002060"/>
                          <w:sz w:val="20"/>
                          <w:szCs w:val="20"/>
                        </w:rPr>
                      </w:pPr>
                      <w:r w:rsidRPr="004C682D">
                        <w:rPr>
                          <w:rFonts w:ascii="Lato" w:hAnsi="Lato"/>
                          <w:color w:val="002060"/>
                          <w:sz w:val="20"/>
                          <w:szCs w:val="20"/>
                        </w:rPr>
                        <w:t>• Safeguarding Adults at Risk Policy</w:t>
                      </w:r>
                    </w:p>
                    <w:p w14:paraId="66C6356A" w14:textId="77777777" w:rsidR="006B5C39" w:rsidRPr="004C682D" w:rsidRDefault="006B5C39" w:rsidP="006B5C39">
                      <w:pPr>
                        <w:rPr>
                          <w:rFonts w:ascii="Lato" w:hAnsi="Lato"/>
                          <w:color w:val="002060"/>
                          <w:sz w:val="20"/>
                          <w:szCs w:val="20"/>
                        </w:rPr>
                      </w:pPr>
                      <w:r w:rsidRPr="004C682D">
                        <w:rPr>
                          <w:rFonts w:ascii="Lato" w:hAnsi="Lato"/>
                          <w:color w:val="002060"/>
                          <w:sz w:val="20"/>
                          <w:szCs w:val="20"/>
                        </w:rPr>
                        <w:t>• Easy Read Safeguarding Policy</w:t>
                      </w:r>
                    </w:p>
                    <w:p w14:paraId="5CFC1626" w14:textId="77777777" w:rsidR="006B5C39" w:rsidRPr="004C682D" w:rsidRDefault="006B5C39" w:rsidP="006B5C39">
                      <w:pPr>
                        <w:rPr>
                          <w:rFonts w:ascii="Lato" w:hAnsi="Lato"/>
                          <w:color w:val="002060"/>
                          <w:sz w:val="20"/>
                          <w:szCs w:val="20"/>
                        </w:rPr>
                      </w:pPr>
                      <w:r w:rsidRPr="004C682D">
                        <w:rPr>
                          <w:rFonts w:ascii="Lato" w:hAnsi="Lato"/>
                          <w:color w:val="002060"/>
                          <w:sz w:val="20"/>
                          <w:szCs w:val="20"/>
                        </w:rPr>
                        <w:t>• Child friendly Safeguarding Policy</w:t>
                      </w:r>
                    </w:p>
                    <w:p w14:paraId="4DEA8632" w14:textId="77777777" w:rsidR="006B5C39" w:rsidRPr="004C682D" w:rsidRDefault="006B5C39" w:rsidP="006B5C39">
                      <w:pPr>
                        <w:rPr>
                          <w:rFonts w:ascii="Lato" w:hAnsi="Lato"/>
                          <w:color w:val="002060"/>
                          <w:sz w:val="20"/>
                          <w:szCs w:val="20"/>
                        </w:rPr>
                      </w:pPr>
                      <w:r w:rsidRPr="004C682D">
                        <w:rPr>
                          <w:rFonts w:ascii="Lato" w:hAnsi="Lato"/>
                          <w:color w:val="002060"/>
                          <w:sz w:val="20"/>
                          <w:szCs w:val="20"/>
                        </w:rPr>
                        <w:t>• Code of Conduct</w:t>
                      </w:r>
                    </w:p>
                    <w:p w14:paraId="392B1690" w14:textId="77777777" w:rsidR="006B5C39" w:rsidRPr="004C682D" w:rsidRDefault="006B5C39" w:rsidP="006B5C39">
                      <w:pPr>
                        <w:rPr>
                          <w:rFonts w:ascii="Lato" w:hAnsi="Lato"/>
                          <w:color w:val="002060"/>
                          <w:sz w:val="20"/>
                          <w:szCs w:val="20"/>
                        </w:rPr>
                      </w:pPr>
                      <w:r w:rsidRPr="004C682D">
                        <w:rPr>
                          <w:rFonts w:ascii="Lato" w:hAnsi="Lato"/>
                          <w:color w:val="002060"/>
                          <w:sz w:val="20"/>
                          <w:szCs w:val="20"/>
                        </w:rPr>
                        <w:t>• Self-Declaration</w:t>
                      </w:r>
                    </w:p>
                    <w:p w14:paraId="450D6974" w14:textId="77777777" w:rsidR="006B5C39" w:rsidRPr="004C682D" w:rsidRDefault="006B5C39" w:rsidP="006B5C39">
                      <w:pPr>
                        <w:rPr>
                          <w:rFonts w:ascii="Lato" w:hAnsi="Lato"/>
                          <w:color w:val="002060"/>
                          <w:sz w:val="20"/>
                          <w:szCs w:val="20"/>
                        </w:rPr>
                      </w:pPr>
                      <w:r w:rsidRPr="004C682D">
                        <w:rPr>
                          <w:rFonts w:ascii="Lato" w:hAnsi="Lato"/>
                          <w:color w:val="002060"/>
                          <w:sz w:val="20"/>
                          <w:szCs w:val="20"/>
                        </w:rPr>
                        <w:t>• Safer Recruitment Policy</w:t>
                      </w:r>
                    </w:p>
                    <w:p w14:paraId="2E936A7F" w14:textId="77777777" w:rsidR="006B5C39" w:rsidRPr="004C682D" w:rsidRDefault="006B5C39" w:rsidP="006B5C39">
                      <w:pPr>
                        <w:rPr>
                          <w:rFonts w:ascii="Lato" w:hAnsi="Lato"/>
                          <w:color w:val="002060"/>
                          <w:sz w:val="20"/>
                          <w:szCs w:val="20"/>
                        </w:rPr>
                      </w:pPr>
                      <w:r w:rsidRPr="004C682D">
                        <w:rPr>
                          <w:rFonts w:ascii="Lato" w:hAnsi="Lato"/>
                          <w:color w:val="002060"/>
                          <w:sz w:val="20"/>
                          <w:szCs w:val="20"/>
                        </w:rPr>
                        <w:t>• Staff Induction Policy</w:t>
                      </w:r>
                    </w:p>
                    <w:p w14:paraId="68695E6E" w14:textId="77777777" w:rsidR="006B5C39" w:rsidRPr="004C682D" w:rsidRDefault="006B5C39" w:rsidP="006B5C39">
                      <w:pPr>
                        <w:rPr>
                          <w:rFonts w:ascii="Lato" w:hAnsi="Lato"/>
                          <w:color w:val="002060"/>
                          <w:sz w:val="20"/>
                          <w:szCs w:val="20"/>
                        </w:rPr>
                      </w:pPr>
                      <w:r w:rsidRPr="004C682D">
                        <w:rPr>
                          <w:rFonts w:ascii="Lato" w:hAnsi="Lato"/>
                          <w:color w:val="002060"/>
                          <w:sz w:val="20"/>
                          <w:szCs w:val="20"/>
                        </w:rPr>
                        <w:t>• Staff Handbook</w:t>
                      </w:r>
                    </w:p>
                    <w:p w14:paraId="2D588910" w14:textId="77777777" w:rsidR="006B5C39" w:rsidRPr="004C682D" w:rsidRDefault="006B5C39" w:rsidP="006B5C39">
                      <w:pPr>
                        <w:rPr>
                          <w:rFonts w:ascii="Lato" w:hAnsi="Lato"/>
                          <w:color w:val="002060"/>
                          <w:sz w:val="20"/>
                          <w:szCs w:val="20"/>
                        </w:rPr>
                      </w:pPr>
                      <w:r w:rsidRPr="004C682D">
                        <w:rPr>
                          <w:rFonts w:ascii="Lato" w:hAnsi="Lato"/>
                          <w:color w:val="002060"/>
                          <w:sz w:val="20"/>
                          <w:szCs w:val="20"/>
                        </w:rPr>
                        <w:t>• DBS Single Central Record</w:t>
                      </w:r>
                    </w:p>
                    <w:p w14:paraId="388F0241" w14:textId="77777777" w:rsidR="006B5C39" w:rsidRPr="004C682D" w:rsidRDefault="006B5C39" w:rsidP="006B5C39">
                      <w:pPr>
                        <w:rPr>
                          <w:rFonts w:ascii="Lato" w:hAnsi="Lato"/>
                          <w:color w:val="002060"/>
                          <w:sz w:val="20"/>
                          <w:szCs w:val="20"/>
                        </w:rPr>
                      </w:pPr>
                      <w:r w:rsidRPr="004C682D">
                        <w:rPr>
                          <w:rFonts w:ascii="Lato" w:hAnsi="Lato"/>
                          <w:color w:val="002060"/>
                          <w:sz w:val="20"/>
                          <w:szCs w:val="20"/>
                        </w:rPr>
                        <w:t>• ‘My Concern’ safeguarding case management system</w:t>
                      </w:r>
                    </w:p>
                    <w:p w14:paraId="6156507A" w14:textId="77777777" w:rsidR="006B5C39" w:rsidRPr="004C682D" w:rsidRDefault="006B5C39" w:rsidP="006B5C39">
                      <w:pPr>
                        <w:rPr>
                          <w:rFonts w:ascii="Lato" w:hAnsi="Lato"/>
                          <w:color w:val="002060"/>
                          <w:sz w:val="20"/>
                          <w:szCs w:val="20"/>
                        </w:rPr>
                      </w:pPr>
                      <w:r w:rsidRPr="004C682D">
                        <w:rPr>
                          <w:rFonts w:ascii="Lato" w:hAnsi="Lato"/>
                          <w:color w:val="002060"/>
                          <w:sz w:val="20"/>
                          <w:szCs w:val="20"/>
                        </w:rPr>
                        <w:t>• Social Media Policy</w:t>
                      </w:r>
                    </w:p>
                    <w:p w14:paraId="475A427E" w14:textId="77777777" w:rsidR="006B5C39" w:rsidRPr="004C682D" w:rsidRDefault="006B5C39" w:rsidP="006B5C39">
                      <w:pPr>
                        <w:rPr>
                          <w:rFonts w:ascii="Lato" w:hAnsi="Lato"/>
                          <w:color w:val="002060"/>
                          <w:sz w:val="20"/>
                          <w:szCs w:val="20"/>
                        </w:rPr>
                      </w:pPr>
                      <w:r w:rsidRPr="004C682D">
                        <w:rPr>
                          <w:rFonts w:ascii="Lato" w:hAnsi="Lato"/>
                          <w:color w:val="002060"/>
                          <w:sz w:val="20"/>
                          <w:szCs w:val="20"/>
                        </w:rPr>
                        <w:t>• Acceptable IT use policy</w:t>
                      </w:r>
                    </w:p>
                    <w:p w14:paraId="6CB5C45F" w14:textId="77777777" w:rsidR="006B5C39" w:rsidRPr="004C682D" w:rsidRDefault="006B5C39" w:rsidP="006B5C39">
                      <w:pPr>
                        <w:rPr>
                          <w:rFonts w:ascii="Lato" w:hAnsi="Lato"/>
                          <w:color w:val="002060"/>
                          <w:sz w:val="20"/>
                          <w:szCs w:val="20"/>
                        </w:rPr>
                      </w:pPr>
                      <w:r w:rsidRPr="004C682D">
                        <w:rPr>
                          <w:rFonts w:ascii="Lato" w:hAnsi="Lato"/>
                          <w:color w:val="002060"/>
                          <w:sz w:val="20"/>
                          <w:szCs w:val="20"/>
                        </w:rPr>
                        <w:t>• Equal Opportunities policy</w:t>
                      </w:r>
                    </w:p>
                    <w:p w14:paraId="690E85BC" w14:textId="77777777" w:rsidR="00982686" w:rsidRPr="004C682D" w:rsidRDefault="00982686" w:rsidP="00982686">
                      <w:pPr>
                        <w:rPr>
                          <w:rFonts w:ascii="Lato" w:hAnsi="Lato"/>
                          <w:color w:val="002060"/>
                          <w:sz w:val="20"/>
                          <w:szCs w:val="20"/>
                        </w:rPr>
                      </w:pPr>
                      <w:r w:rsidRPr="004C682D">
                        <w:rPr>
                          <w:rFonts w:ascii="Lato" w:hAnsi="Lato"/>
                          <w:color w:val="002060"/>
                          <w:sz w:val="20"/>
                          <w:szCs w:val="20"/>
                        </w:rPr>
                        <w:t>• Information sharing / data protection protocols</w:t>
                      </w:r>
                    </w:p>
                    <w:p w14:paraId="6D2D7A80" w14:textId="77777777" w:rsidR="00982686" w:rsidRPr="004C682D" w:rsidRDefault="00982686" w:rsidP="00982686">
                      <w:pPr>
                        <w:rPr>
                          <w:rFonts w:ascii="Lato" w:hAnsi="Lato"/>
                          <w:color w:val="002060"/>
                          <w:sz w:val="20"/>
                          <w:szCs w:val="20"/>
                        </w:rPr>
                      </w:pPr>
                      <w:r w:rsidRPr="004C682D">
                        <w:rPr>
                          <w:rFonts w:ascii="Lato" w:hAnsi="Lato"/>
                          <w:color w:val="002060"/>
                          <w:sz w:val="20"/>
                          <w:szCs w:val="20"/>
                        </w:rPr>
                        <w:t>• Health and Safety Policy</w:t>
                      </w:r>
                    </w:p>
                    <w:p w14:paraId="04C16E59" w14:textId="77777777" w:rsidR="00982686" w:rsidRPr="004C682D" w:rsidRDefault="00982686" w:rsidP="00982686">
                      <w:pPr>
                        <w:rPr>
                          <w:rFonts w:ascii="Lato" w:hAnsi="Lato"/>
                          <w:color w:val="002060"/>
                          <w:sz w:val="20"/>
                          <w:szCs w:val="20"/>
                        </w:rPr>
                      </w:pPr>
                      <w:r w:rsidRPr="004C682D">
                        <w:rPr>
                          <w:rFonts w:ascii="Lato" w:hAnsi="Lato"/>
                          <w:color w:val="002060"/>
                          <w:sz w:val="20"/>
                          <w:szCs w:val="20"/>
                        </w:rPr>
                        <w:t>• Complaints procedure</w:t>
                      </w:r>
                    </w:p>
                    <w:p w14:paraId="0BB30AE7" w14:textId="77777777" w:rsidR="00982686" w:rsidRPr="004C682D" w:rsidRDefault="00982686" w:rsidP="00982686">
                      <w:pPr>
                        <w:rPr>
                          <w:rFonts w:ascii="Lato" w:hAnsi="Lato"/>
                          <w:color w:val="002060"/>
                          <w:sz w:val="20"/>
                          <w:szCs w:val="20"/>
                        </w:rPr>
                      </w:pPr>
                      <w:r w:rsidRPr="004C682D">
                        <w:rPr>
                          <w:rFonts w:ascii="Lato" w:hAnsi="Lato"/>
                          <w:color w:val="002060"/>
                          <w:sz w:val="20"/>
                          <w:szCs w:val="20"/>
                        </w:rPr>
                        <w:t>• Whistle Blowing policy</w:t>
                      </w:r>
                    </w:p>
                    <w:p w14:paraId="6EB5E6BA" w14:textId="77777777" w:rsidR="00982686" w:rsidRPr="004C682D" w:rsidRDefault="00982686" w:rsidP="00982686">
                      <w:pPr>
                        <w:rPr>
                          <w:rFonts w:ascii="Lato" w:hAnsi="Lato"/>
                          <w:color w:val="002060"/>
                          <w:sz w:val="20"/>
                          <w:szCs w:val="20"/>
                        </w:rPr>
                      </w:pPr>
                      <w:r w:rsidRPr="004C682D">
                        <w:rPr>
                          <w:rFonts w:ascii="Lato" w:hAnsi="Lato"/>
                          <w:color w:val="002060"/>
                          <w:sz w:val="20"/>
                          <w:szCs w:val="20"/>
                        </w:rPr>
                        <w:t>• Match Day safeguarding plan</w:t>
                      </w:r>
                    </w:p>
                    <w:p w14:paraId="5E9475A5" w14:textId="77777777" w:rsidR="00DF4A22" w:rsidRPr="004C682D" w:rsidRDefault="00DF4A22" w:rsidP="00DF4A22">
                      <w:pPr>
                        <w:rPr>
                          <w:rFonts w:ascii="Lato" w:hAnsi="Lato"/>
                          <w:color w:val="002060"/>
                          <w:sz w:val="20"/>
                          <w:szCs w:val="20"/>
                        </w:rPr>
                      </w:pPr>
                      <w:r w:rsidRPr="004C682D">
                        <w:rPr>
                          <w:rFonts w:ascii="Lato" w:hAnsi="Lato"/>
                          <w:color w:val="002060"/>
                          <w:sz w:val="20"/>
                          <w:szCs w:val="20"/>
                        </w:rPr>
                        <w:t>• The Academy have a number of supporting policies.</w:t>
                      </w:r>
                    </w:p>
                    <w:p w14:paraId="00722844" w14:textId="77777777" w:rsidR="00DF4A22" w:rsidRPr="004C682D" w:rsidRDefault="00DF4A22" w:rsidP="00DF4A22">
                      <w:pPr>
                        <w:rPr>
                          <w:rFonts w:ascii="Lato" w:hAnsi="Lato"/>
                          <w:color w:val="002060"/>
                          <w:sz w:val="20"/>
                          <w:szCs w:val="20"/>
                        </w:rPr>
                      </w:pPr>
                      <w:r w:rsidRPr="004C682D">
                        <w:rPr>
                          <w:rFonts w:ascii="Lato" w:hAnsi="Lato"/>
                          <w:color w:val="002060"/>
                          <w:sz w:val="20"/>
                          <w:szCs w:val="20"/>
                        </w:rPr>
                        <w:t xml:space="preserve">This is not an inclusive list. </w:t>
                      </w:r>
                    </w:p>
                    <w:p w14:paraId="367F6CB4" w14:textId="77777777" w:rsidR="00DF4A22" w:rsidRPr="004C682D" w:rsidRDefault="00DF4A22" w:rsidP="00DF4A22">
                      <w:pPr>
                        <w:rPr>
                          <w:rFonts w:ascii="Lato" w:hAnsi="Lato"/>
                          <w:b/>
                          <w:bCs/>
                          <w:color w:val="002060"/>
                          <w:sz w:val="20"/>
                          <w:szCs w:val="20"/>
                          <w:u w:val="single"/>
                        </w:rPr>
                      </w:pPr>
                      <w:r w:rsidRPr="004C682D">
                        <w:rPr>
                          <w:rFonts w:ascii="Lato" w:hAnsi="Lato"/>
                          <w:b/>
                          <w:bCs/>
                          <w:color w:val="002060"/>
                          <w:sz w:val="20"/>
                          <w:szCs w:val="20"/>
                          <w:u w:val="single"/>
                        </w:rPr>
                        <w:t>Safeguarding Legislation and Guidance</w:t>
                      </w:r>
                    </w:p>
                    <w:p w14:paraId="517A117A" w14:textId="77777777" w:rsidR="00DF4A22" w:rsidRPr="004C682D" w:rsidRDefault="00DF4A22" w:rsidP="00DF4A22">
                      <w:pPr>
                        <w:rPr>
                          <w:rFonts w:ascii="Lato" w:hAnsi="Lato"/>
                          <w:color w:val="002060"/>
                          <w:sz w:val="20"/>
                          <w:szCs w:val="20"/>
                        </w:rPr>
                      </w:pPr>
                      <w:r w:rsidRPr="004C682D">
                        <w:rPr>
                          <w:rFonts w:ascii="Lato" w:hAnsi="Lato"/>
                          <w:color w:val="002060"/>
                          <w:sz w:val="20"/>
                          <w:szCs w:val="20"/>
                        </w:rPr>
                        <w:t>Safeguarding at GFC is influenced by a range of legislation and guidance:</w:t>
                      </w:r>
                    </w:p>
                    <w:p w14:paraId="52FD63B0" w14:textId="77777777" w:rsidR="00DF4A22" w:rsidRPr="004C682D" w:rsidRDefault="00DF4A22" w:rsidP="00DF4A22">
                      <w:pPr>
                        <w:rPr>
                          <w:rFonts w:ascii="Lato" w:hAnsi="Lato"/>
                          <w:color w:val="002060"/>
                          <w:sz w:val="20"/>
                          <w:szCs w:val="20"/>
                        </w:rPr>
                      </w:pPr>
                      <w:r w:rsidRPr="004C682D">
                        <w:rPr>
                          <w:rFonts w:ascii="Lato" w:hAnsi="Lato"/>
                          <w:color w:val="002060"/>
                          <w:sz w:val="20"/>
                          <w:szCs w:val="20"/>
                        </w:rPr>
                        <w:t>• The Children’s Act 1989, 2004 and 2022</w:t>
                      </w:r>
                    </w:p>
                    <w:p w14:paraId="5DE64621" w14:textId="77777777" w:rsidR="00DF4A22" w:rsidRPr="004C682D" w:rsidRDefault="00DF4A22" w:rsidP="00DF4A22">
                      <w:pPr>
                        <w:rPr>
                          <w:rFonts w:ascii="Lato" w:hAnsi="Lato"/>
                          <w:color w:val="002060"/>
                          <w:sz w:val="20"/>
                          <w:szCs w:val="20"/>
                        </w:rPr>
                      </w:pPr>
                      <w:r w:rsidRPr="004C682D">
                        <w:rPr>
                          <w:rFonts w:ascii="Lato" w:hAnsi="Lato"/>
                          <w:color w:val="002060"/>
                          <w:sz w:val="20"/>
                          <w:szCs w:val="20"/>
                        </w:rPr>
                        <w:t xml:space="preserve"> • Every Child Matters (policy) 2003</w:t>
                      </w:r>
                    </w:p>
                    <w:p w14:paraId="0A9E0785" w14:textId="77777777" w:rsidR="00F73195" w:rsidRDefault="00F73195" w:rsidP="00F73195"/>
                    <w:p w14:paraId="6B93375B" w14:textId="77777777" w:rsidR="00F73195" w:rsidRPr="000225A0" w:rsidRDefault="00F73195" w:rsidP="00F73195">
                      <w:pPr>
                        <w:rPr>
                          <w:rFonts w:ascii="Lato" w:hAnsi="Lato" w:cstheme="minorHAnsi"/>
                          <w:i/>
                          <w:iCs/>
                          <w:color w:val="002060"/>
                          <w:sz w:val="20"/>
                          <w:szCs w:val="20"/>
                          <w:u w:val="single"/>
                        </w:rPr>
                      </w:pPr>
                    </w:p>
                    <w:p w14:paraId="09BF8730" w14:textId="77777777" w:rsidR="00F73195" w:rsidRDefault="00F73195" w:rsidP="00F73195"/>
                  </w:txbxContent>
                </v:textbox>
                <w10:wrap type="square" anchorx="margin"/>
              </v:shape>
            </w:pict>
          </mc:Fallback>
        </mc:AlternateContent>
      </w:r>
    </w:p>
    <w:p w14:paraId="1BF4E53C" w14:textId="47982305" w:rsidR="00196CC6" w:rsidRDefault="003344E2">
      <w:pPr>
        <w:rPr>
          <w:noProof/>
        </w:rPr>
      </w:pPr>
      <w:r>
        <w:rPr>
          <w:noProof/>
        </w:rPr>
        <w:lastRenderedPageBreak/>
        <w:drawing>
          <wp:anchor distT="0" distB="0" distL="114300" distR="114300" simplePos="0" relativeHeight="251674624" behindDoc="1" locked="0" layoutInCell="1" allowOverlap="1" wp14:anchorId="64B608B7" wp14:editId="5E867006">
            <wp:simplePos x="0" y="0"/>
            <wp:positionH relativeFrom="page">
              <wp:align>left</wp:align>
            </wp:positionH>
            <wp:positionV relativeFrom="paragraph">
              <wp:posOffset>-914087</wp:posOffset>
            </wp:positionV>
            <wp:extent cx="7562447" cy="10693497"/>
            <wp:effectExtent l="0" t="0" r="635" b="0"/>
            <wp:wrapNone/>
            <wp:docPr id="1884616584" name="Picture 1884616584" descr="A picture containing text, screenshot,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50317" name="Picture 1" descr="A picture containing text, screenshot, font, graphic de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2447" cy="10693497"/>
                    </a:xfrm>
                    <a:prstGeom prst="rect">
                      <a:avLst/>
                    </a:prstGeom>
                  </pic:spPr>
                </pic:pic>
              </a:graphicData>
            </a:graphic>
            <wp14:sizeRelH relativeFrom="page">
              <wp14:pctWidth>0</wp14:pctWidth>
            </wp14:sizeRelH>
            <wp14:sizeRelV relativeFrom="page">
              <wp14:pctHeight>0</wp14:pctHeight>
            </wp14:sizeRelV>
          </wp:anchor>
        </w:drawing>
      </w:r>
    </w:p>
    <w:p w14:paraId="4729D6FF" w14:textId="4D13FF78" w:rsidR="00196CC6" w:rsidRDefault="00196CC6">
      <w:pPr>
        <w:rPr>
          <w:noProof/>
        </w:rPr>
      </w:pPr>
    </w:p>
    <w:p w14:paraId="7D98335A" w14:textId="3E04ED79" w:rsidR="00196CC6" w:rsidRDefault="00196CC6">
      <w:pPr>
        <w:rPr>
          <w:noProof/>
        </w:rPr>
      </w:pPr>
    </w:p>
    <w:p w14:paraId="681B6EC9" w14:textId="3284609E" w:rsidR="00196CC6" w:rsidRDefault="003344E2">
      <w:pPr>
        <w:rPr>
          <w:noProof/>
        </w:rPr>
      </w:pPr>
      <w:r>
        <w:rPr>
          <w:noProof/>
        </w:rPr>
        <mc:AlternateContent>
          <mc:Choice Requires="wps">
            <w:drawing>
              <wp:anchor distT="45720" distB="45720" distL="114300" distR="114300" simplePos="0" relativeHeight="251676672" behindDoc="0" locked="0" layoutInCell="1" allowOverlap="1" wp14:anchorId="3C5AC39F" wp14:editId="1B7B5329">
                <wp:simplePos x="0" y="0"/>
                <wp:positionH relativeFrom="margin">
                  <wp:align>center</wp:align>
                </wp:positionH>
                <wp:positionV relativeFrom="paragraph">
                  <wp:posOffset>319042</wp:posOffset>
                </wp:positionV>
                <wp:extent cx="6804025" cy="7623810"/>
                <wp:effectExtent l="0" t="0" r="0" b="0"/>
                <wp:wrapSquare wrapText="bothSides"/>
                <wp:docPr id="751807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025" cy="7623810"/>
                        </a:xfrm>
                        <a:prstGeom prst="rect">
                          <a:avLst/>
                        </a:prstGeom>
                        <a:noFill/>
                        <a:ln w="9525">
                          <a:noFill/>
                          <a:miter lim="800000"/>
                          <a:headEnd/>
                          <a:tailEnd/>
                        </a:ln>
                      </wps:spPr>
                      <wps:txbx>
                        <w:txbxContent>
                          <w:p w14:paraId="749B7929"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 The Education Act 2002</w:t>
                            </w:r>
                          </w:p>
                          <w:p w14:paraId="0B84214B"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 Keeping Children Safe in Education (KCSIE) 2023</w:t>
                            </w:r>
                          </w:p>
                          <w:p w14:paraId="66FDF669"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 Working Together to Safeguard Children (guidance) July 2018</w:t>
                            </w:r>
                          </w:p>
                          <w:p w14:paraId="37E314E1"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 Safeguarding Vulnerable Groups Act 2006 (amended 2012 to DBS)</w:t>
                            </w:r>
                          </w:p>
                          <w:p w14:paraId="1DA4C372"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 Counter Terrorism and Security Act (Prevent) 2015</w:t>
                            </w:r>
                          </w:p>
                          <w:p w14:paraId="54EABFBC"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 Listen and Involving Children and Young People</w:t>
                            </w:r>
                          </w:p>
                          <w:p w14:paraId="4CCA6889"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 DBS Barring Referral Guidance</w:t>
                            </w:r>
                          </w:p>
                          <w:p w14:paraId="0C19366D"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 NICE Guidelines on Child Abuse and Neglect</w:t>
                            </w:r>
                          </w:p>
                          <w:p w14:paraId="3E49A13B"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 Information Sharing (advice for safeguarding practitioners) July 2018</w:t>
                            </w:r>
                          </w:p>
                          <w:p w14:paraId="29BB1FAA"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 General Data Protection Regulations (GDPR) 2018</w:t>
                            </w:r>
                          </w:p>
                          <w:p w14:paraId="0ABA7E53"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 Human Rights Act 1998</w:t>
                            </w:r>
                          </w:p>
                          <w:p w14:paraId="2F8CE728"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 Health and Safety at Work Act 1974</w:t>
                            </w:r>
                          </w:p>
                          <w:p w14:paraId="4B8CBB6D"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 Management of Health and Safety at Work regulations 1999</w:t>
                            </w:r>
                          </w:p>
                          <w:p w14:paraId="70FF32E4"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 xml:space="preserve">• The Sheldon Report recommendations 2021 </w:t>
                            </w:r>
                          </w:p>
                          <w:p w14:paraId="09503D0F"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 Modern Slavery Act 2015</w:t>
                            </w:r>
                          </w:p>
                          <w:p w14:paraId="66430F09"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 Female Genital Mutilation Act (FGM) 2003</w:t>
                            </w:r>
                          </w:p>
                          <w:p w14:paraId="35A4BB04"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 Anti-social Behaviour, Crime and Policing Act (Forced Marriage) 2014</w:t>
                            </w:r>
                          </w:p>
                          <w:p w14:paraId="0BA74DC4"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 NWG Network (child exploitation) guidance 2021</w:t>
                            </w:r>
                          </w:p>
                          <w:p w14:paraId="2C5F0C5B"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 Private Fostering Regulations 2005</w:t>
                            </w:r>
                          </w:p>
                          <w:p w14:paraId="5569C2B8"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 SEN Code of Practice guidance 2015</w:t>
                            </w:r>
                          </w:p>
                          <w:p w14:paraId="555FE782"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 Domestic Abuse Act 2021</w:t>
                            </w:r>
                          </w:p>
                          <w:p w14:paraId="5B4137D2"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 Police Operation Encompass (DA) information sharing protocols</w:t>
                            </w:r>
                          </w:p>
                          <w:p w14:paraId="70076C12"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 UKCCIS guidance 2021 (sharing nude and semi-nude guidance)</w:t>
                            </w:r>
                          </w:p>
                          <w:p w14:paraId="67C9E73F"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 xml:space="preserve">• The standards for safeguarding and protecting children in sport (NSPCC CPSU) </w:t>
                            </w:r>
                          </w:p>
                          <w:p w14:paraId="47B94DB4"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2016</w:t>
                            </w:r>
                          </w:p>
                          <w:p w14:paraId="2AE6C8DC"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 Whistleblowing advice line NSPCC</w:t>
                            </w:r>
                          </w:p>
                          <w:p w14:paraId="72B46AEC"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 The FA Safeguarding Policies and Guidance</w:t>
                            </w:r>
                          </w:p>
                          <w:p w14:paraId="242298D7" w14:textId="1BDE09BC" w:rsidR="005C49DC" w:rsidRPr="004C682D" w:rsidRDefault="005C49DC" w:rsidP="005C49DC">
                            <w:pPr>
                              <w:rPr>
                                <w:rFonts w:ascii="Lato" w:hAnsi="Lato"/>
                                <w:color w:val="002060"/>
                                <w:sz w:val="20"/>
                                <w:szCs w:val="20"/>
                              </w:rPr>
                            </w:pPr>
                            <w:r w:rsidRPr="004C682D">
                              <w:rPr>
                                <w:rFonts w:ascii="Lato" w:hAnsi="Lato"/>
                                <w:color w:val="002060"/>
                                <w:sz w:val="20"/>
                                <w:szCs w:val="20"/>
                              </w:rPr>
                              <w:t>• The EFL Safeguarding Standards 2022/23</w:t>
                            </w:r>
                          </w:p>
                          <w:p w14:paraId="70495258" w14:textId="77777777" w:rsidR="003344E2" w:rsidRDefault="003344E2" w:rsidP="003344E2"/>
                          <w:p w14:paraId="47E8E7D0" w14:textId="77777777" w:rsidR="003344E2" w:rsidRPr="000225A0" w:rsidRDefault="003344E2" w:rsidP="003344E2">
                            <w:pPr>
                              <w:rPr>
                                <w:rFonts w:ascii="Lato" w:hAnsi="Lato" w:cstheme="minorHAnsi"/>
                                <w:i/>
                                <w:iCs/>
                                <w:color w:val="002060"/>
                                <w:sz w:val="20"/>
                                <w:szCs w:val="20"/>
                                <w:u w:val="single"/>
                              </w:rPr>
                            </w:pPr>
                          </w:p>
                          <w:p w14:paraId="4D11FB7E" w14:textId="77777777" w:rsidR="003344E2" w:rsidRDefault="003344E2" w:rsidP="003344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AC39F" id="_x0000_s1030" type="#_x0000_t202" style="position:absolute;margin-left:0;margin-top:25.1pt;width:535.75pt;height:600.3pt;z-index:2516766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7vW/AEAANUDAAAOAAAAZHJzL2Uyb0RvYy54bWysU11v2yAUfZ+0/4B4X+xkSZpaIVXXrtOk&#10;7kPq9gMIxjEacBmQ2Nmv7wW7adS9VfUDunB9D/ece1hf9UaTg/RBgWV0OikpkVZAreyO0d+/7j6s&#10;KAmR25prsJLRowz0avP+3bpzlZxBC7qWniCIDVXnGG1jdFVRBNFKw8MEnLSYbMAbHnHrd0XteYfo&#10;RhezslwWHfjaeRAyBDy9HZJ0k/GbRor4o2mCjEQzir3FvPq8btNabNa82nnuWiXGNvgrujBcWbz0&#10;BHXLIyd7r/6DMkp4CNDEiQBTQNMoITMHZDMtX7B5aLmTmQuKE9xJpvB2sOL74cH99CT2n6DHAWYS&#10;wd2D+BOIhZuW25289h66VvIaL54myYrOhWosTVKHKiSQbfcNahwy30fIQH3jTVIFeRJExwEcT6LL&#10;PhKBh8tVOS9nC0oE5i6Ws4+raR5LwauncudD/CLBkBQw6nGqGZ4f7kNM7fDq6Zd0m4U7pXWerLak&#10;Y/RygfgvMkZFNJ5WhtFVmb7BConlZ1vn4siVHmK8QNuRdmI6cI79tieqZnSeapMKW6iPqIOHwWf4&#10;LjBowf+jpEOPMRr+7rmXlOivFrW8nM7nyZR5M19czHDjzzPb8wy3AqEYjZQM4U3MRh6IXaPmjcpq&#10;PHcytozeySKNPk/mPN/nv55f4+YRAAD//wMAUEsDBBQABgAIAAAAIQCVSgk43QAAAAkBAAAPAAAA&#10;ZHJzL2Rvd25yZXYueG1sTI/NTsMwEITvSLyDtUjcqN2IQAnZVAjEFUT5kbi58TaJiNdR7Dbh7dme&#10;6G1Ws5r5plzPvlcHGmMXGGG5MKCI6+A6bhA+3p+vVqBisuxsH5gQfinCujo/K23hwsRvdNikRkkI&#10;x8IitCkNhdaxbsnbuAgDsXi7MHqb5Bwb7UY7SbjvdWbMjfa2Y2lo7UCPLdU/m71H+HzZfX9dm9fm&#10;yefDFGaj2d9pxMuL+eEeVKI5/T/DEV/QoRKmbdizi6pHkCEJITcZqKNrbpc5qK2oLDcr0FWpTxdU&#10;fwAAAP//AwBQSwECLQAUAAYACAAAACEAtoM4kv4AAADhAQAAEwAAAAAAAAAAAAAAAAAAAAAAW0Nv&#10;bnRlbnRfVHlwZXNdLnhtbFBLAQItABQABgAIAAAAIQA4/SH/1gAAAJQBAAALAAAAAAAAAAAAAAAA&#10;AC8BAABfcmVscy8ucmVsc1BLAQItABQABgAIAAAAIQC5S7vW/AEAANUDAAAOAAAAAAAAAAAAAAAA&#10;AC4CAABkcnMvZTJvRG9jLnhtbFBLAQItABQABgAIAAAAIQCVSgk43QAAAAkBAAAPAAAAAAAAAAAA&#10;AAAAAFYEAABkcnMvZG93bnJldi54bWxQSwUGAAAAAAQABADzAAAAYAUAAAAA&#10;" filled="f" stroked="f">
                <v:textbox>
                  <w:txbxContent>
                    <w:p w14:paraId="749B7929"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 The Education Act 2002</w:t>
                      </w:r>
                    </w:p>
                    <w:p w14:paraId="0B84214B"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 Keeping Children Safe in Education (KCSIE) 2023</w:t>
                      </w:r>
                    </w:p>
                    <w:p w14:paraId="66FDF669"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 Working Together to Safeguard Children (guidance) July 2018</w:t>
                      </w:r>
                    </w:p>
                    <w:p w14:paraId="37E314E1"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 Safeguarding Vulnerable Groups Act 2006 (amended 2012 to DBS)</w:t>
                      </w:r>
                    </w:p>
                    <w:p w14:paraId="1DA4C372"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 Counter Terrorism and Security Act (Prevent) 2015</w:t>
                      </w:r>
                    </w:p>
                    <w:p w14:paraId="54EABFBC"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 Listen and Involving Children and Young People</w:t>
                      </w:r>
                    </w:p>
                    <w:p w14:paraId="4CCA6889"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 DBS Barring Referral Guidance</w:t>
                      </w:r>
                    </w:p>
                    <w:p w14:paraId="0C19366D"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 NICE Guidelines on Child Abuse and Neglect</w:t>
                      </w:r>
                    </w:p>
                    <w:p w14:paraId="3E49A13B"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 Information Sharing (advice for safeguarding practitioners) July 2018</w:t>
                      </w:r>
                    </w:p>
                    <w:p w14:paraId="29BB1FAA"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 General Data Protection Regulations (GDPR) 2018</w:t>
                      </w:r>
                    </w:p>
                    <w:p w14:paraId="0ABA7E53"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 Human Rights Act 1998</w:t>
                      </w:r>
                    </w:p>
                    <w:p w14:paraId="2F8CE728"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 Health and Safety at Work Act 1974</w:t>
                      </w:r>
                    </w:p>
                    <w:p w14:paraId="4B8CBB6D"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 Management of Health and Safety at Work regulations 1999</w:t>
                      </w:r>
                    </w:p>
                    <w:p w14:paraId="70FF32E4"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 xml:space="preserve">• The Sheldon Report recommendations 2021 </w:t>
                      </w:r>
                    </w:p>
                    <w:p w14:paraId="09503D0F"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 Modern Slavery Act 2015</w:t>
                      </w:r>
                    </w:p>
                    <w:p w14:paraId="66430F09"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 Female Genital Mutilation Act (FGM) 2003</w:t>
                      </w:r>
                    </w:p>
                    <w:p w14:paraId="35A4BB04"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 Anti-social Behaviour, Crime and Policing Act (Forced Marriage) 2014</w:t>
                      </w:r>
                    </w:p>
                    <w:p w14:paraId="0BA74DC4"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 NWG Network (child exploitation) guidance 2021</w:t>
                      </w:r>
                    </w:p>
                    <w:p w14:paraId="2C5F0C5B"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 Private Fostering Regulations 2005</w:t>
                      </w:r>
                    </w:p>
                    <w:p w14:paraId="5569C2B8"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 SEN Code of Practice guidance 2015</w:t>
                      </w:r>
                    </w:p>
                    <w:p w14:paraId="555FE782"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 Domestic Abuse Act 2021</w:t>
                      </w:r>
                    </w:p>
                    <w:p w14:paraId="5B4137D2"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 Police Operation Encompass (DA) information sharing protocols</w:t>
                      </w:r>
                    </w:p>
                    <w:p w14:paraId="70076C12"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 UKCCIS guidance 2021 (sharing nude and semi-nude guidance)</w:t>
                      </w:r>
                    </w:p>
                    <w:p w14:paraId="67C9E73F"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 xml:space="preserve">• The standards for safeguarding and protecting children in sport (NSPCC CPSU) </w:t>
                      </w:r>
                    </w:p>
                    <w:p w14:paraId="47B94DB4"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2016</w:t>
                      </w:r>
                    </w:p>
                    <w:p w14:paraId="2AE6C8DC"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 Whistleblowing advice line NSPCC</w:t>
                      </w:r>
                    </w:p>
                    <w:p w14:paraId="72B46AEC" w14:textId="77777777" w:rsidR="005C49DC" w:rsidRPr="004C682D" w:rsidRDefault="005C49DC" w:rsidP="005C49DC">
                      <w:pPr>
                        <w:rPr>
                          <w:rFonts w:ascii="Lato" w:hAnsi="Lato"/>
                          <w:color w:val="002060"/>
                          <w:sz w:val="20"/>
                          <w:szCs w:val="20"/>
                        </w:rPr>
                      </w:pPr>
                      <w:r w:rsidRPr="004C682D">
                        <w:rPr>
                          <w:rFonts w:ascii="Lato" w:hAnsi="Lato"/>
                          <w:color w:val="002060"/>
                          <w:sz w:val="20"/>
                          <w:szCs w:val="20"/>
                        </w:rPr>
                        <w:t>• The FA Safeguarding Policies and Guidance</w:t>
                      </w:r>
                    </w:p>
                    <w:p w14:paraId="242298D7" w14:textId="1BDE09BC" w:rsidR="005C49DC" w:rsidRPr="004C682D" w:rsidRDefault="005C49DC" w:rsidP="005C49DC">
                      <w:pPr>
                        <w:rPr>
                          <w:rFonts w:ascii="Lato" w:hAnsi="Lato"/>
                          <w:color w:val="002060"/>
                          <w:sz w:val="20"/>
                          <w:szCs w:val="20"/>
                        </w:rPr>
                      </w:pPr>
                      <w:r w:rsidRPr="004C682D">
                        <w:rPr>
                          <w:rFonts w:ascii="Lato" w:hAnsi="Lato"/>
                          <w:color w:val="002060"/>
                          <w:sz w:val="20"/>
                          <w:szCs w:val="20"/>
                        </w:rPr>
                        <w:t>• The EFL Safeguarding Standards 2022/23</w:t>
                      </w:r>
                    </w:p>
                    <w:p w14:paraId="70495258" w14:textId="77777777" w:rsidR="003344E2" w:rsidRDefault="003344E2" w:rsidP="003344E2"/>
                    <w:p w14:paraId="47E8E7D0" w14:textId="77777777" w:rsidR="003344E2" w:rsidRPr="000225A0" w:rsidRDefault="003344E2" w:rsidP="003344E2">
                      <w:pPr>
                        <w:rPr>
                          <w:rFonts w:ascii="Lato" w:hAnsi="Lato" w:cstheme="minorHAnsi"/>
                          <w:i/>
                          <w:iCs/>
                          <w:color w:val="002060"/>
                          <w:sz w:val="20"/>
                          <w:szCs w:val="20"/>
                          <w:u w:val="single"/>
                        </w:rPr>
                      </w:pPr>
                    </w:p>
                    <w:p w14:paraId="4D11FB7E" w14:textId="77777777" w:rsidR="003344E2" w:rsidRDefault="003344E2" w:rsidP="003344E2"/>
                  </w:txbxContent>
                </v:textbox>
                <w10:wrap type="square" anchorx="margin"/>
              </v:shape>
            </w:pict>
          </mc:Fallback>
        </mc:AlternateContent>
      </w:r>
    </w:p>
    <w:p w14:paraId="6B815245" w14:textId="47A1F324" w:rsidR="00196CC6" w:rsidRDefault="00A139FF">
      <w:pPr>
        <w:rPr>
          <w:noProof/>
        </w:rPr>
      </w:pPr>
      <w:r>
        <w:rPr>
          <w:noProof/>
        </w:rPr>
        <w:lastRenderedPageBreak/>
        <w:drawing>
          <wp:anchor distT="0" distB="0" distL="114300" distR="114300" simplePos="0" relativeHeight="251678720" behindDoc="1" locked="0" layoutInCell="1" allowOverlap="1" wp14:anchorId="70F48F3C" wp14:editId="6E23B40D">
            <wp:simplePos x="0" y="0"/>
            <wp:positionH relativeFrom="page">
              <wp:posOffset>23751</wp:posOffset>
            </wp:positionH>
            <wp:positionV relativeFrom="paragraph">
              <wp:posOffset>-914400</wp:posOffset>
            </wp:positionV>
            <wp:extent cx="7562447" cy="10693497"/>
            <wp:effectExtent l="0" t="0" r="635" b="0"/>
            <wp:wrapNone/>
            <wp:docPr id="506560577" name="Picture 506560577" descr="A picture containing text, screenshot,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50317" name="Picture 1" descr="A picture containing text, screenshot, font, graphic de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2447" cy="10693497"/>
                    </a:xfrm>
                    <a:prstGeom prst="rect">
                      <a:avLst/>
                    </a:prstGeom>
                  </pic:spPr>
                </pic:pic>
              </a:graphicData>
            </a:graphic>
            <wp14:sizeRelH relativeFrom="page">
              <wp14:pctWidth>0</wp14:pctWidth>
            </wp14:sizeRelH>
            <wp14:sizeRelV relativeFrom="page">
              <wp14:pctHeight>0</wp14:pctHeight>
            </wp14:sizeRelV>
          </wp:anchor>
        </w:drawing>
      </w:r>
    </w:p>
    <w:p w14:paraId="7921EAB9" w14:textId="2A1C37FA" w:rsidR="00196CC6" w:rsidRDefault="00196CC6">
      <w:pPr>
        <w:rPr>
          <w:noProof/>
        </w:rPr>
      </w:pPr>
    </w:p>
    <w:p w14:paraId="41334C22" w14:textId="2AF9908F" w:rsidR="00196CC6" w:rsidRDefault="00A139FF">
      <w:pPr>
        <w:rPr>
          <w:noProof/>
        </w:rPr>
      </w:pPr>
      <w:r>
        <w:rPr>
          <w:noProof/>
        </w:rPr>
        <mc:AlternateContent>
          <mc:Choice Requires="wps">
            <w:drawing>
              <wp:anchor distT="45720" distB="45720" distL="114300" distR="114300" simplePos="0" relativeHeight="251680768" behindDoc="0" locked="0" layoutInCell="1" allowOverlap="1" wp14:anchorId="0017779E" wp14:editId="7174A8CD">
                <wp:simplePos x="0" y="0"/>
                <wp:positionH relativeFrom="margin">
                  <wp:posOffset>-735890</wp:posOffset>
                </wp:positionH>
                <wp:positionV relativeFrom="paragraph">
                  <wp:posOffset>426027</wp:posOffset>
                </wp:positionV>
                <wp:extent cx="6804025" cy="7623810"/>
                <wp:effectExtent l="0" t="0" r="0" b="0"/>
                <wp:wrapSquare wrapText="bothSides"/>
                <wp:docPr id="18200657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025" cy="7623810"/>
                        </a:xfrm>
                        <a:prstGeom prst="rect">
                          <a:avLst/>
                        </a:prstGeom>
                        <a:noFill/>
                        <a:ln w="9525">
                          <a:noFill/>
                          <a:miter lim="800000"/>
                          <a:headEnd/>
                          <a:tailEnd/>
                        </a:ln>
                      </wps:spPr>
                      <wps:txbx>
                        <w:txbxContent>
                          <w:p w14:paraId="30315657" w14:textId="77777777" w:rsidR="007577AC" w:rsidRPr="004C682D" w:rsidRDefault="007577AC" w:rsidP="007577AC">
                            <w:pPr>
                              <w:rPr>
                                <w:rFonts w:ascii="Lato" w:hAnsi="Lato"/>
                                <w:color w:val="002060"/>
                                <w:sz w:val="20"/>
                                <w:szCs w:val="20"/>
                              </w:rPr>
                            </w:pPr>
                            <w:r w:rsidRPr="004C682D">
                              <w:rPr>
                                <w:rFonts w:ascii="Lato" w:hAnsi="Lato"/>
                                <w:color w:val="002060"/>
                                <w:sz w:val="20"/>
                                <w:szCs w:val="20"/>
                              </w:rPr>
                              <w:t>• The EFL Managing Concerns guidance</w:t>
                            </w:r>
                          </w:p>
                          <w:p w14:paraId="6FCA1B60" w14:textId="77777777" w:rsidR="007577AC" w:rsidRPr="004C682D" w:rsidRDefault="007577AC" w:rsidP="007577AC">
                            <w:pPr>
                              <w:rPr>
                                <w:rFonts w:ascii="Lato" w:hAnsi="Lato"/>
                                <w:color w:val="002060"/>
                                <w:sz w:val="20"/>
                                <w:szCs w:val="20"/>
                              </w:rPr>
                            </w:pPr>
                            <w:r w:rsidRPr="004C682D">
                              <w:rPr>
                                <w:rFonts w:ascii="Lato" w:hAnsi="Lato"/>
                                <w:color w:val="002060"/>
                                <w:sz w:val="20"/>
                                <w:szCs w:val="20"/>
                              </w:rPr>
                              <w:t>• The EFL Eligibility Guide (DBS criteria) 2022</w:t>
                            </w:r>
                          </w:p>
                          <w:p w14:paraId="37891A10" w14:textId="77777777" w:rsidR="007577AC" w:rsidRPr="004C682D" w:rsidRDefault="007577AC" w:rsidP="007577AC">
                            <w:pPr>
                              <w:rPr>
                                <w:rFonts w:ascii="Lato" w:hAnsi="Lato"/>
                                <w:color w:val="002060"/>
                                <w:sz w:val="20"/>
                                <w:szCs w:val="20"/>
                              </w:rPr>
                            </w:pPr>
                            <w:r w:rsidRPr="004C682D">
                              <w:rPr>
                                <w:rFonts w:ascii="Lato" w:hAnsi="Lato"/>
                                <w:color w:val="002060"/>
                                <w:sz w:val="20"/>
                                <w:szCs w:val="20"/>
                              </w:rPr>
                              <w:t>This is not an exhaustive list and when new law and guidance is released GFC will follow the updated information.</w:t>
                            </w:r>
                          </w:p>
                          <w:p w14:paraId="61018BD9" w14:textId="77777777" w:rsidR="00DB3559" w:rsidRPr="004C682D" w:rsidRDefault="00DB3559" w:rsidP="00DB3559">
                            <w:pPr>
                              <w:rPr>
                                <w:rFonts w:ascii="Lato" w:hAnsi="Lato"/>
                                <w:b/>
                                <w:bCs/>
                                <w:color w:val="002060"/>
                                <w:sz w:val="20"/>
                                <w:szCs w:val="20"/>
                                <w:u w:val="single"/>
                              </w:rPr>
                            </w:pPr>
                            <w:r w:rsidRPr="004C682D">
                              <w:rPr>
                                <w:rFonts w:ascii="Lato" w:hAnsi="Lato"/>
                                <w:b/>
                                <w:bCs/>
                                <w:color w:val="002060"/>
                                <w:sz w:val="20"/>
                                <w:szCs w:val="20"/>
                                <w:u w:val="single"/>
                              </w:rPr>
                              <w:t>Policy Statement</w:t>
                            </w:r>
                          </w:p>
                          <w:p w14:paraId="135EEF35" w14:textId="77777777" w:rsidR="00DB3559" w:rsidRPr="004C682D" w:rsidRDefault="00DB3559" w:rsidP="00DB3559">
                            <w:pPr>
                              <w:rPr>
                                <w:rFonts w:ascii="Lato" w:hAnsi="Lato"/>
                                <w:color w:val="002060"/>
                                <w:sz w:val="20"/>
                                <w:szCs w:val="20"/>
                              </w:rPr>
                            </w:pPr>
                            <w:r w:rsidRPr="004C682D">
                              <w:rPr>
                                <w:rFonts w:ascii="Lato" w:hAnsi="Lato"/>
                                <w:color w:val="002060"/>
                                <w:sz w:val="20"/>
                                <w:szCs w:val="20"/>
                              </w:rPr>
                              <w:t>GFC takes its responsibilities very seriously regarding providing a safe and positive environment where children, young people and adults at risk are present at any of its GFC led activities and (under the supervision) of one or more members of our staff.</w:t>
                            </w:r>
                          </w:p>
                          <w:p w14:paraId="3C0B82E5" w14:textId="77777777" w:rsidR="00DB3559" w:rsidRPr="004C682D" w:rsidRDefault="00DB3559" w:rsidP="00DB3559">
                            <w:pPr>
                              <w:rPr>
                                <w:rFonts w:ascii="Lato" w:hAnsi="Lato"/>
                                <w:color w:val="002060"/>
                                <w:sz w:val="20"/>
                                <w:szCs w:val="20"/>
                              </w:rPr>
                            </w:pPr>
                            <w:r w:rsidRPr="004C682D">
                              <w:rPr>
                                <w:rFonts w:ascii="Lato" w:hAnsi="Lato"/>
                                <w:color w:val="002060"/>
                                <w:sz w:val="20"/>
                                <w:szCs w:val="20"/>
                              </w:rPr>
                              <w:t>All vulnerable people, regardless of age, disability, gender, gender reassignment, pregnancy and maternity, marriage and civil partnership, race, religion and/or sexual orientation (defined as Protected Characteristics within the Equality Act 2010) have the right to equal protection from all types of harm or abuse.</w:t>
                            </w:r>
                          </w:p>
                          <w:p w14:paraId="20A95F57" w14:textId="77777777" w:rsidR="00DB3559" w:rsidRPr="004C682D" w:rsidRDefault="00DB3559" w:rsidP="00DB3559">
                            <w:pPr>
                              <w:rPr>
                                <w:rFonts w:ascii="Lato" w:hAnsi="Lato"/>
                                <w:color w:val="002060"/>
                                <w:sz w:val="20"/>
                                <w:szCs w:val="20"/>
                              </w:rPr>
                            </w:pPr>
                            <w:r w:rsidRPr="004C682D">
                              <w:rPr>
                                <w:rFonts w:ascii="Lato" w:hAnsi="Lato"/>
                                <w:color w:val="002060"/>
                                <w:sz w:val="20"/>
                                <w:szCs w:val="20"/>
                              </w:rPr>
                              <w:t>All participants and visitors to GFC activities have the right to feel safe and to be safe. Wherever they come into contact with us they will be treated both lawfully and fairly and with both dignity and respect. All the members of our staff have a duty to keep children safe and to help protect them from abuse or harm. All managers ensure that their staff understand and apply that duty.</w:t>
                            </w:r>
                          </w:p>
                          <w:p w14:paraId="1CBB3F69" w14:textId="77777777" w:rsidR="00DB3559" w:rsidRPr="004C682D" w:rsidRDefault="00DB3559" w:rsidP="00DB3559">
                            <w:pPr>
                              <w:rPr>
                                <w:rFonts w:ascii="Lato" w:hAnsi="Lato"/>
                                <w:color w:val="002060"/>
                                <w:sz w:val="20"/>
                                <w:szCs w:val="20"/>
                              </w:rPr>
                            </w:pPr>
                            <w:r w:rsidRPr="004C682D">
                              <w:rPr>
                                <w:rFonts w:ascii="Lato" w:hAnsi="Lato"/>
                                <w:color w:val="002060"/>
                                <w:sz w:val="20"/>
                                <w:szCs w:val="20"/>
                              </w:rPr>
                              <w:t>Good safeguarding practice takes many forms. It is a thread that weaves throughout all GFC activities that involve children and other vulnerable people.</w:t>
                            </w:r>
                          </w:p>
                          <w:p w14:paraId="567C5877" w14:textId="2B4C7D7B" w:rsidR="00DB3559" w:rsidRDefault="00DB3559" w:rsidP="00DB3559">
                            <w:pPr>
                              <w:rPr>
                                <w:rFonts w:ascii="Lato" w:hAnsi="Lato"/>
                                <w:color w:val="002060"/>
                                <w:sz w:val="20"/>
                                <w:szCs w:val="20"/>
                              </w:rPr>
                            </w:pPr>
                            <w:r w:rsidRPr="004C682D">
                              <w:rPr>
                                <w:rFonts w:ascii="Lato" w:hAnsi="Lato"/>
                                <w:color w:val="002060"/>
                                <w:sz w:val="20"/>
                                <w:szCs w:val="20"/>
                              </w:rPr>
                              <w:t>This policy also applies to individuals not included in this list who may be conducting related work that involves the children in our care. The policy has been written in line with all relevant Government legislation including the ‘Working Together to Safeguard Children’ guidance published in July 2018 and ‘Keeping Children Safe in Education’ updated</w:t>
                            </w:r>
                            <w:r>
                              <w:rPr>
                                <w:rFonts w:ascii="Lato" w:hAnsi="Lato"/>
                                <w:color w:val="002060"/>
                                <w:sz w:val="20"/>
                                <w:szCs w:val="20"/>
                              </w:rPr>
                              <w:t xml:space="preserve"> 2023.</w:t>
                            </w:r>
                          </w:p>
                          <w:p w14:paraId="33B8CDE7" w14:textId="77777777" w:rsidR="00294448" w:rsidRPr="004C682D" w:rsidRDefault="00294448" w:rsidP="00294448">
                            <w:pPr>
                              <w:rPr>
                                <w:rFonts w:ascii="Lato" w:hAnsi="Lato"/>
                                <w:b/>
                                <w:bCs/>
                                <w:color w:val="002060"/>
                                <w:sz w:val="20"/>
                                <w:szCs w:val="20"/>
                                <w:u w:val="single"/>
                              </w:rPr>
                            </w:pPr>
                            <w:r w:rsidRPr="004C682D">
                              <w:rPr>
                                <w:rFonts w:ascii="Lato" w:hAnsi="Lato"/>
                                <w:b/>
                                <w:bCs/>
                                <w:color w:val="002060"/>
                                <w:sz w:val="20"/>
                                <w:szCs w:val="20"/>
                                <w:u w:val="single"/>
                              </w:rPr>
                              <w:t>Principles of safeguarding children and young people</w:t>
                            </w:r>
                          </w:p>
                          <w:p w14:paraId="53BFF327" w14:textId="77777777" w:rsidR="00294448" w:rsidRPr="004C682D" w:rsidRDefault="00294448" w:rsidP="00294448">
                            <w:pPr>
                              <w:rPr>
                                <w:rFonts w:ascii="Lato" w:hAnsi="Lato"/>
                                <w:color w:val="002060"/>
                                <w:sz w:val="20"/>
                                <w:szCs w:val="20"/>
                              </w:rPr>
                            </w:pPr>
                            <w:r w:rsidRPr="004C682D">
                              <w:rPr>
                                <w:rFonts w:ascii="Lato" w:hAnsi="Lato"/>
                                <w:color w:val="002060"/>
                                <w:sz w:val="20"/>
                                <w:szCs w:val="20"/>
                              </w:rPr>
                              <w:t xml:space="preserve">The term safeguarding is a shortening of the phrase “safeguarding and promoting the welfare” of children and young people. </w:t>
                            </w:r>
                          </w:p>
                          <w:p w14:paraId="05E01004" w14:textId="77777777" w:rsidR="00294448" w:rsidRPr="004C682D" w:rsidRDefault="00294448" w:rsidP="00294448">
                            <w:pPr>
                              <w:rPr>
                                <w:rFonts w:ascii="Lato" w:hAnsi="Lato"/>
                                <w:color w:val="002060"/>
                                <w:sz w:val="20"/>
                                <w:szCs w:val="20"/>
                              </w:rPr>
                            </w:pPr>
                            <w:r w:rsidRPr="004C682D">
                              <w:rPr>
                                <w:rFonts w:ascii="Lato" w:hAnsi="Lato"/>
                                <w:color w:val="002060"/>
                                <w:sz w:val="20"/>
                                <w:szCs w:val="20"/>
                              </w:rPr>
                              <w:t>We follow the 6 principles of safeguarding:</w:t>
                            </w:r>
                          </w:p>
                          <w:p w14:paraId="7FD30BB1" w14:textId="77777777" w:rsidR="00294448" w:rsidRPr="004C682D" w:rsidRDefault="00294448" w:rsidP="00294448">
                            <w:pPr>
                              <w:rPr>
                                <w:rFonts w:ascii="Lato" w:hAnsi="Lato"/>
                                <w:color w:val="002060"/>
                                <w:sz w:val="20"/>
                                <w:szCs w:val="20"/>
                              </w:rPr>
                            </w:pPr>
                            <w:r w:rsidRPr="004C682D">
                              <w:rPr>
                                <w:rFonts w:ascii="Lato" w:hAnsi="Lato"/>
                                <w:color w:val="002060"/>
                                <w:sz w:val="20"/>
                                <w:szCs w:val="20"/>
                              </w:rPr>
                              <w:t>1. Empowerment: it is important for a young person to be supported and encouraged to make their own decisions and give informed consent.</w:t>
                            </w:r>
                          </w:p>
                          <w:p w14:paraId="5E7485E0" w14:textId="77777777" w:rsidR="00294448" w:rsidRPr="004C682D" w:rsidRDefault="00294448" w:rsidP="00294448">
                            <w:pPr>
                              <w:rPr>
                                <w:rFonts w:ascii="Lato" w:hAnsi="Lato"/>
                                <w:color w:val="002060"/>
                                <w:sz w:val="20"/>
                                <w:szCs w:val="20"/>
                              </w:rPr>
                            </w:pPr>
                            <w:r w:rsidRPr="004C682D">
                              <w:rPr>
                                <w:rFonts w:ascii="Lato" w:hAnsi="Lato"/>
                                <w:color w:val="002060"/>
                                <w:sz w:val="20"/>
                                <w:szCs w:val="20"/>
                              </w:rPr>
                              <w:t>2. Prevention: it is better to take action before harm occurs.</w:t>
                            </w:r>
                          </w:p>
                          <w:p w14:paraId="3740D6E4" w14:textId="77777777" w:rsidR="00294448" w:rsidRPr="004C682D" w:rsidRDefault="00294448" w:rsidP="00294448">
                            <w:pPr>
                              <w:rPr>
                                <w:rFonts w:ascii="Lato" w:hAnsi="Lato"/>
                                <w:color w:val="002060"/>
                                <w:sz w:val="20"/>
                                <w:szCs w:val="20"/>
                              </w:rPr>
                            </w:pPr>
                            <w:r w:rsidRPr="004C682D">
                              <w:rPr>
                                <w:rFonts w:ascii="Lato" w:hAnsi="Lato"/>
                                <w:color w:val="002060"/>
                                <w:sz w:val="20"/>
                                <w:szCs w:val="20"/>
                              </w:rPr>
                              <w:t>3. Proportionality: the least intrusive response appropriate to the risk presented.</w:t>
                            </w:r>
                          </w:p>
                          <w:p w14:paraId="4D80AD9D" w14:textId="77777777" w:rsidR="00294448" w:rsidRPr="004C682D" w:rsidRDefault="00294448" w:rsidP="00294448">
                            <w:pPr>
                              <w:rPr>
                                <w:rFonts w:ascii="Lato" w:hAnsi="Lato"/>
                                <w:color w:val="002060"/>
                                <w:sz w:val="20"/>
                                <w:szCs w:val="20"/>
                              </w:rPr>
                            </w:pPr>
                            <w:r w:rsidRPr="004C682D">
                              <w:rPr>
                                <w:rFonts w:ascii="Lato" w:hAnsi="Lato"/>
                                <w:color w:val="002060"/>
                                <w:sz w:val="20"/>
                                <w:szCs w:val="20"/>
                              </w:rPr>
                              <w:t>4. Protection: support and representation for those in greatest need.</w:t>
                            </w:r>
                          </w:p>
                          <w:p w14:paraId="5C913022" w14:textId="77777777" w:rsidR="00294448" w:rsidRPr="004C682D" w:rsidRDefault="00294448" w:rsidP="00294448">
                            <w:pPr>
                              <w:rPr>
                                <w:rFonts w:ascii="Lato" w:hAnsi="Lato"/>
                                <w:color w:val="002060"/>
                                <w:sz w:val="20"/>
                                <w:szCs w:val="20"/>
                              </w:rPr>
                            </w:pPr>
                            <w:r w:rsidRPr="004C682D">
                              <w:rPr>
                                <w:rFonts w:ascii="Lato" w:hAnsi="Lato"/>
                                <w:color w:val="002060"/>
                                <w:sz w:val="20"/>
                                <w:szCs w:val="20"/>
                              </w:rPr>
                              <w:t>5. Partnership: local solutions through services working with their communities – communities have a part to play in preventing, detecting and reporting neglect and abuse.</w:t>
                            </w:r>
                          </w:p>
                          <w:p w14:paraId="48F068DC" w14:textId="77777777" w:rsidR="00294448" w:rsidRPr="004C682D" w:rsidRDefault="00294448" w:rsidP="00294448">
                            <w:pPr>
                              <w:rPr>
                                <w:rFonts w:ascii="Lato" w:hAnsi="Lato"/>
                                <w:color w:val="002060"/>
                                <w:sz w:val="20"/>
                                <w:szCs w:val="20"/>
                              </w:rPr>
                            </w:pPr>
                            <w:r w:rsidRPr="004C682D">
                              <w:rPr>
                                <w:rFonts w:ascii="Lato" w:hAnsi="Lato"/>
                                <w:color w:val="002060"/>
                                <w:sz w:val="20"/>
                                <w:szCs w:val="20"/>
                              </w:rPr>
                              <w:t>6. Accountability: accountability and transparency in safeguarding practice.</w:t>
                            </w:r>
                          </w:p>
                          <w:p w14:paraId="4F74E4AE" w14:textId="77777777" w:rsidR="00DB3559" w:rsidRPr="004C682D" w:rsidRDefault="00DB3559" w:rsidP="00DB3559">
                            <w:pPr>
                              <w:rPr>
                                <w:rFonts w:ascii="Lato" w:hAnsi="Lato"/>
                                <w:color w:val="002060"/>
                                <w:sz w:val="20"/>
                                <w:szCs w:val="20"/>
                              </w:rPr>
                            </w:pPr>
                          </w:p>
                          <w:p w14:paraId="7B99F866" w14:textId="77777777" w:rsidR="00A139FF" w:rsidRDefault="00A139FF" w:rsidP="00A139FF"/>
                          <w:p w14:paraId="5CDB6680" w14:textId="77777777" w:rsidR="00A139FF" w:rsidRPr="000225A0" w:rsidRDefault="00A139FF" w:rsidP="00A139FF">
                            <w:pPr>
                              <w:rPr>
                                <w:rFonts w:ascii="Lato" w:hAnsi="Lato" w:cstheme="minorHAnsi"/>
                                <w:i/>
                                <w:iCs/>
                                <w:color w:val="002060"/>
                                <w:sz w:val="20"/>
                                <w:szCs w:val="20"/>
                                <w:u w:val="single"/>
                              </w:rPr>
                            </w:pPr>
                          </w:p>
                          <w:p w14:paraId="67F829AB" w14:textId="77777777" w:rsidR="00A139FF" w:rsidRDefault="00A139FF" w:rsidP="00A139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17779E" id="_x0000_s1031" type="#_x0000_t202" style="position:absolute;margin-left:-57.95pt;margin-top:33.55pt;width:535.75pt;height:600.3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Ug/AEAANUDAAAOAAAAZHJzL2Uyb0RvYy54bWysU11v2yAUfZ+0/4B4X+xkSZpaIVXXrtOk&#10;7kPq9gMIxjEacBmQ2Nmv7wW7adS9VfUDunB9D/ece1hf9UaTg/RBgWV0OikpkVZAreyO0d+/7j6s&#10;KAmR25prsJLRowz0avP+3bpzlZxBC7qWniCIDVXnGG1jdFVRBNFKw8MEnLSYbMAbHnHrd0XteYfo&#10;RhezslwWHfjaeRAyBDy9HZJ0k/GbRor4o2mCjEQzir3FvPq8btNabNa82nnuWiXGNvgrujBcWbz0&#10;BHXLIyd7r/6DMkp4CNDEiQBTQNMoITMHZDMtX7B5aLmTmQuKE9xJpvB2sOL74cH99CT2n6DHAWYS&#10;wd2D+BOIhZuW25289h66VvIaL54myYrOhWosTVKHKiSQbfcNahwy30fIQH3jTVIFeRJExwEcT6LL&#10;PhKBh8tVOS9nC0oE5i6Ws4+raR5LwauncudD/CLBkBQw6nGqGZ4f7kNM7fDq6Zd0m4U7pXWerLak&#10;Y/RygfgvMkZFNJ5WhtFVmb7BConlZ1vn4siVHmK8QNuRdmI6cI79tieqZnSRapMKW6iPqIOHwWf4&#10;LjBowf+jpEOPMRr+7rmXlOivFrW8nM7nyZR5M19czHDjzzPb8wy3AqEYjZQM4U3MRh6IXaPmjcpq&#10;PHcytozeySKNPk/mPN/nv55f4+YRAAD//wMAUEsDBBQABgAIAAAAIQCRu78U4AAAAAwBAAAPAAAA&#10;ZHJzL2Rvd25yZXYueG1sTI/LTsMwEEX3SPyDNUjsWjsVSUiIUyEQWxDlIbFz42kSEY+j2G3C3zOs&#10;6HJ0j+49U20XN4gTTqH3pCFZKxBIjbc9tRre355WtyBCNGTN4Ak1/GCAbX15UZnS+ple8bSLreAS&#10;CqXR0MU4llKGpkNnwtqPSJwd/ORM5HNqpZ3MzOVukBulMulMT7zQmREfOmy+d0en4eP58PV5o17a&#10;R5eOs1+UJFdIra+vlvs7EBGX+A/Dnz6rQ81Oe38kG8SgYZUkacGshixPQDBRpGkGYs/oJstzkHUl&#10;z5+ofwEAAP//AwBQSwECLQAUAAYACAAAACEAtoM4kv4AAADhAQAAEwAAAAAAAAAAAAAAAAAAAAAA&#10;W0NvbnRlbnRfVHlwZXNdLnhtbFBLAQItABQABgAIAAAAIQA4/SH/1gAAAJQBAAALAAAAAAAAAAAA&#10;AAAAAC8BAABfcmVscy8ucmVsc1BLAQItABQABgAIAAAAIQBr/NUg/AEAANUDAAAOAAAAAAAAAAAA&#10;AAAAAC4CAABkcnMvZTJvRG9jLnhtbFBLAQItABQABgAIAAAAIQCRu78U4AAAAAwBAAAPAAAAAAAA&#10;AAAAAAAAAFYEAABkcnMvZG93bnJldi54bWxQSwUGAAAAAAQABADzAAAAYwUAAAAA&#10;" filled="f" stroked="f">
                <v:textbox>
                  <w:txbxContent>
                    <w:p w14:paraId="30315657" w14:textId="77777777" w:rsidR="007577AC" w:rsidRPr="004C682D" w:rsidRDefault="007577AC" w:rsidP="007577AC">
                      <w:pPr>
                        <w:rPr>
                          <w:rFonts w:ascii="Lato" w:hAnsi="Lato"/>
                          <w:color w:val="002060"/>
                          <w:sz w:val="20"/>
                          <w:szCs w:val="20"/>
                        </w:rPr>
                      </w:pPr>
                      <w:r w:rsidRPr="004C682D">
                        <w:rPr>
                          <w:rFonts w:ascii="Lato" w:hAnsi="Lato"/>
                          <w:color w:val="002060"/>
                          <w:sz w:val="20"/>
                          <w:szCs w:val="20"/>
                        </w:rPr>
                        <w:t>• The EFL Managing Concerns guidance</w:t>
                      </w:r>
                    </w:p>
                    <w:p w14:paraId="6FCA1B60" w14:textId="77777777" w:rsidR="007577AC" w:rsidRPr="004C682D" w:rsidRDefault="007577AC" w:rsidP="007577AC">
                      <w:pPr>
                        <w:rPr>
                          <w:rFonts w:ascii="Lato" w:hAnsi="Lato"/>
                          <w:color w:val="002060"/>
                          <w:sz w:val="20"/>
                          <w:szCs w:val="20"/>
                        </w:rPr>
                      </w:pPr>
                      <w:r w:rsidRPr="004C682D">
                        <w:rPr>
                          <w:rFonts w:ascii="Lato" w:hAnsi="Lato"/>
                          <w:color w:val="002060"/>
                          <w:sz w:val="20"/>
                          <w:szCs w:val="20"/>
                        </w:rPr>
                        <w:t>• The EFL Eligibility Guide (DBS criteria) 2022</w:t>
                      </w:r>
                    </w:p>
                    <w:p w14:paraId="37891A10" w14:textId="77777777" w:rsidR="007577AC" w:rsidRPr="004C682D" w:rsidRDefault="007577AC" w:rsidP="007577AC">
                      <w:pPr>
                        <w:rPr>
                          <w:rFonts w:ascii="Lato" w:hAnsi="Lato"/>
                          <w:color w:val="002060"/>
                          <w:sz w:val="20"/>
                          <w:szCs w:val="20"/>
                        </w:rPr>
                      </w:pPr>
                      <w:r w:rsidRPr="004C682D">
                        <w:rPr>
                          <w:rFonts w:ascii="Lato" w:hAnsi="Lato"/>
                          <w:color w:val="002060"/>
                          <w:sz w:val="20"/>
                          <w:szCs w:val="20"/>
                        </w:rPr>
                        <w:t>This is not an exhaustive list and when new law and guidance is released GFC will follow the updated information.</w:t>
                      </w:r>
                    </w:p>
                    <w:p w14:paraId="61018BD9" w14:textId="77777777" w:rsidR="00DB3559" w:rsidRPr="004C682D" w:rsidRDefault="00DB3559" w:rsidP="00DB3559">
                      <w:pPr>
                        <w:rPr>
                          <w:rFonts w:ascii="Lato" w:hAnsi="Lato"/>
                          <w:b/>
                          <w:bCs/>
                          <w:color w:val="002060"/>
                          <w:sz w:val="20"/>
                          <w:szCs w:val="20"/>
                          <w:u w:val="single"/>
                        </w:rPr>
                      </w:pPr>
                      <w:r w:rsidRPr="004C682D">
                        <w:rPr>
                          <w:rFonts w:ascii="Lato" w:hAnsi="Lato"/>
                          <w:b/>
                          <w:bCs/>
                          <w:color w:val="002060"/>
                          <w:sz w:val="20"/>
                          <w:szCs w:val="20"/>
                          <w:u w:val="single"/>
                        </w:rPr>
                        <w:t>Policy Statement</w:t>
                      </w:r>
                    </w:p>
                    <w:p w14:paraId="135EEF35" w14:textId="77777777" w:rsidR="00DB3559" w:rsidRPr="004C682D" w:rsidRDefault="00DB3559" w:rsidP="00DB3559">
                      <w:pPr>
                        <w:rPr>
                          <w:rFonts w:ascii="Lato" w:hAnsi="Lato"/>
                          <w:color w:val="002060"/>
                          <w:sz w:val="20"/>
                          <w:szCs w:val="20"/>
                        </w:rPr>
                      </w:pPr>
                      <w:r w:rsidRPr="004C682D">
                        <w:rPr>
                          <w:rFonts w:ascii="Lato" w:hAnsi="Lato"/>
                          <w:color w:val="002060"/>
                          <w:sz w:val="20"/>
                          <w:szCs w:val="20"/>
                        </w:rPr>
                        <w:t>GFC takes its responsibilities very seriously regarding providing a safe and positive environment where children, young people and adults at risk are present at any of its GFC led activities and (under the supervision) of one or more members of our staff.</w:t>
                      </w:r>
                    </w:p>
                    <w:p w14:paraId="3C0B82E5" w14:textId="77777777" w:rsidR="00DB3559" w:rsidRPr="004C682D" w:rsidRDefault="00DB3559" w:rsidP="00DB3559">
                      <w:pPr>
                        <w:rPr>
                          <w:rFonts w:ascii="Lato" w:hAnsi="Lato"/>
                          <w:color w:val="002060"/>
                          <w:sz w:val="20"/>
                          <w:szCs w:val="20"/>
                        </w:rPr>
                      </w:pPr>
                      <w:r w:rsidRPr="004C682D">
                        <w:rPr>
                          <w:rFonts w:ascii="Lato" w:hAnsi="Lato"/>
                          <w:color w:val="002060"/>
                          <w:sz w:val="20"/>
                          <w:szCs w:val="20"/>
                        </w:rPr>
                        <w:t>All vulnerable people, regardless of age, disability, gender, gender reassignment, pregnancy and maternity, marriage and civil partnership, race, religion and/or sexual orientation (defined as Protected Characteristics within the Equality Act 2010) have the right to equal protection from all types of harm or abuse.</w:t>
                      </w:r>
                    </w:p>
                    <w:p w14:paraId="20A95F57" w14:textId="77777777" w:rsidR="00DB3559" w:rsidRPr="004C682D" w:rsidRDefault="00DB3559" w:rsidP="00DB3559">
                      <w:pPr>
                        <w:rPr>
                          <w:rFonts w:ascii="Lato" w:hAnsi="Lato"/>
                          <w:color w:val="002060"/>
                          <w:sz w:val="20"/>
                          <w:szCs w:val="20"/>
                        </w:rPr>
                      </w:pPr>
                      <w:r w:rsidRPr="004C682D">
                        <w:rPr>
                          <w:rFonts w:ascii="Lato" w:hAnsi="Lato"/>
                          <w:color w:val="002060"/>
                          <w:sz w:val="20"/>
                          <w:szCs w:val="20"/>
                        </w:rPr>
                        <w:t>All participants and visitors to GFC activities have the right to feel safe and to be safe. Wherever they come into contact with us they will be treated both lawfully and fairly and with both dignity and respect. All the members of our staff have a duty to keep children safe and to help protect them from abuse or harm. All managers ensure that their staff understand and apply that duty.</w:t>
                      </w:r>
                    </w:p>
                    <w:p w14:paraId="1CBB3F69" w14:textId="77777777" w:rsidR="00DB3559" w:rsidRPr="004C682D" w:rsidRDefault="00DB3559" w:rsidP="00DB3559">
                      <w:pPr>
                        <w:rPr>
                          <w:rFonts w:ascii="Lato" w:hAnsi="Lato"/>
                          <w:color w:val="002060"/>
                          <w:sz w:val="20"/>
                          <w:szCs w:val="20"/>
                        </w:rPr>
                      </w:pPr>
                      <w:r w:rsidRPr="004C682D">
                        <w:rPr>
                          <w:rFonts w:ascii="Lato" w:hAnsi="Lato"/>
                          <w:color w:val="002060"/>
                          <w:sz w:val="20"/>
                          <w:szCs w:val="20"/>
                        </w:rPr>
                        <w:t>Good safeguarding practice takes many forms. It is a thread that weaves throughout all GFC activities that involve children and other vulnerable people.</w:t>
                      </w:r>
                    </w:p>
                    <w:p w14:paraId="567C5877" w14:textId="2B4C7D7B" w:rsidR="00DB3559" w:rsidRDefault="00DB3559" w:rsidP="00DB3559">
                      <w:pPr>
                        <w:rPr>
                          <w:rFonts w:ascii="Lato" w:hAnsi="Lato"/>
                          <w:color w:val="002060"/>
                          <w:sz w:val="20"/>
                          <w:szCs w:val="20"/>
                        </w:rPr>
                      </w:pPr>
                      <w:r w:rsidRPr="004C682D">
                        <w:rPr>
                          <w:rFonts w:ascii="Lato" w:hAnsi="Lato"/>
                          <w:color w:val="002060"/>
                          <w:sz w:val="20"/>
                          <w:szCs w:val="20"/>
                        </w:rPr>
                        <w:t>This policy also applies to individuals not included in this list who may be conducting related work that involves the children in our care. The policy has been written in line with all relevant Government legislation including the ‘Working Together to Safeguard Children’ guidance published in July 2018 and ‘Keeping Children Safe in Education’ updated</w:t>
                      </w:r>
                      <w:r>
                        <w:rPr>
                          <w:rFonts w:ascii="Lato" w:hAnsi="Lato"/>
                          <w:color w:val="002060"/>
                          <w:sz w:val="20"/>
                          <w:szCs w:val="20"/>
                        </w:rPr>
                        <w:t xml:space="preserve"> 2023.</w:t>
                      </w:r>
                    </w:p>
                    <w:p w14:paraId="33B8CDE7" w14:textId="77777777" w:rsidR="00294448" w:rsidRPr="004C682D" w:rsidRDefault="00294448" w:rsidP="00294448">
                      <w:pPr>
                        <w:rPr>
                          <w:rFonts w:ascii="Lato" w:hAnsi="Lato"/>
                          <w:b/>
                          <w:bCs/>
                          <w:color w:val="002060"/>
                          <w:sz w:val="20"/>
                          <w:szCs w:val="20"/>
                          <w:u w:val="single"/>
                        </w:rPr>
                      </w:pPr>
                      <w:r w:rsidRPr="004C682D">
                        <w:rPr>
                          <w:rFonts w:ascii="Lato" w:hAnsi="Lato"/>
                          <w:b/>
                          <w:bCs/>
                          <w:color w:val="002060"/>
                          <w:sz w:val="20"/>
                          <w:szCs w:val="20"/>
                          <w:u w:val="single"/>
                        </w:rPr>
                        <w:t>Principles of safeguarding children and young people</w:t>
                      </w:r>
                    </w:p>
                    <w:p w14:paraId="53BFF327" w14:textId="77777777" w:rsidR="00294448" w:rsidRPr="004C682D" w:rsidRDefault="00294448" w:rsidP="00294448">
                      <w:pPr>
                        <w:rPr>
                          <w:rFonts w:ascii="Lato" w:hAnsi="Lato"/>
                          <w:color w:val="002060"/>
                          <w:sz w:val="20"/>
                          <w:szCs w:val="20"/>
                        </w:rPr>
                      </w:pPr>
                      <w:r w:rsidRPr="004C682D">
                        <w:rPr>
                          <w:rFonts w:ascii="Lato" w:hAnsi="Lato"/>
                          <w:color w:val="002060"/>
                          <w:sz w:val="20"/>
                          <w:szCs w:val="20"/>
                        </w:rPr>
                        <w:t xml:space="preserve">The term safeguarding is a shortening of the phrase “safeguarding and promoting the welfare” of children and young people. </w:t>
                      </w:r>
                    </w:p>
                    <w:p w14:paraId="05E01004" w14:textId="77777777" w:rsidR="00294448" w:rsidRPr="004C682D" w:rsidRDefault="00294448" w:rsidP="00294448">
                      <w:pPr>
                        <w:rPr>
                          <w:rFonts w:ascii="Lato" w:hAnsi="Lato"/>
                          <w:color w:val="002060"/>
                          <w:sz w:val="20"/>
                          <w:szCs w:val="20"/>
                        </w:rPr>
                      </w:pPr>
                      <w:r w:rsidRPr="004C682D">
                        <w:rPr>
                          <w:rFonts w:ascii="Lato" w:hAnsi="Lato"/>
                          <w:color w:val="002060"/>
                          <w:sz w:val="20"/>
                          <w:szCs w:val="20"/>
                        </w:rPr>
                        <w:t>We follow the 6 principles of safeguarding:</w:t>
                      </w:r>
                    </w:p>
                    <w:p w14:paraId="7FD30BB1" w14:textId="77777777" w:rsidR="00294448" w:rsidRPr="004C682D" w:rsidRDefault="00294448" w:rsidP="00294448">
                      <w:pPr>
                        <w:rPr>
                          <w:rFonts w:ascii="Lato" w:hAnsi="Lato"/>
                          <w:color w:val="002060"/>
                          <w:sz w:val="20"/>
                          <w:szCs w:val="20"/>
                        </w:rPr>
                      </w:pPr>
                      <w:r w:rsidRPr="004C682D">
                        <w:rPr>
                          <w:rFonts w:ascii="Lato" w:hAnsi="Lato"/>
                          <w:color w:val="002060"/>
                          <w:sz w:val="20"/>
                          <w:szCs w:val="20"/>
                        </w:rPr>
                        <w:t>1. Empowerment: it is important for a young person to be supported and encouraged to make their own decisions and give informed consent.</w:t>
                      </w:r>
                    </w:p>
                    <w:p w14:paraId="5E7485E0" w14:textId="77777777" w:rsidR="00294448" w:rsidRPr="004C682D" w:rsidRDefault="00294448" w:rsidP="00294448">
                      <w:pPr>
                        <w:rPr>
                          <w:rFonts w:ascii="Lato" w:hAnsi="Lato"/>
                          <w:color w:val="002060"/>
                          <w:sz w:val="20"/>
                          <w:szCs w:val="20"/>
                        </w:rPr>
                      </w:pPr>
                      <w:r w:rsidRPr="004C682D">
                        <w:rPr>
                          <w:rFonts w:ascii="Lato" w:hAnsi="Lato"/>
                          <w:color w:val="002060"/>
                          <w:sz w:val="20"/>
                          <w:szCs w:val="20"/>
                        </w:rPr>
                        <w:t>2. Prevention: it is better to take action before harm occurs.</w:t>
                      </w:r>
                    </w:p>
                    <w:p w14:paraId="3740D6E4" w14:textId="77777777" w:rsidR="00294448" w:rsidRPr="004C682D" w:rsidRDefault="00294448" w:rsidP="00294448">
                      <w:pPr>
                        <w:rPr>
                          <w:rFonts w:ascii="Lato" w:hAnsi="Lato"/>
                          <w:color w:val="002060"/>
                          <w:sz w:val="20"/>
                          <w:szCs w:val="20"/>
                        </w:rPr>
                      </w:pPr>
                      <w:r w:rsidRPr="004C682D">
                        <w:rPr>
                          <w:rFonts w:ascii="Lato" w:hAnsi="Lato"/>
                          <w:color w:val="002060"/>
                          <w:sz w:val="20"/>
                          <w:szCs w:val="20"/>
                        </w:rPr>
                        <w:t>3. Proportionality: the least intrusive response appropriate to the risk presented.</w:t>
                      </w:r>
                    </w:p>
                    <w:p w14:paraId="4D80AD9D" w14:textId="77777777" w:rsidR="00294448" w:rsidRPr="004C682D" w:rsidRDefault="00294448" w:rsidP="00294448">
                      <w:pPr>
                        <w:rPr>
                          <w:rFonts w:ascii="Lato" w:hAnsi="Lato"/>
                          <w:color w:val="002060"/>
                          <w:sz w:val="20"/>
                          <w:szCs w:val="20"/>
                        </w:rPr>
                      </w:pPr>
                      <w:r w:rsidRPr="004C682D">
                        <w:rPr>
                          <w:rFonts w:ascii="Lato" w:hAnsi="Lato"/>
                          <w:color w:val="002060"/>
                          <w:sz w:val="20"/>
                          <w:szCs w:val="20"/>
                        </w:rPr>
                        <w:t>4. Protection: support and representation for those in greatest need.</w:t>
                      </w:r>
                    </w:p>
                    <w:p w14:paraId="5C913022" w14:textId="77777777" w:rsidR="00294448" w:rsidRPr="004C682D" w:rsidRDefault="00294448" w:rsidP="00294448">
                      <w:pPr>
                        <w:rPr>
                          <w:rFonts w:ascii="Lato" w:hAnsi="Lato"/>
                          <w:color w:val="002060"/>
                          <w:sz w:val="20"/>
                          <w:szCs w:val="20"/>
                        </w:rPr>
                      </w:pPr>
                      <w:r w:rsidRPr="004C682D">
                        <w:rPr>
                          <w:rFonts w:ascii="Lato" w:hAnsi="Lato"/>
                          <w:color w:val="002060"/>
                          <w:sz w:val="20"/>
                          <w:szCs w:val="20"/>
                        </w:rPr>
                        <w:t>5. Partnership: local solutions through services working with their communities – communities have a part to play in preventing, detecting and reporting neglect and abuse.</w:t>
                      </w:r>
                    </w:p>
                    <w:p w14:paraId="48F068DC" w14:textId="77777777" w:rsidR="00294448" w:rsidRPr="004C682D" w:rsidRDefault="00294448" w:rsidP="00294448">
                      <w:pPr>
                        <w:rPr>
                          <w:rFonts w:ascii="Lato" w:hAnsi="Lato"/>
                          <w:color w:val="002060"/>
                          <w:sz w:val="20"/>
                          <w:szCs w:val="20"/>
                        </w:rPr>
                      </w:pPr>
                      <w:r w:rsidRPr="004C682D">
                        <w:rPr>
                          <w:rFonts w:ascii="Lato" w:hAnsi="Lato"/>
                          <w:color w:val="002060"/>
                          <w:sz w:val="20"/>
                          <w:szCs w:val="20"/>
                        </w:rPr>
                        <w:t>6. Accountability: accountability and transparency in safeguarding practice.</w:t>
                      </w:r>
                    </w:p>
                    <w:p w14:paraId="4F74E4AE" w14:textId="77777777" w:rsidR="00DB3559" w:rsidRPr="004C682D" w:rsidRDefault="00DB3559" w:rsidP="00DB3559">
                      <w:pPr>
                        <w:rPr>
                          <w:rFonts w:ascii="Lato" w:hAnsi="Lato"/>
                          <w:color w:val="002060"/>
                          <w:sz w:val="20"/>
                          <w:szCs w:val="20"/>
                        </w:rPr>
                      </w:pPr>
                    </w:p>
                    <w:p w14:paraId="7B99F866" w14:textId="77777777" w:rsidR="00A139FF" w:rsidRDefault="00A139FF" w:rsidP="00A139FF"/>
                    <w:p w14:paraId="5CDB6680" w14:textId="77777777" w:rsidR="00A139FF" w:rsidRPr="000225A0" w:rsidRDefault="00A139FF" w:rsidP="00A139FF">
                      <w:pPr>
                        <w:rPr>
                          <w:rFonts w:ascii="Lato" w:hAnsi="Lato" w:cstheme="minorHAnsi"/>
                          <w:i/>
                          <w:iCs/>
                          <w:color w:val="002060"/>
                          <w:sz w:val="20"/>
                          <w:szCs w:val="20"/>
                          <w:u w:val="single"/>
                        </w:rPr>
                      </w:pPr>
                    </w:p>
                    <w:p w14:paraId="67F829AB" w14:textId="77777777" w:rsidR="00A139FF" w:rsidRDefault="00A139FF" w:rsidP="00A139FF"/>
                  </w:txbxContent>
                </v:textbox>
                <w10:wrap type="square" anchorx="margin"/>
              </v:shape>
            </w:pict>
          </mc:Fallback>
        </mc:AlternateContent>
      </w:r>
    </w:p>
    <w:p w14:paraId="5FA856CE" w14:textId="781A80EC" w:rsidR="00196CC6" w:rsidRDefault="00196CC6">
      <w:pPr>
        <w:rPr>
          <w:noProof/>
        </w:rPr>
      </w:pPr>
    </w:p>
    <w:p w14:paraId="088E4825" w14:textId="4DBFD951" w:rsidR="00196CC6" w:rsidRDefault="00D94AC2">
      <w:pPr>
        <w:rPr>
          <w:noProof/>
        </w:rPr>
      </w:pPr>
      <w:r>
        <w:rPr>
          <w:noProof/>
        </w:rPr>
        <w:lastRenderedPageBreak/>
        <w:drawing>
          <wp:anchor distT="0" distB="0" distL="114300" distR="114300" simplePos="0" relativeHeight="251682816" behindDoc="1" locked="0" layoutInCell="1" allowOverlap="1" wp14:anchorId="7F96820E" wp14:editId="444BC87D">
            <wp:simplePos x="0" y="0"/>
            <wp:positionH relativeFrom="page">
              <wp:align>left</wp:align>
            </wp:positionH>
            <wp:positionV relativeFrom="paragraph">
              <wp:posOffset>-855024</wp:posOffset>
            </wp:positionV>
            <wp:extent cx="7562447" cy="10693497"/>
            <wp:effectExtent l="0" t="0" r="635" b="0"/>
            <wp:wrapNone/>
            <wp:docPr id="1308248180" name="Picture 1308248180" descr="A picture containing text, screenshot,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50317" name="Picture 1" descr="A picture containing text, screenshot, font, graphic de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2447" cy="10693497"/>
                    </a:xfrm>
                    <a:prstGeom prst="rect">
                      <a:avLst/>
                    </a:prstGeom>
                  </pic:spPr>
                </pic:pic>
              </a:graphicData>
            </a:graphic>
            <wp14:sizeRelH relativeFrom="page">
              <wp14:pctWidth>0</wp14:pctWidth>
            </wp14:sizeRelH>
            <wp14:sizeRelV relativeFrom="page">
              <wp14:pctHeight>0</wp14:pctHeight>
            </wp14:sizeRelV>
          </wp:anchor>
        </w:drawing>
      </w:r>
    </w:p>
    <w:p w14:paraId="23A9171A" w14:textId="1CBFC1CE" w:rsidR="00196CC6" w:rsidRDefault="00196CC6">
      <w:pPr>
        <w:rPr>
          <w:noProof/>
        </w:rPr>
      </w:pPr>
    </w:p>
    <w:p w14:paraId="68233845" w14:textId="2023190C" w:rsidR="00196CC6" w:rsidRDefault="00196CC6">
      <w:pPr>
        <w:rPr>
          <w:noProof/>
        </w:rPr>
      </w:pPr>
    </w:p>
    <w:p w14:paraId="753E5E73" w14:textId="5400D7CF" w:rsidR="00196CC6" w:rsidRDefault="00D94AC2">
      <w:pPr>
        <w:rPr>
          <w:noProof/>
        </w:rPr>
      </w:pPr>
      <w:r>
        <w:rPr>
          <w:noProof/>
        </w:rPr>
        <mc:AlternateContent>
          <mc:Choice Requires="wps">
            <w:drawing>
              <wp:anchor distT="45720" distB="45720" distL="114300" distR="114300" simplePos="0" relativeHeight="251684864" behindDoc="0" locked="0" layoutInCell="1" allowOverlap="1" wp14:anchorId="282F92AF" wp14:editId="09DE3FB9">
                <wp:simplePos x="0" y="0"/>
                <wp:positionH relativeFrom="margin">
                  <wp:posOffset>-701040</wp:posOffset>
                </wp:positionH>
                <wp:positionV relativeFrom="paragraph">
                  <wp:posOffset>247650</wp:posOffset>
                </wp:positionV>
                <wp:extent cx="7136765" cy="7742555"/>
                <wp:effectExtent l="0" t="0" r="0" b="0"/>
                <wp:wrapSquare wrapText="bothSides"/>
                <wp:docPr id="3643645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6765" cy="7742555"/>
                        </a:xfrm>
                        <a:prstGeom prst="rect">
                          <a:avLst/>
                        </a:prstGeom>
                        <a:noFill/>
                        <a:ln w="9525">
                          <a:noFill/>
                          <a:miter lim="800000"/>
                          <a:headEnd/>
                          <a:tailEnd/>
                        </a:ln>
                      </wps:spPr>
                      <wps:txbx>
                        <w:txbxContent>
                          <w:p w14:paraId="4C0DAB59" w14:textId="77777777" w:rsidR="00C44BCE" w:rsidRPr="004C682D" w:rsidRDefault="00C44BCE" w:rsidP="00C44BCE">
                            <w:pPr>
                              <w:rPr>
                                <w:rFonts w:ascii="Lato" w:hAnsi="Lato"/>
                                <w:b/>
                                <w:bCs/>
                                <w:color w:val="002060"/>
                                <w:sz w:val="20"/>
                                <w:szCs w:val="20"/>
                                <w:u w:val="single"/>
                              </w:rPr>
                            </w:pPr>
                            <w:r w:rsidRPr="004C682D">
                              <w:rPr>
                                <w:rFonts w:ascii="Lato" w:hAnsi="Lato"/>
                                <w:b/>
                                <w:bCs/>
                                <w:color w:val="002060"/>
                                <w:sz w:val="20"/>
                                <w:szCs w:val="20"/>
                                <w:u w:val="single"/>
                              </w:rPr>
                              <w:t>National and International Frameworks</w:t>
                            </w:r>
                          </w:p>
                          <w:p w14:paraId="437356D0" w14:textId="77777777" w:rsidR="00C44BCE" w:rsidRPr="004C682D" w:rsidRDefault="00C44BCE" w:rsidP="00C44BCE">
                            <w:pPr>
                              <w:rPr>
                                <w:rFonts w:ascii="Lato" w:hAnsi="Lato"/>
                                <w:color w:val="002060"/>
                                <w:sz w:val="20"/>
                                <w:szCs w:val="20"/>
                              </w:rPr>
                            </w:pPr>
                            <w:r w:rsidRPr="004C682D">
                              <w:rPr>
                                <w:rFonts w:ascii="Lato" w:hAnsi="Lato"/>
                                <w:color w:val="002060"/>
                                <w:sz w:val="20"/>
                                <w:szCs w:val="20"/>
                              </w:rPr>
                              <w:t>The GFC safeguarding programme will seek to work within the guidance provided by ‘International Safeguards for Children in Sport’ framework and in conjunction with the local frameworks found within any country where staff are conducting GFC business.</w:t>
                            </w:r>
                          </w:p>
                          <w:p w14:paraId="3AD64F77" w14:textId="77777777" w:rsidR="00C44BCE" w:rsidRPr="004C682D" w:rsidRDefault="00C44BCE" w:rsidP="00C44BCE">
                            <w:pPr>
                              <w:rPr>
                                <w:rFonts w:ascii="Lato" w:hAnsi="Lato"/>
                                <w:b/>
                                <w:bCs/>
                                <w:color w:val="002060"/>
                                <w:sz w:val="20"/>
                                <w:szCs w:val="20"/>
                                <w:u w:val="single"/>
                              </w:rPr>
                            </w:pPr>
                            <w:r w:rsidRPr="004C682D">
                              <w:rPr>
                                <w:rFonts w:ascii="Lato" w:hAnsi="Lato"/>
                                <w:b/>
                                <w:bCs/>
                                <w:color w:val="002060"/>
                                <w:sz w:val="20"/>
                                <w:szCs w:val="20"/>
                                <w:u w:val="single"/>
                              </w:rPr>
                              <w:t>GFC Safeguarding Framework</w:t>
                            </w:r>
                          </w:p>
                          <w:p w14:paraId="4AB36345" w14:textId="77777777" w:rsidR="00C44BCE" w:rsidRPr="004C682D" w:rsidRDefault="00C44BCE" w:rsidP="00C44BCE">
                            <w:pPr>
                              <w:rPr>
                                <w:rFonts w:ascii="Lato" w:hAnsi="Lato"/>
                                <w:color w:val="002060"/>
                                <w:sz w:val="20"/>
                                <w:szCs w:val="20"/>
                              </w:rPr>
                            </w:pPr>
                            <w:r w:rsidRPr="004C682D">
                              <w:rPr>
                                <w:rFonts w:ascii="Lato" w:hAnsi="Lato"/>
                                <w:color w:val="002060"/>
                                <w:sz w:val="20"/>
                                <w:szCs w:val="20"/>
                              </w:rPr>
                              <w:t>This policy is the basis for a GFC safeguarding network that seeks to implement a clear and Effective programme of work that is embedded across the staff.</w:t>
                            </w:r>
                          </w:p>
                          <w:p w14:paraId="5EF41C24" w14:textId="77777777" w:rsidR="00C44BCE" w:rsidRPr="004C682D" w:rsidRDefault="00C44BCE" w:rsidP="00C44BCE">
                            <w:pPr>
                              <w:rPr>
                                <w:rFonts w:ascii="Lato" w:hAnsi="Lato"/>
                                <w:b/>
                                <w:bCs/>
                                <w:color w:val="002060"/>
                                <w:sz w:val="20"/>
                                <w:szCs w:val="20"/>
                                <w:u w:val="single"/>
                              </w:rPr>
                            </w:pPr>
                            <w:r w:rsidRPr="004C682D">
                              <w:rPr>
                                <w:rFonts w:ascii="Lato" w:hAnsi="Lato"/>
                                <w:b/>
                                <w:bCs/>
                                <w:color w:val="002060"/>
                                <w:sz w:val="20"/>
                                <w:szCs w:val="20"/>
                                <w:u w:val="single"/>
                              </w:rPr>
                              <w:t>Our safeguarding vision:</w:t>
                            </w:r>
                          </w:p>
                          <w:p w14:paraId="55E87542" w14:textId="77777777" w:rsidR="00C44BCE" w:rsidRPr="004C682D" w:rsidRDefault="00C44BCE" w:rsidP="00C44BCE">
                            <w:pPr>
                              <w:rPr>
                                <w:rFonts w:ascii="Lato" w:hAnsi="Lato"/>
                                <w:color w:val="002060"/>
                                <w:sz w:val="20"/>
                                <w:szCs w:val="20"/>
                              </w:rPr>
                            </w:pPr>
                            <w:r w:rsidRPr="004C682D">
                              <w:rPr>
                                <w:rFonts w:ascii="Lato" w:hAnsi="Lato"/>
                                <w:color w:val="002060"/>
                                <w:sz w:val="20"/>
                                <w:szCs w:val="20"/>
                              </w:rPr>
                              <w:t>GFC will:</w:t>
                            </w:r>
                          </w:p>
                          <w:p w14:paraId="51E73932" w14:textId="77777777" w:rsidR="00C44BCE" w:rsidRPr="004C682D" w:rsidRDefault="00C44BCE" w:rsidP="00C44BCE">
                            <w:pPr>
                              <w:rPr>
                                <w:rFonts w:ascii="Lato" w:hAnsi="Lato"/>
                                <w:color w:val="002060"/>
                                <w:sz w:val="20"/>
                                <w:szCs w:val="20"/>
                              </w:rPr>
                            </w:pPr>
                            <w:r w:rsidRPr="004C682D">
                              <w:rPr>
                                <w:rFonts w:ascii="Lato" w:hAnsi="Lato"/>
                                <w:color w:val="002060"/>
                                <w:sz w:val="20"/>
                                <w:szCs w:val="20"/>
                              </w:rPr>
                              <w:t>• Respect and promote the rights, wishes and feelings of children.</w:t>
                            </w:r>
                          </w:p>
                          <w:p w14:paraId="2E8A134C" w14:textId="77777777" w:rsidR="00C44BCE" w:rsidRPr="004C682D" w:rsidRDefault="00C44BCE" w:rsidP="00C44BCE">
                            <w:pPr>
                              <w:rPr>
                                <w:rFonts w:ascii="Lato" w:hAnsi="Lato"/>
                                <w:color w:val="002060"/>
                                <w:sz w:val="20"/>
                                <w:szCs w:val="20"/>
                              </w:rPr>
                            </w:pPr>
                            <w:r w:rsidRPr="004C682D">
                              <w:rPr>
                                <w:rFonts w:ascii="Lato" w:hAnsi="Lato"/>
                                <w:color w:val="002060"/>
                                <w:sz w:val="20"/>
                                <w:szCs w:val="20"/>
                              </w:rPr>
                              <w:t>• Recruit, train and supervise staff to adopt best practice in order to safeguard and protect from abuse and themselves from false allegations.</w:t>
                            </w:r>
                          </w:p>
                          <w:p w14:paraId="0213262D" w14:textId="5CB3E72C" w:rsidR="00C44BCE" w:rsidRPr="004C682D" w:rsidRDefault="00C44BCE" w:rsidP="00C44BCE">
                            <w:pPr>
                              <w:rPr>
                                <w:rFonts w:ascii="Lato" w:hAnsi="Lato"/>
                                <w:color w:val="002060"/>
                                <w:sz w:val="20"/>
                                <w:szCs w:val="20"/>
                              </w:rPr>
                            </w:pPr>
                            <w:r w:rsidRPr="004C682D">
                              <w:rPr>
                                <w:rFonts w:ascii="Lato" w:hAnsi="Lato"/>
                                <w:color w:val="002060"/>
                                <w:sz w:val="20"/>
                                <w:szCs w:val="20"/>
                              </w:rPr>
                              <w:t xml:space="preserve">• Respond to complaints, concerns and allegations and implement the </w:t>
                            </w:r>
                            <w:r w:rsidR="00211B23" w:rsidRPr="004C682D">
                              <w:rPr>
                                <w:rFonts w:ascii="Lato" w:hAnsi="Lato"/>
                                <w:color w:val="002060"/>
                                <w:sz w:val="20"/>
                                <w:szCs w:val="20"/>
                              </w:rPr>
                              <w:t>appropriate disciplinary</w:t>
                            </w:r>
                            <w:r w:rsidRPr="004C682D">
                              <w:rPr>
                                <w:rFonts w:ascii="Lato" w:hAnsi="Lato"/>
                                <w:color w:val="002060"/>
                                <w:sz w:val="20"/>
                                <w:szCs w:val="20"/>
                              </w:rPr>
                              <w:t xml:space="preserve"> and appeals procedures.</w:t>
                            </w:r>
                          </w:p>
                          <w:p w14:paraId="5AD157AA" w14:textId="1B7B77DE" w:rsidR="00D94AC2" w:rsidRPr="004C682D" w:rsidRDefault="00C44BCE" w:rsidP="00C44BCE">
                            <w:pPr>
                              <w:rPr>
                                <w:rFonts w:ascii="Lato" w:hAnsi="Lato"/>
                                <w:color w:val="002060"/>
                                <w:sz w:val="20"/>
                                <w:szCs w:val="20"/>
                              </w:rPr>
                            </w:pPr>
                            <w:r w:rsidRPr="004C682D">
                              <w:rPr>
                                <w:rFonts w:ascii="Lato" w:hAnsi="Lato"/>
                                <w:color w:val="002060"/>
                                <w:sz w:val="20"/>
                                <w:szCs w:val="20"/>
                              </w:rPr>
                              <w:t xml:space="preserve">• Share information with relevant agencies and organisations in a timely manner (as far </w:t>
                            </w:r>
                            <w:r w:rsidR="00211B23" w:rsidRPr="004C682D">
                              <w:rPr>
                                <w:rFonts w:ascii="Lato" w:hAnsi="Lato"/>
                                <w:color w:val="002060"/>
                                <w:sz w:val="20"/>
                                <w:szCs w:val="20"/>
                              </w:rPr>
                              <w:t>as the</w:t>
                            </w:r>
                            <w:r w:rsidRPr="004C682D">
                              <w:rPr>
                                <w:rFonts w:ascii="Lato" w:hAnsi="Lato"/>
                                <w:color w:val="002060"/>
                                <w:sz w:val="20"/>
                                <w:szCs w:val="20"/>
                              </w:rPr>
                              <w:t xml:space="preserve"> law permits).</w:t>
                            </w:r>
                          </w:p>
                          <w:p w14:paraId="610C7D42" w14:textId="77777777" w:rsidR="0071239E" w:rsidRPr="004C682D" w:rsidRDefault="0071239E" w:rsidP="0071239E">
                            <w:pPr>
                              <w:rPr>
                                <w:rFonts w:ascii="Lato" w:hAnsi="Lato"/>
                                <w:b/>
                                <w:bCs/>
                                <w:color w:val="002060"/>
                                <w:sz w:val="20"/>
                                <w:szCs w:val="20"/>
                                <w:u w:val="single"/>
                              </w:rPr>
                            </w:pPr>
                            <w:r w:rsidRPr="004C682D">
                              <w:rPr>
                                <w:rFonts w:ascii="Lato" w:hAnsi="Lato"/>
                                <w:b/>
                                <w:bCs/>
                                <w:color w:val="002060"/>
                                <w:sz w:val="20"/>
                                <w:szCs w:val="20"/>
                                <w:u w:val="single"/>
                              </w:rPr>
                              <w:t>Our safeguarding aims:</w:t>
                            </w:r>
                          </w:p>
                          <w:p w14:paraId="372E392D" w14:textId="77777777" w:rsidR="0071239E" w:rsidRPr="004C682D" w:rsidRDefault="0071239E" w:rsidP="0071239E">
                            <w:pPr>
                              <w:rPr>
                                <w:rFonts w:ascii="Lato" w:hAnsi="Lato"/>
                                <w:color w:val="002060"/>
                                <w:sz w:val="20"/>
                                <w:szCs w:val="20"/>
                              </w:rPr>
                            </w:pPr>
                            <w:r w:rsidRPr="004C682D">
                              <w:rPr>
                                <w:rFonts w:ascii="Lato" w:hAnsi="Lato"/>
                                <w:color w:val="002060"/>
                                <w:sz w:val="20"/>
                                <w:szCs w:val="20"/>
                              </w:rPr>
                              <w:t>• A safe and welcoming environment for children involved in any GFC led activities,</w:t>
                            </w:r>
                          </w:p>
                          <w:p w14:paraId="035431EB" w14:textId="77777777" w:rsidR="0071239E" w:rsidRPr="004C682D" w:rsidRDefault="0071239E" w:rsidP="0071239E">
                            <w:pPr>
                              <w:rPr>
                                <w:rFonts w:ascii="Lato" w:hAnsi="Lato"/>
                                <w:color w:val="002060"/>
                                <w:sz w:val="20"/>
                                <w:szCs w:val="20"/>
                              </w:rPr>
                            </w:pPr>
                            <w:r w:rsidRPr="004C682D">
                              <w:rPr>
                                <w:rFonts w:ascii="Lato" w:hAnsi="Lato"/>
                                <w:color w:val="002060"/>
                                <w:sz w:val="20"/>
                                <w:szCs w:val="20"/>
                              </w:rPr>
                              <w:t>Wherever they are in the world, free from abuse and fear of abuse in all its forms.</w:t>
                            </w:r>
                          </w:p>
                          <w:p w14:paraId="500BAB2F" w14:textId="77777777" w:rsidR="0071239E" w:rsidRPr="004C682D" w:rsidRDefault="0071239E" w:rsidP="0071239E">
                            <w:pPr>
                              <w:rPr>
                                <w:rFonts w:ascii="Lato" w:hAnsi="Lato"/>
                                <w:color w:val="002060"/>
                                <w:sz w:val="20"/>
                                <w:szCs w:val="20"/>
                              </w:rPr>
                            </w:pPr>
                            <w:r w:rsidRPr="004C682D">
                              <w:rPr>
                                <w:rFonts w:ascii="Lato" w:hAnsi="Lato"/>
                                <w:color w:val="002060"/>
                                <w:sz w:val="20"/>
                                <w:szCs w:val="20"/>
                              </w:rPr>
                              <w:t xml:space="preserve">• A culture where safeguarding practice is widely understood, openly discussed and where </w:t>
                            </w:r>
                          </w:p>
                          <w:p w14:paraId="6AB3075C" w14:textId="77777777" w:rsidR="0071239E" w:rsidRPr="004C682D" w:rsidRDefault="0071239E" w:rsidP="0071239E">
                            <w:pPr>
                              <w:rPr>
                                <w:rFonts w:ascii="Lato" w:hAnsi="Lato"/>
                                <w:color w:val="002060"/>
                                <w:sz w:val="20"/>
                                <w:szCs w:val="20"/>
                              </w:rPr>
                            </w:pPr>
                            <w:r w:rsidRPr="004C682D">
                              <w:rPr>
                                <w:rFonts w:ascii="Lato" w:hAnsi="Lato"/>
                                <w:color w:val="002060"/>
                                <w:sz w:val="20"/>
                                <w:szCs w:val="20"/>
                              </w:rPr>
                              <w:t>staff recognise the role they play in keeping children, other vulnerable people, themselves and their colleagues, safe from harm</w:t>
                            </w:r>
                          </w:p>
                          <w:p w14:paraId="712E4ABB" w14:textId="77777777" w:rsidR="0071239E" w:rsidRPr="004C682D" w:rsidRDefault="0071239E" w:rsidP="0071239E">
                            <w:pPr>
                              <w:rPr>
                                <w:rFonts w:ascii="Lato" w:hAnsi="Lato"/>
                                <w:color w:val="002060"/>
                                <w:sz w:val="20"/>
                                <w:szCs w:val="20"/>
                              </w:rPr>
                            </w:pPr>
                            <w:r w:rsidRPr="004C682D">
                              <w:rPr>
                                <w:rFonts w:ascii="Lato" w:hAnsi="Lato"/>
                                <w:color w:val="002060"/>
                                <w:sz w:val="20"/>
                                <w:szCs w:val="20"/>
                              </w:rPr>
                              <w:t>• A clear system which promotes and supports; constant vigilance, prevention and early intervention in safeguarding matters and where necessary prompt and thorough action in response to any reported concerns or incident</w:t>
                            </w:r>
                          </w:p>
                          <w:p w14:paraId="17F5E0DF" w14:textId="77777777" w:rsidR="0071239E" w:rsidRPr="004C682D" w:rsidRDefault="0071239E" w:rsidP="0071239E">
                            <w:pPr>
                              <w:rPr>
                                <w:rFonts w:ascii="Lato" w:hAnsi="Lato"/>
                                <w:color w:val="002060"/>
                                <w:sz w:val="20"/>
                                <w:szCs w:val="20"/>
                              </w:rPr>
                            </w:pPr>
                            <w:r w:rsidRPr="004C682D">
                              <w:rPr>
                                <w:rFonts w:ascii="Lato" w:hAnsi="Lato"/>
                                <w:color w:val="002060"/>
                                <w:sz w:val="20"/>
                                <w:szCs w:val="20"/>
                              </w:rPr>
                              <w:t>• To apply legislation, government policy &amp; guidance, and football governing body regulations, policy and guidance where applicable; and</w:t>
                            </w:r>
                          </w:p>
                          <w:p w14:paraId="4EC08515" w14:textId="77777777" w:rsidR="0071239E" w:rsidRPr="004C682D" w:rsidRDefault="0071239E" w:rsidP="0071239E">
                            <w:pPr>
                              <w:rPr>
                                <w:rFonts w:ascii="Lato" w:hAnsi="Lato"/>
                                <w:color w:val="002060"/>
                                <w:sz w:val="20"/>
                                <w:szCs w:val="20"/>
                              </w:rPr>
                            </w:pPr>
                            <w:r w:rsidRPr="004C682D">
                              <w:rPr>
                                <w:rFonts w:ascii="Lato" w:hAnsi="Lato"/>
                                <w:color w:val="002060"/>
                                <w:sz w:val="20"/>
                                <w:szCs w:val="20"/>
                              </w:rPr>
                              <w:t>• To work closely together with local statutory agencies and other partners to promote and safeguard the welfare of children.</w:t>
                            </w:r>
                          </w:p>
                          <w:p w14:paraId="52FFC65C" w14:textId="77777777" w:rsidR="00211B23" w:rsidRPr="004C682D" w:rsidRDefault="00211B23" w:rsidP="00211B23">
                            <w:pPr>
                              <w:rPr>
                                <w:rFonts w:ascii="Lato" w:hAnsi="Lato"/>
                                <w:b/>
                                <w:bCs/>
                                <w:color w:val="002060"/>
                                <w:sz w:val="20"/>
                                <w:szCs w:val="20"/>
                                <w:u w:val="single"/>
                              </w:rPr>
                            </w:pPr>
                            <w:r w:rsidRPr="004C682D">
                              <w:rPr>
                                <w:rFonts w:ascii="Lato" w:hAnsi="Lato"/>
                                <w:b/>
                                <w:bCs/>
                                <w:color w:val="002060"/>
                                <w:sz w:val="20"/>
                                <w:szCs w:val="20"/>
                                <w:u w:val="single"/>
                              </w:rPr>
                              <w:t>To realise these aims we will:</w:t>
                            </w:r>
                          </w:p>
                          <w:p w14:paraId="39699CCD" w14:textId="77777777" w:rsidR="00211B23" w:rsidRPr="004C682D" w:rsidRDefault="00211B23" w:rsidP="00211B23">
                            <w:pPr>
                              <w:rPr>
                                <w:rFonts w:ascii="Lato" w:hAnsi="Lato"/>
                                <w:color w:val="002060"/>
                                <w:sz w:val="20"/>
                                <w:szCs w:val="20"/>
                              </w:rPr>
                            </w:pPr>
                            <w:r w:rsidRPr="004C682D">
                              <w:rPr>
                                <w:rFonts w:ascii="Lato" w:hAnsi="Lato"/>
                                <w:color w:val="002060"/>
                                <w:sz w:val="20"/>
                                <w:szCs w:val="20"/>
                              </w:rPr>
                              <w:t>• Work or liaise with relevant football governing bodies, statutory agencies and other child welfare bodies to ensure we meet all necessary regulations and standards in respect of our safeguarding practice.</w:t>
                            </w:r>
                          </w:p>
                          <w:p w14:paraId="23B13519" w14:textId="77777777" w:rsidR="00211B23" w:rsidRPr="004C682D" w:rsidRDefault="00211B23" w:rsidP="00211B23">
                            <w:pPr>
                              <w:rPr>
                                <w:rFonts w:ascii="Lato" w:hAnsi="Lato"/>
                                <w:color w:val="002060"/>
                                <w:sz w:val="20"/>
                                <w:szCs w:val="20"/>
                              </w:rPr>
                            </w:pPr>
                            <w:r w:rsidRPr="004C682D">
                              <w:rPr>
                                <w:rFonts w:ascii="Lato" w:hAnsi="Lato"/>
                                <w:color w:val="002060"/>
                                <w:sz w:val="20"/>
                                <w:szCs w:val="20"/>
                              </w:rPr>
                              <w:t>• Listen to children and take them seriously, consult with them when developing processes and react appropriately to ideas, feelings and concerns, then address them in a fair, effective and timely manner.</w:t>
                            </w:r>
                          </w:p>
                          <w:p w14:paraId="604EC4A4" w14:textId="77777777" w:rsidR="00211B23" w:rsidRPr="004C682D" w:rsidRDefault="00211B23" w:rsidP="00211B23">
                            <w:pPr>
                              <w:rPr>
                                <w:rFonts w:ascii="Lato" w:hAnsi="Lato"/>
                                <w:color w:val="002060"/>
                                <w:sz w:val="20"/>
                                <w:szCs w:val="20"/>
                              </w:rPr>
                            </w:pPr>
                            <w:r w:rsidRPr="004C682D">
                              <w:rPr>
                                <w:rFonts w:ascii="Lato" w:hAnsi="Lato"/>
                                <w:color w:val="002060"/>
                                <w:sz w:val="20"/>
                                <w:szCs w:val="20"/>
                              </w:rPr>
                              <w:t>• Develop and communicate a series of clear policies, protocols and guidance designed to help deliver sound governance and good practice across GFC’s activities, including regular safeguarding meetings with representatives from all relevant areas of GFC.</w:t>
                            </w:r>
                          </w:p>
                          <w:p w14:paraId="2C1CF4E4" w14:textId="77777777" w:rsidR="00D94AC2" w:rsidRDefault="00D94AC2" w:rsidP="00D94AC2"/>
                          <w:p w14:paraId="6DEBAA63" w14:textId="77777777" w:rsidR="00D94AC2" w:rsidRPr="000225A0" w:rsidRDefault="00D94AC2" w:rsidP="00D94AC2">
                            <w:pPr>
                              <w:rPr>
                                <w:rFonts w:ascii="Lato" w:hAnsi="Lato" w:cstheme="minorHAnsi"/>
                                <w:i/>
                                <w:iCs/>
                                <w:color w:val="002060"/>
                                <w:sz w:val="20"/>
                                <w:szCs w:val="20"/>
                                <w:u w:val="single"/>
                              </w:rPr>
                            </w:pPr>
                          </w:p>
                          <w:p w14:paraId="04F496D3" w14:textId="77777777" w:rsidR="00D94AC2" w:rsidRDefault="00D94AC2" w:rsidP="00D94A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F92AF" id="_x0000_s1032" type="#_x0000_t202" style="position:absolute;margin-left:-55.2pt;margin-top:19.5pt;width:561.95pt;height:609.6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DKI/gEAANUDAAAOAAAAZHJzL2Uyb0RvYy54bWysU9uO2yAQfa/Uf0C8N07cONm1Qlbb3W5V&#10;aXuRtv0AjHGMCgwFEjv9+g44m43at6p+QMB4zsw5c9jcjEaTg/RBgWV0MZtTIq2AVtkdo9+/Pby5&#10;oiREbluuwUpGjzLQm+3rV5vB1bKEHnQrPUEQG+rBMdrH6OqiCKKXhocZOGkx2IE3POLR74rW8wHR&#10;jS7K+XxVDOBb50HIEPD2fgrSbcbvOinil64LMhLNKPYW8+rz2qS12G54vfPc9Uqc2uD/0IXhymLR&#10;M9Q9j5zsvfoLyijhIUAXZwJMAV2nhMwckM1i/gebp547mbmgOMGdZQr/D1Z8Pjy5r57E8R2MOMBM&#10;IrhHED8CsXDXc7uTt97D0EveYuFFkqwYXKhPqUnqUIcE0gyfoMUh832EDDR23iRVkCdBdBzA8Sy6&#10;HCMReLlevF2tVxUlAmPr9bKsqirX4PVzuvMhfpBgSNow6nGqGZ4fHkNM7fD6+ZdUzcKD0jpPVlsy&#10;MHpdlVVOuIgYFdF4WhlGr+bpm6yQWL63bU6OXOlpjwW0PdFOTCfOcWxGolpGVyk3qdBAe0QdPEw+&#10;w3eBmx78L0oG9Bij4eeee0mJ/mhRy+vFcplMmQ/Lal3iwV9GmssItwKhGI2UTNu7mI08Ub5FzTuV&#10;1Xjp5NQyeieLdPJ5MuflOf/18hq3vwEAAP//AwBQSwMEFAAGAAgAAAAhAPHrflzgAAAADQEAAA8A&#10;AABkcnMvZG93bnJldi54bWxMj8FOwzAMhu9IvENkJG5b0nVFW2k6IRBXEAMm7ZY1XlvROFWTreXt&#10;8U7sZsuffn9/sZlcJ844hNaThmSuQCBV3rZUa/j6fJ2tQIRoyJrOE2r4xQCb8vamMLn1I33geRtr&#10;wSEUcqOhibHPpQxVg86Eue+R+Hb0gzOR16GWdjAjh7tOLpR6kM60xB8a0+Nzg9XP9uQ0fL8d97ul&#10;eq9fXNaPflKS3FpqfX83PT2CiDjFfxgu+qwOJTsd/IlsEJ2GWZKoJbMa0jWXuhAqSTMQB54W2SoF&#10;WRbyukX5BwAA//8DAFBLAQItABQABgAIAAAAIQC2gziS/gAAAOEBAAATAAAAAAAAAAAAAAAAAAAA&#10;AABbQ29udGVudF9UeXBlc10ueG1sUEsBAi0AFAAGAAgAAAAhADj9If/WAAAAlAEAAAsAAAAAAAAA&#10;AAAAAAAALwEAAF9yZWxzLy5yZWxzUEsBAi0AFAAGAAgAAAAhABusMoj+AQAA1QMAAA4AAAAAAAAA&#10;AAAAAAAALgIAAGRycy9lMm9Eb2MueG1sUEsBAi0AFAAGAAgAAAAhAPHrflzgAAAADQEAAA8AAAAA&#10;AAAAAAAAAAAAWAQAAGRycy9kb3ducmV2LnhtbFBLBQYAAAAABAAEAPMAAABlBQAAAAA=&#10;" filled="f" stroked="f">
                <v:textbox>
                  <w:txbxContent>
                    <w:p w14:paraId="4C0DAB59" w14:textId="77777777" w:rsidR="00C44BCE" w:rsidRPr="004C682D" w:rsidRDefault="00C44BCE" w:rsidP="00C44BCE">
                      <w:pPr>
                        <w:rPr>
                          <w:rFonts w:ascii="Lato" w:hAnsi="Lato"/>
                          <w:b/>
                          <w:bCs/>
                          <w:color w:val="002060"/>
                          <w:sz w:val="20"/>
                          <w:szCs w:val="20"/>
                          <w:u w:val="single"/>
                        </w:rPr>
                      </w:pPr>
                      <w:r w:rsidRPr="004C682D">
                        <w:rPr>
                          <w:rFonts w:ascii="Lato" w:hAnsi="Lato"/>
                          <w:b/>
                          <w:bCs/>
                          <w:color w:val="002060"/>
                          <w:sz w:val="20"/>
                          <w:szCs w:val="20"/>
                          <w:u w:val="single"/>
                        </w:rPr>
                        <w:t>National and International Frameworks</w:t>
                      </w:r>
                    </w:p>
                    <w:p w14:paraId="437356D0" w14:textId="77777777" w:rsidR="00C44BCE" w:rsidRPr="004C682D" w:rsidRDefault="00C44BCE" w:rsidP="00C44BCE">
                      <w:pPr>
                        <w:rPr>
                          <w:rFonts w:ascii="Lato" w:hAnsi="Lato"/>
                          <w:color w:val="002060"/>
                          <w:sz w:val="20"/>
                          <w:szCs w:val="20"/>
                        </w:rPr>
                      </w:pPr>
                      <w:r w:rsidRPr="004C682D">
                        <w:rPr>
                          <w:rFonts w:ascii="Lato" w:hAnsi="Lato"/>
                          <w:color w:val="002060"/>
                          <w:sz w:val="20"/>
                          <w:szCs w:val="20"/>
                        </w:rPr>
                        <w:t>The GFC safeguarding programme will seek to work within the guidance provided by ‘International Safeguards for Children in Sport’ framework and in conjunction with the local frameworks found within any country where staff are conducting GFC business.</w:t>
                      </w:r>
                    </w:p>
                    <w:p w14:paraId="3AD64F77" w14:textId="77777777" w:rsidR="00C44BCE" w:rsidRPr="004C682D" w:rsidRDefault="00C44BCE" w:rsidP="00C44BCE">
                      <w:pPr>
                        <w:rPr>
                          <w:rFonts w:ascii="Lato" w:hAnsi="Lato"/>
                          <w:b/>
                          <w:bCs/>
                          <w:color w:val="002060"/>
                          <w:sz w:val="20"/>
                          <w:szCs w:val="20"/>
                          <w:u w:val="single"/>
                        </w:rPr>
                      </w:pPr>
                      <w:r w:rsidRPr="004C682D">
                        <w:rPr>
                          <w:rFonts w:ascii="Lato" w:hAnsi="Lato"/>
                          <w:b/>
                          <w:bCs/>
                          <w:color w:val="002060"/>
                          <w:sz w:val="20"/>
                          <w:szCs w:val="20"/>
                          <w:u w:val="single"/>
                        </w:rPr>
                        <w:t>GFC Safeguarding Framework</w:t>
                      </w:r>
                    </w:p>
                    <w:p w14:paraId="4AB36345" w14:textId="77777777" w:rsidR="00C44BCE" w:rsidRPr="004C682D" w:rsidRDefault="00C44BCE" w:rsidP="00C44BCE">
                      <w:pPr>
                        <w:rPr>
                          <w:rFonts w:ascii="Lato" w:hAnsi="Lato"/>
                          <w:color w:val="002060"/>
                          <w:sz w:val="20"/>
                          <w:szCs w:val="20"/>
                        </w:rPr>
                      </w:pPr>
                      <w:r w:rsidRPr="004C682D">
                        <w:rPr>
                          <w:rFonts w:ascii="Lato" w:hAnsi="Lato"/>
                          <w:color w:val="002060"/>
                          <w:sz w:val="20"/>
                          <w:szCs w:val="20"/>
                        </w:rPr>
                        <w:t>This policy is the basis for a GFC safeguarding network that seeks to implement a clear and Effective programme of work that is embedded across the staff.</w:t>
                      </w:r>
                    </w:p>
                    <w:p w14:paraId="5EF41C24" w14:textId="77777777" w:rsidR="00C44BCE" w:rsidRPr="004C682D" w:rsidRDefault="00C44BCE" w:rsidP="00C44BCE">
                      <w:pPr>
                        <w:rPr>
                          <w:rFonts w:ascii="Lato" w:hAnsi="Lato"/>
                          <w:b/>
                          <w:bCs/>
                          <w:color w:val="002060"/>
                          <w:sz w:val="20"/>
                          <w:szCs w:val="20"/>
                          <w:u w:val="single"/>
                        </w:rPr>
                      </w:pPr>
                      <w:r w:rsidRPr="004C682D">
                        <w:rPr>
                          <w:rFonts w:ascii="Lato" w:hAnsi="Lato"/>
                          <w:b/>
                          <w:bCs/>
                          <w:color w:val="002060"/>
                          <w:sz w:val="20"/>
                          <w:szCs w:val="20"/>
                          <w:u w:val="single"/>
                        </w:rPr>
                        <w:t>Our safeguarding vision:</w:t>
                      </w:r>
                    </w:p>
                    <w:p w14:paraId="55E87542" w14:textId="77777777" w:rsidR="00C44BCE" w:rsidRPr="004C682D" w:rsidRDefault="00C44BCE" w:rsidP="00C44BCE">
                      <w:pPr>
                        <w:rPr>
                          <w:rFonts w:ascii="Lato" w:hAnsi="Lato"/>
                          <w:color w:val="002060"/>
                          <w:sz w:val="20"/>
                          <w:szCs w:val="20"/>
                        </w:rPr>
                      </w:pPr>
                      <w:r w:rsidRPr="004C682D">
                        <w:rPr>
                          <w:rFonts w:ascii="Lato" w:hAnsi="Lato"/>
                          <w:color w:val="002060"/>
                          <w:sz w:val="20"/>
                          <w:szCs w:val="20"/>
                        </w:rPr>
                        <w:t>GFC will:</w:t>
                      </w:r>
                    </w:p>
                    <w:p w14:paraId="51E73932" w14:textId="77777777" w:rsidR="00C44BCE" w:rsidRPr="004C682D" w:rsidRDefault="00C44BCE" w:rsidP="00C44BCE">
                      <w:pPr>
                        <w:rPr>
                          <w:rFonts w:ascii="Lato" w:hAnsi="Lato"/>
                          <w:color w:val="002060"/>
                          <w:sz w:val="20"/>
                          <w:szCs w:val="20"/>
                        </w:rPr>
                      </w:pPr>
                      <w:r w:rsidRPr="004C682D">
                        <w:rPr>
                          <w:rFonts w:ascii="Lato" w:hAnsi="Lato"/>
                          <w:color w:val="002060"/>
                          <w:sz w:val="20"/>
                          <w:szCs w:val="20"/>
                        </w:rPr>
                        <w:t>• Respect and promote the rights, wishes and feelings of children.</w:t>
                      </w:r>
                    </w:p>
                    <w:p w14:paraId="2E8A134C" w14:textId="77777777" w:rsidR="00C44BCE" w:rsidRPr="004C682D" w:rsidRDefault="00C44BCE" w:rsidP="00C44BCE">
                      <w:pPr>
                        <w:rPr>
                          <w:rFonts w:ascii="Lato" w:hAnsi="Lato"/>
                          <w:color w:val="002060"/>
                          <w:sz w:val="20"/>
                          <w:szCs w:val="20"/>
                        </w:rPr>
                      </w:pPr>
                      <w:r w:rsidRPr="004C682D">
                        <w:rPr>
                          <w:rFonts w:ascii="Lato" w:hAnsi="Lato"/>
                          <w:color w:val="002060"/>
                          <w:sz w:val="20"/>
                          <w:szCs w:val="20"/>
                        </w:rPr>
                        <w:t>• Recruit, train and supervise staff to adopt best practice in order to safeguard and protect from abuse and themselves from false allegations.</w:t>
                      </w:r>
                    </w:p>
                    <w:p w14:paraId="0213262D" w14:textId="5CB3E72C" w:rsidR="00C44BCE" w:rsidRPr="004C682D" w:rsidRDefault="00C44BCE" w:rsidP="00C44BCE">
                      <w:pPr>
                        <w:rPr>
                          <w:rFonts w:ascii="Lato" w:hAnsi="Lato"/>
                          <w:color w:val="002060"/>
                          <w:sz w:val="20"/>
                          <w:szCs w:val="20"/>
                        </w:rPr>
                      </w:pPr>
                      <w:r w:rsidRPr="004C682D">
                        <w:rPr>
                          <w:rFonts w:ascii="Lato" w:hAnsi="Lato"/>
                          <w:color w:val="002060"/>
                          <w:sz w:val="20"/>
                          <w:szCs w:val="20"/>
                        </w:rPr>
                        <w:t xml:space="preserve">• Respond to complaints, concerns and allegations and implement the </w:t>
                      </w:r>
                      <w:r w:rsidR="00211B23" w:rsidRPr="004C682D">
                        <w:rPr>
                          <w:rFonts w:ascii="Lato" w:hAnsi="Lato"/>
                          <w:color w:val="002060"/>
                          <w:sz w:val="20"/>
                          <w:szCs w:val="20"/>
                        </w:rPr>
                        <w:t>appropriate disciplinary</w:t>
                      </w:r>
                      <w:r w:rsidRPr="004C682D">
                        <w:rPr>
                          <w:rFonts w:ascii="Lato" w:hAnsi="Lato"/>
                          <w:color w:val="002060"/>
                          <w:sz w:val="20"/>
                          <w:szCs w:val="20"/>
                        </w:rPr>
                        <w:t xml:space="preserve"> and appeals procedures.</w:t>
                      </w:r>
                    </w:p>
                    <w:p w14:paraId="5AD157AA" w14:textId="1B7B77DE" w:rsidR="00D94AC2" w:rsidRPr="004C682D" w:rsidRDefault="00C44BCE" w:rsidP="00C44BCE">
                      <w:pPr>
                        <w:rPr>
                          <w:rFonts w:ascii="Lato" w:hAnsi="Lato"/>
                          <w:color w:val="002060"/>
                          <w:sz w:val="20"/>
                          <w:szCs w:val="20"/>
                        </w:rPr>
                      </w:pPr>
                      <w:r w:rsidRPr="004C682D">
                        <w:rPr>
                          <w:rFonts w:ascii="Lato" w:hAnsi="Lato"/>
                          <w:color w:val="002060"/>
                          <w:sz w:val="20"/>
                          <w:szCs w:val="20"/>
                        </w:rPr>
                        <w:t xml:space="preserve">• Share information with relevant agencies and organisations in a timely manner (as far </w:t>
                      </w:r>
                      <w:r w:rsidR="00211B23" w:rsidRPr="004C682D">
                        <w:rPr>
                          <w:rFonts w:ascii="Lato" w:hAnsi="Lato"/>
                          <w:color w:val="002060"/>
                          <w:sz w:val="20"/>
                          <w:szCs w:val="20"/>
                        </w:rPr>
                        <w:t>as the</w:t>
                      </w:r>
                      <w:r w:rsidRPr="004C682D">
                        <w:rPr>
                          <w:rFonts w:ascii="Lato" w:hAnsi="Lato"/>
                          <w:color w:val="002060"/>
                          <w:sz w:val="20"/>
                          <w:szCs w:val="20"/>
                        </w:rPr>
                        <w:t xml:space="preserve"> law permits).</w:t>
                      </w:r>
                    </w:p>
                    <w:p w14:paraId="610C7D42" w14:textId="77777777" w:rsidR="0071239E" w:rsidRPr="004C682D" w:rsidRDefault="0071239E" w:rsidP="0071239E">
                      <w:pPr>
                        <w:rPr>
                          <w:rFonts w:ascii="Lato" w:hAnsi="Lato"/>
                          <w:b/>
                          <w:bCs/>
                          <w:color w:val="002060"/>
                          <w:sz w:val="20"/>
                          <w:szCs w:val="20"/>
                          <w:u w:val="single"/>
                        </w:rPr>
                      </w:pPr>
                      <w:r w:rsidRPr="004C682D">
                        <w:rPr>
                          <w:rFonts w:ascii="Lato" w:hAnsi="Lato"/>
                          <w:b/>
                          <w:bCs/>
                          <w:color w:val="002060"/>
                          <w:sz w:val="20"/>
                          <w:szCs w:val="20"/>
                          <w:u w:val="single"/>
                        </w:rPr>
                        <w:t>Our safeguarding aims:</w:t>
                      </w:r>
                    </w:p>
                    <w:p w14:paraId="372E392D" w14:textId="77777777" w:rsidR="0071239E" w:rsidRPr="004C682D" w:rsidRDefault="0071239E" w:rsidP="0071239E">
                      <w:pPr>
                        <w:rPr>
                          <w:rFonts w:ascii="Lato" w:hAnsi="Lato"/>
                          <w:color w:val="002060"/>
                          <w:sz w:val="20"/>
                          <w:szCs w:val="20"/>
                        </w:rPr>
                      </w:pPr>
                      <w:r w:rsidRPr="004C682D">
                        <w:rPr>
                          <w:rFonts w:ascii="Lato" w:hAnsi="Lato"/>
                          <w:color w:val="002060"/>
                          <w:sz w:val="20"/>
                          <w:szCs w:val="20"/>
                        </w:rPr>
                        <w:t>• A safe and welcoming environment for children involved in any GFC led activities,</w:t>
                      </w:r>
                    </w:p>
                    <w:p w14:paraId="035431EB" w14:textId="77777777" w:rsidR="0071239E" w:rsidRPr="004C682D" w:rsidRDefault="0071239E" w:rsidP="0071239E">
                      <w:pPr>
                        <w:rPr>
                          <w:rFonts w:ascii="Lato" w:hAnsi="Lato"/>
                          <w:color w:val="002060"/>
                          <w:sz w:val="20"/>
                          <w:szCs w:val="20"/>
                        </w:rPr>
                      </w:pPr>
                      <w:r w:rsidRPr="004C682D">
                        <w:rPr>
                          <w:rFonts w:ascii="Lato" w:hAnsi="Lato"/>
                          <w:color w:val="002060"/>
                          <w:sz w:val="20"/>
                          <w:szCs w:val="20"/>
                        </w:rPr>
                        <w:t>Wherever they are in the world, free from abuse and fear of abuse in all its forms.</w:t>
                      </w:r>
                    </w:p>
                    <w:p w14:paraId="500BAB2F" w14:textId="77777777" w:rsidR="0071239E" w:rsidRPr="004C682D" w:rsidRDefault="0071239E" w:rsidP="0071239E">
                      <w:pPr>
                        <w:rPr>
                          <w:rFonts w:ascii="Lato" w:hAnsi="Lato"/>
                          <w:color w:val="002060"/>
                          <w:sz w:val="20"/>
                          <w:szCs w:val="20"/>
                        </w:rPr>
                      </w:pPr>
                      <w:r w:rsidRPr="004C682D">
                        <w:rPr>
                          <w:rFonts w:ascii="Lato" w:hAnsi="Lato"/>
                          <w:color w:val="002060"/>
                          <w:sz w:val="20"/>
                          <w:szCs w:val="20"/>
                        </w:rPr>
                        <w:t xml:space="preserve">• A culture where safeguarding practice is widely understood, openly discussed and where </w:t>
                      </w:r>
                    </w:p>
                    <w:p w14:paraId="6AB3075C" w14:textId="77777777" w:rsidR="0071239E" w:rsidRPr="004C682D" w:rsidRDefault="0071239E" w:rsidP="0071239E">
                      <w:pPr>
                        <w:rPr>
                          <w:rFonts w:ascii="Lato" w:hAnsi="Lato"/>
                          <w:color w:val="002060"/>
                          <w:sz w:val="20"/>
                          <w:szCs w:val="20"/>
                        </w:rPr>
                      </w:pPr>
                      <w:r w:rsidRPr="004C682D">
                        <w:rPr>
                          <w:rFonts w:ascii="Lato" w:hAnsi="Lato"/>
                          <w:color w:val="002060"/>
                          <w:sz w:val="20"/>
                          <w:szCs w:val="20"/>
                        </w:rPr>
                        <w:t>staff recognise the role they play in keeping children, other vulnerable people, themselves and their colleagues, safe from harm</w:t>
                      </w:r>
                    </w:p>
                    <w:p w14:paraId="712E4ABB" w14:textId="77777777" w:rsidR="0071239E" w:rsidRPr="004C682D" w:rsidRDefault="0071239E" w:rsidP="0071239E">
                      <w:pPr>
                        <w:rPr>
                          <w:rFonts w:ascii="Lato" w:hAnsi="Lato"/>
                          <w:color w:val="002060"/>
                          <w:sz w:val="20"/>
                          <w:szCs w:val="20"/>
                        </w:rPr>
                      </w:pPr>
                      <w:r w:rsidRPr="004C682D">
                        <w:rPr>
                          <w:rFonts w:ascii="Lato" w:hAnsi="Lato"/>
                          <w:color w:val="002060"/>
                          <w:sz w:val="20"/>
                          <w:szCs w:val="20"/>
                        </w:rPr>
                        <w:t>• A clear system which promotes and supports; constant vigilance, prevention and early intervention in safeguarding matters and where necessary prompt and thorough action in response to any reported concerns or incident</w:t>
                      </w:r>
                    </w:p>
                    <w:p w14:paraId="17F5E0DF" w14:textId="77777777" w:rsidR="0071239E" w:rsidRPr="004C682D" w:rsidRDefault="0071239E" w:rsidP="0071239E">
                      <w:pPr>
                        <w:rPr>
                          <w:rFonts w:ascii="Lato" w:hAnsi="Lato"/>
                          <w:color w:val="002060"/>
                          <w:sz w:val="20"/>
                          <w:szCs w:val="20"/>
                        </w:rPr>
                      </w:pPr>
                      <w:r w:rsidRPr="004C682D">
                        <w:rPr>
                          <w:rFonts w:ascii="Lato" w:hAnsi="Lato"/>
                          <w:color w:val="002060"/>
                          <w:sz w:val="20"/>
                          <w:szCs w:val="20"/>
                        </w:rPr>
                        <w:t>• To apply legislation, government policy &amp; guidance, and football governing body regulations, policy and guidance where applicable; and</w:t>
                      </w:r>
                    </w:p>
                    <w:p w14:paraId="4EC08515" w14:textId="77777777" w:rsidR="0071239E" w:rsidRPr="004C682D" w:rsidRDefault="0071239E" w:rsidP="0071239E">
                      <w:pPr>
                        <w:rPr>
                          <w:rFonts w:ascii="Lato" w:hAnsi="Lato"/>
                          <w:color w:val="002060"/>
                          <w:sz w:val="20"/>
                          <w:szCs w:val="20"/>
                        </w:rPr>
                      </w:pPr>
                      <w:r w:rsidRPr="004C682D">
                        <w:rPr>
                          <w:rFonts w:ascii="Lato" w:hAnsi="Lato"/>
                          <w:color w:val="002060"/>
                          <w:sz w:val="20"/>
                          <w:szCs w:val="20"/>
                        </w:rPr>
                        <w:t>• To work closely together with local statutory agencies and other partners to promote and safeguard the welfare of children.</w:t>
                      </w:r>
                    </w:p>
                    <w:p w14:paraId="52FFC65C" w14:textId="77777777" w:rsidR="00211B23" w:rsidRPr="004C682D" w:rsidRDefault="00211B23" w:rsidP="00211B23">
                      <w:pPr>
                        <w:rPr>
                          <w:rFonts w:ascii="Lato" w:hAnsi="Lato"/>
                          <w:b/>
                          <w:bCs/>
                          <w:color w:val="002060"/>
                          <w:sz w:val="20"/>
                          <w:szCs w:val="20"/>
                          <w:u w:val="single"/>
                        </w:rPr>
                      </w:pPr>
                      <w:r w:rsidRPr="004C682D">
                        <w:rPr>
                          <w:rFonts w:ascii="Lato" w:hAnsi="Lato"/>
                          <w:b/>
                          <w:bCs/>
                          <w:color w:val="002060"/>
                          <w:sz w:val="20"/>
                          <w:szCs w:val="20"/>
                          <w:u w:val="single"/>
                        </w:rPr>
                        <w:t>To realise these aims we will:</w:t>
                      </w:r>
                    </w:p>
                    <w:p w14:paraId="39699CCD" w14:textId="77777777" w:rsidR="00211B23" w:rsidRPr="004C682D" w:rsidRDefault="00211B23" w:rsidP="00211B23">
                      <w:pPr>
                        <w:rPr>
                          <w:rFonts w:ascii="Lato" w:hAnsi="Lato"/>
                          <w:color w:val="002060"/>
                          <w:sz w:val="20"/>
                          <w:szCs w:val="20"/>
                        </w:rPr>
                      </w:pPr>
                      <w:r w:rsidRPr="004C682D">
                        <w:rPr>
                          <w:rFonts w:ascii="Lato" w:hAnsi="Lato"/>
                          <w:color w:val="002060"/>
                          <w:sz w:val="20"/>
                          <w:szCs w:val="20"/>
                        </w:rPr>
                        <w:t>• Work or liaise with relevant football governing bodies, statutory agencies and other child welfare bodies to ensure we meet all necessary regulations and standards in respect of our safeguarding practice.</w:t>
                      </w:r>
                    </w:p>
                    <w:p w14:paraId="23B13519" w14:textId="77777777" w:rsidR="00211B23" w:rsidRPr="004C682D" w:rsidRDefault="00211B23" w:rsidP="00211B23">
                      <w:pPr>
                        <w:rPr>
                          <w:rFonts w:ascii="Lato" w:hAnsi="Lato"/>
                          <w:color w:val="002060"/>
                          <w:sz w:val="20"/>
                          <w:szCs w:val="20"/>
                        </w:rPr>
                      </w:pPr>
                      <w:r w:rsidRPr="004C682D">
                        <w:rPr>
                          <w:rFonts w:ascii="Lato" w:hAnsi="Lato"/>
                          <w:color w:val="002060"/>
                          <w:sz w:val="20"/>
                          <w:szCs w:val="20"/>
                        </w:rPr>
                        <w:t>• Listen to children and take them seriously, consult with them when developing processes and react appropriately to ideas, feelings and concerns, then address them in a fair, effective and timely manner.</w:t>
                      </w:r>
                    </w:p>
                    <w:p w14:paraId="604EC4A4" w14:textId="77777777" w:rsidR="00211B23" w:rsidRPr="004C682D" w:rsidRDefault="00211B23" w:rsidP="00211B23">
                      <w:pPr>
                        <w:rPr>
                          <w:rFonts w:ascii="Lato" w:hAnsi="Lato"/>
                          <w:color w:val="002060"/>
                          <w:sz w:val="20"/>
                          <w:szCs w:val="20"/>
                        </w:rPr>
                      </w:pPr>
                      <w:r w:rsidRPr="004C682D">
                        <w:rPr>
                          <w:rFonts w:ascii="Lato" w:hAnsi="Lato"/>
                          <w:color w:val="002060"/>
                          <w:sz w:val="20"/>
                          <w:szCs w:val="20"/>
                        </w:rPr>
                        <w:t>• Develop and communicate a series of clear policies, protocols and guidance designed to help deliver sound governance and good practice across GFC’s activities, including regular safeguarding meetings with representatives from all relevant areas of GFC.</w:t>
                      </w:r>
                    </w:p>
                    <w:p w14:paraId="2C1CF4E4" w14:textId="77777777" w:rsidR="00D94AC2" w:rsidRDefault="00D94AC2" w:rsidP="00D94AC2"/>
                    <w:p w14:paraId="6DEBAA63" w14:textId="77777777" w:rsidR="00D94AC2" w:rsidRPr="000225A0" w:rsidRDefault="00D94AC2" w:rsidP="00D94AC2">
                      <w:pPr>
                        <w:rPr>
                          <w:rFonts w:ascii="Lato" w:hAnsi="Lato" w:cstheme="minorHAnsi"/>
                          <w:i/>
                          <w:iCs/>
                          <w:color w:val="002060"/>
                          <w:sz w:val="20"/>
                          <w:szCs w:val="20"/>
                          <w:u w:val="single"/>
                        </w:rPr>
                      </w:pPr>
                    </w:p>
                    <w:p w14:paraId="04F496D3" w14:textId="77777777" w:rsidR="00D94AC2" w:rsidRDefault="00D94AC2" w:rsidP="00D94AC2"/>
                  </w:txbxContent>
                </v:textbox>
                <w10:wrap type="square" anchorx="margin"/>
              </v:shape>
            </w:pict>
          </mc:Fallback>
        </mc:AlternateContent>
      </w:r>
    </w:p>
    <w:p w14:paraId="2EB4FBB1" w14:textId="427DC65E" w:rsidR="00196CC6" w:rsidRDefault="00211B23">
      <w:pPr>
        <w:rPr>
          <w:noProof/>
        </w:rPr>
      </w:pPr>
      <w:r>
        <w:rPr>
          <w:noProof/>
        </w:rPr>
        <w:lastRenderedPageBreak/>
        <w:drawing>
          <wp:anchor distT="0" distB="0" distL="114300" distR="114300" simplePos="0" relativeHeight="251686912" behindDoc="1" locked="0" layoutInCell="1" allowOverlap="1" wp14:anchorId="3AE92436" wp14:editId="3AA9BC9F">
            <wp:simplePos x="0" y="0"/>
            <wp:positionH relativeFrom="page">
              <wp:posOffset>23750</wp:posOffset>
            </wp:positionH>
            <wp:positionV relativeFrom="paragraph">
              <wp:posOffset>-914400</wp:posOffset>
            </wp:positionV>
            <wp:extent cx="7562447" cy="10693497"/>
            <wp:effectExtent l="0" t="0" r="635" b="0"/>
            <wp:wrapNone/>
            <wp:docPr id="1095384564" name="Picture 1095384564" descr="A picture containing text, screenshot,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50317" name="Picture 1" descr="A picture containing text, screenshot, font, graphic de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2447" cy="10693497"/>
                    </a:xfrm>
                    <a:prstGeom prst="rect">
                      <a:avLst/>
                    </a:prstGeom>
                  </pic:spPr>
                </pic:pic>
              </a:graphicData>
            </a:graphic>
            <wp14:sizeRelH relativeFrom="page">
              <wp14:pctWidth>0</wp14:pctWidth>
            </wp14:sizeRelH>
            <wp14:sizeRelV relativeFrom="page">
              <wp14:pctHeight>0</wp14:pctHeight>
            </wp14:sizeRelV>
          </wp:anchor>
        </w:drawing>
      </w:r>
    </w:p>
    <w:p w14:paraId="5C8446B8" w14:textId="2B866B33" w:rsidR="00196CC6" w:rsidRDefault="00196CC6">
      <w:pPr>
        <w:rPr>
          <w:noProof/>
        </w:rPr>
      </w:pPr>
    </w:p>
    <w:p w14:paraId="7EB7B99F" w14:textId="630F3A66" w:rsidR="00196CC6" w:rsidRDefault="00196CC6">
      <w:pPr>
        <w:rPr>
          <w:noProof/>
        </w:rPr>
      </w:pPr>
    </w:p>
    <w:p w14:paraId="179CFEC6" w14:textId="6E2FCF99" w:rsidR="00196CC6" w:rsidRDefault="00211B23">
      <w:pPr>
        <w:rPr>
          <w:noProof/>
        </w:rPr>
      </w:pPr>
      <w:r>
        <w:rPr>
          <w:noProof/>
        </w:rPr>
        <mc:AlternateContent>
          <mc:Choice Requires="wps">
            <w:drawing>
              <wp:anchor distT="45720" distB="45720" distL="114300" distR="114300" simplePos="0" relativeHeight="251688960" behindDoc="0" locked="0" layoutInCell="1" allowOverlap="1" wp14:anchorId="6400528C" wp14:editId="3B3C1D6A">
                <wp:simplePos x="0" y="0"/>
                <wp:positionH relativeFrom="margin">
                  <wp:align>center</wp:align>
                </wp:positionH>
                <wp:positionV relativeFrom="paragraph">
                  <wp:posOffset>261463</wp:posOffset>
                </wp:positionV>
                <wp:extent cx="7136765" cy="7742555"/>
                <wp:effectExtent l="0" t="0" r="0" b="0"/>
                <wp:wrapSquare wrapText="bothSides"/>
                <wp:docPr id="813894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6765" cy="7742555"/>
                        </a:xfrm>
                        <a:prstGeom prst="rect">
                          <a:avLst/>
                        </a:prstGeom>
                        <a:noFill/>
                        <a:ln w="9525">
                          <a:noFill/>
                          <a:miter lim="800000"/>
                          <a:headEnd/>
                          <a:tailEnd/>
                        </a:ln>
                      </wps:spPr>
                      <wps:txbx>
                        <w:txbxContent>
                          <w:p w14:paraId="251E19E3" w14:textId="77777777" w:rsidR="00354531" w:rsidRPr="004C682D" w:rsidRDefault="00354531" w:rsidP="00354531">
                            <w:pPr>
                              <w:rPr>
                                <w:rFonts w:ascii="Lato" w:hAnsi="Lato"/>
                                <w:color w:val="002060"/>
                                <w:sz w:val="20"/>
                                <w:szCs w:val="20"/>
                              </w:rPr>
                            </w:pPr>
                            <w:r w:rsidRPr="004C682D">
                              <w:rPr>
                                <w:rFonts w:ascii="Lato" w:hAnsi="Lato"/>
                                <w:color w:val="002060"/>
                                <w:sz w:val="20"/>
                                <w:szCs w:val="20"/>
                              </w:rPr>
                              <w:t>• Maintain a visible safeguarding presence across all areas of GFC including for remote communications and on social media platforms</w:t>
                            </w:r>
                          </w:p>
                          <w:p w14:paraId="0ED3E0CD" w14:textId="77777777" w:rsidR="00354531" w:rsidRPr="004C682D" w:rsidRDefault="00354531" w:rsidP="00354531">
                            <w:pPr>
                              <w:rPr>
                                <w:rFonts w:ascii="Lato" w:hAnsi="Lato"/>
                                <w:color w:val="002060"/>
                                <w:sz w:val="20"/>
                                <w:szCs w:val="20"/>
                              </w:rPr>
                            </w:pPr>
                            <w:r w:rsidRPr="004C682D">
                              <w:rPr>
                                <w:rFonts w:ascii="Lato" w:hAnsi="Lato"/>
                                <w:color w:val="002060"/>
                                <w:sz w:val="20"/>
                                <w:szCs w:val="20"/>
                              </w:rPr>
                              <w:t>• Monitor activities taking place at GFC facilities and those at off-site locations</w:t>
                            </w:r>
                          </w:p>
                          <w:p w14:paraId="7163C8F3" w14:textId="77777777" w:rsidR="00354531" w:rsidRPr="004C682D" w:rsidRDefault="00354531" w:rsidP="00354531">
                            <w:pPr>
                              <w:rPr>
                                <w:rFonts w:ascii="Lato" w:hAnsi="Lato"/>
                                <w:color w:val="002060"/>
                                <w:sz w:val="20"/>
                                <w:szCs w:val="20"/>
                              </w:rPr>
                            </w:pPr>
                            <w:r w:rsidRPr="004C682D">
                              <w:rPr>
                                <w:rFonts w:ascii="Lato" w:hAnsi="Lato"/>
                                <w:color w:val="002060"/>
                                <w:sz w:val="20"/>
                                <w:szCs w:val="20"/>
                              </w:rPr>
                              <w:t>• Provide training, advice and support across all areas of the GFC where children and other vulnerable people are involved in any GFC led activity.</w:t>
                            </w:r>
                          </w:p>
                          <w:p w14:paraId="1C210020" w14:textId="77777777" w:rsidR="00354531" w:rsidRPr="004C682D" w:rsidRDefault="00354531" w:rsidP="00354531">
                            <w:pPr>
                              <w:rPr>
                                <w:rFonts w:ascii="Lato" w:hAnsi="Lato"/>
                                <w:color w:val="002060"/>
                                <w:sz w:val="20"/>
                                <w:szCs w:val="20"/>
                              </w:rPr>
                            </w:pPr>
                            <w:r w:rsidRPr="004C682D">
                              <w:rPr>
                                <w:rFonts w:ascii="Lato" w:hAnsi="Lato"/>
                                <w:color w:val="002060"/>
                                <w:sz w:val="20"/>
                                <w:szCs w:val="20"/>
                              </w:rPr>
                              <w:t>• Support and help deliver the GFC’s ‘safer recruitment’ philosophy in accordance with local legislative and regulatory requirements and in partnership with the human resources department and relevant managers</w:t>
                            </w:r>
                          </w:p>
                          <w:p w14:paraId="390E8A31" w14:textId="77777777" w:rsidR="00354531" w:rsidRPr="004C682D" w:rsidRDefault="00354531" w:rsidP="00354531">
                            <w:pPr>
                              <w:rPr>
                                <w:rFonts w:ascii="Lato" w:hAnsi="Lato"/>
                                <w:color w:val="002060"/>
                                <w:sz w:val="20"/>
                                <w:szCs w:val="20"/>
                              </w:rPr>
                            </w:pPr>
                            <w:r w:rsidRPr="004C682D">
                              <w:rPr>
                                <w:rFonts w:ascii="Lato" w:hAnsi="Lato"/>
                                <w:color w:val="002060"/>
                                <w:sz w:val="20"/>
                                <w:szCs w:val="20"/>
                              </w:rPr>
                              <w:t>• Maintain confidentiality of all information and documentation relating to DBS disclosures, concerns, allegations and incidents in accordance with relevant data protection legislation</w:t>
                            </w:r>
                          </w:p>
                          <w:p w14:paraId="7DD846F9" w14:textId="77777777" w:rsidR="00354531" w:rsidRPr="004C682D" w:rsidRDefault="00354531" w:rsidP="00354531">
                            <w:pPr>
                              <w:rPr>
                                <w:rFonts w:ascii="Lato" w:hAnsi="Lato"/>
                                <w:color w:val="002060"/>
                                <w:sz w:val="20"/>
                                <w:szCs w:val="20"/>
                              </w:rPr>
                            </w:pPr>
                            <w:r w:rsidRPr="004C682D">
                              <w:rPr>
                                <w:rFonts w:ascii="Lato" w:hAnsi="Lato"/>
                                <w:color w:val="002060"/>
                                <w:sz w:val="20"/>
                                <w:szCs w:val="20"/>
                              </w:rPr>
                              <w:t>• Share sensitive information with the relevant authorities when it is appropriate to do so and in the knowledge that the information will be treated confidentially.</w:t>
                            </w:r>
                          </w:p>
                          <w:p w14:paraId="6D27C21B" w14:textId="77777777" w:rsidR="00354531" w:rsidRPr="004C682D" w:rsidRDefault="00354531" w:rsidP="00354531">
                            <w:pPr>
                              <w:rPr>
                                <w:rFonts w:ascii="Lato" w:hAnsi="Lato"/>
                                <w:color w:val="002060"/>
                                <w:sz w:val="20"/>
                                <w:szCs w:val="20"/>
                              </w:rPr>
                            </w:pPr>
                            <w:r w:rsidRPr="004C682D">
                              <w:rPr>
                                <w:rFonts w:ascii="Lato" w:hAnsi="Lato"/>
                                <w:color w:val="002060"/>
                                <w:sz w:val="20"/>
                                <w:szCs w:val="20"/>
                              </w:rPr>
                              <w:t>• Prepare annual safeguarding reviews covering each strategic element of GFC.</w:t>
                            </w:r>
                          </w:p>
                          <w:p w14:paraId="5FA070F7" w14:textId="77777777" w:rsidR="006E3478" w:rsidRPr="004C682D" w:rsidRDefault="006E3478" w:rsidP="006E3478">
                            <w:pPr>
                              <w:rPr>
                                <w:rFonts w:ascii="Lato" w:hAnsi="Lato"/>
                                <w:b/>
                                <w:bCs/>
                                <w:color w:val="002060"/>
                                <w:sz w:val="20"/>
                                <w:szCs w:val="20"/>
                                <w:u w:val="single"/>
                              </w:rPr>
                            </w:pPr>
                            <w:r w:rsidRPr="004C682D">
                              <w:rPr>
                                <w:rFonts w:ascii="Lato" w:hAnsi="Lato"/>
                                <w:b/>
                                <w:bCs/>
                                <w:color w:val="002060"/>
                                <w:sz w:val="20"/>
                                <w:szCs w:val="20"/>
                                <w:u w:val="single"/>
                              </w:rPr>
                              <w:t>Roles and Responsibilities</w:t>
                            </w:r>
                          </w:p>
                          <w:p w14:paraId="291AA9AB" w14:textId="6D7F2F24" w:rsidR="006E3478" w:rsidRDefault="006E3478" w:rsidP="006E3478">
                            <w:pPr>
                              <w:rPr>
                                <w:rFonts w:ascii="Lato" w:hAnsi="Lato"/>
                                <w:color w:val="002060"/>
                                <w:sz w:val="20"/>
                                <w:szCs w:val="20"/>
                              </w:rPr>
                            </w:pPr>
                            <w:r w:rsidRPr="004C682D">
                              <w:rPr>
                                <w:rFonts w:ascii="Lato" w:hAnsi="Lato"/>
                                <w:color w:val="002060"/>
                                <w:sz w:val="20"/>
                                <w:szCs w:val="20"/>
                              </w:rPr>
                              <w:t xml:space="preserve">Shannon Galinson – </w:t>
                            </w:r>
                            <w:r>
                              <w:rPr>
                                <w:rFonts w:ascii="Lato" w:hAnsi="Lato"/>
                                <w:color w:val="002060"/>
                                <w:sz w:val="20"/>
                                <w:szCs w:val="20"/>
                              </w:rPr>
                              <w:t xml:space="preserve">Senior Safeguarding Officer and </w:t>
                            </w:r>
                            <w:r w:rsidRPr="004C682D">
                              <w:rPr>
                                <w:rFonts w:ascii="Lato" w:hAnsi="Lato"/>
                                <w:color w:val="002060"/>
                                <w:sz w:val="20"/>
                                <w:szCs w:val="20"/>
                              </w:rPr>
                              <w:t>Safeguarding Champion (Board Level)</w:t>
                            </w:r>
                          </w:p>
                          <w:p w14:paraId="194DCB2F" w14:textId="20A1A74A" w:rsidR="006E3478" w:rsidRPr="004C682D" w:rsidRDefault="006E3478" w:rsidP="006E3478">
                            <w:pPr>
                              <w:rPr>
                                <w:rFonts w:ascii="Lato" w:hAnsi="Lato"/>
                                <w:color w:val="002060"/>
                                <w:sz w:val="20"/>
                                <w:szCs w:val="20"/>
                              </w:rPr>
                            </w:pPr>
                            <w:r>
                              <w:rPr>
                                <w:rFonts w:ascii="Lato" w:hAnsi="Lato"/>
                                <w:color w:val="002060"/>
                                <w:sz w:val="20"/>
                                <w:szCs w:val="20"/>
                              </w:rPr>
                              <w:t>Asif Rasheed – Academy DSO</w:t>
                            </w:r>
                          </w:p>
                          <w:p w14:paraId="39459B82" w14:textId="54EB2118" w:rsidR="006E3478" w:rsidRPr="004C682D" w:rsidRDefault="006E3478" w:rsidP="006E3478">
                            <w:pPr>
                              <w:rPr>
                                <w:rFonts w:ascii="Lato" w:hAnsi="Lato"/>
                                <w:color w:val="002060"/>
                                <w:sz w:val="20"/>
                                <w:szCs w:val="20"/>
                              </w:rPr>
                            </w:pPr>
                            <w:r w:rsidRPr="004C682D">
                              <w:rPr>
                                <w:rFonts w:ascii="Lato" w:hAnsi="Lato"/>
                                <w:color w:val="002060"/>
                                <w:sz w:val="20"/>
                                <w:szCs w:val="20"/>
                              </w:rPr>
                              <w:t>Nick Farrell – Player Care Manager</w:t>
                            </w:r>
                          </w:p>
                          <w:p w14:paraId="3E6B8B7D" w14:textId="77777777" w:rsidR="006E3478" w:rsidRPr="004C682D" w:rsidRDefault="006E3478" w:rsidP="006E3478">
                            <w:pPr>
                              <w:rPr>
                                <w:rFonts w:ascii="Lato" w:hAnsi="Lato"/>
                                <w:color w:val="002060"/>
                                <w:sz w:val="20"/>
                                <w:szCs w:val="20"/>
                              </w:rPr>
                            </w:pPr>
                            <w:r w:rsidRPr="004C682D">
                              <w:rPr>
                                <w:rFonts w:ascii="Lato" w:hAnsi="Lato"/>
                                <w:color w:val="002060"/>
                                <w:sz w:val="20"/>
                                <w:szCs w:val="20"/>
                              </w:rPr>
                              <w:t>Ben Reeves – Disability Liaison Officer</w:t>
                            </w:r>
                          </w:p>
                          <w:p w14:paraId="3ED31C44" w14:textId="77777777" w:rsidR="006E3478" w:rsidRDefault="006E3478" w:rsidP="006E3478">
                            <w:pPr>
                              <w:rPr>
                                <w:rFonts w:ascii="Lato" w:hAnsi="Lato"/>
                                <w:color w:val="002060"/>
                                <w:sz w:val="20"/>
                                <w:szCs w:val="20"/>
                              </w:rPr>
                            </w:pPr>
                            <w:r w:rsidRPr="004C682D">
                              <w:rPr>
                                <w:rFonts w:ascii="Lato" w:hAnsi="Lato"/>
                                <w:color w:val="002060"/>
                                <w:sz w:val="20"/>
                                <w:szCs w:val="20"/>
                              </w:rPr>
                              <w:t xml:space="preserve">Gary Newman – Stadium Security Officer </w:t>
                            </w:r>
                          </w:p>
                          <w:p w14:paraId="3818FC4C" w14:textId="77777777" w:rsidR="00B16537" w:rsidRPr="004C682D" w:rsidRDefault="00B16537" w:rsidP="00B16537">
                            <w:pPr>
                              <w:rPr>
                                <w:rFonts w:ascii="Lato" w:hAnsi="Lato"/>
                                <w:b/>
                                <w:bCs/>
                                <w:color w:val="002060"/>
                                <w:sz w:val="20"/>
                                <w:szCs w:val="20"/>
                                <w:u w:val="single"/>
                              </w:rPr>
                            </w:pPr>
                            <w:r w:rsidRPr="004C682D">
                              <w:rPr>
                                <w:rFonts w:ascii="Lato" w:hAnsi="Lato"/>
                                <w:b/>
                                <w:bCs/>
                                <w:color w:val="002060"/>
                                <w:sz w:val="20"/>
                                <w:szCs w:val="20"/>
                                <w:u w:val="single"/>
                              </w:rPr>
                              <w:t>Organisational Safeguarding Flowchart</w:t>
                            </w:r>
                          </w:p>
                          <w:p w14:paraId="3193B0CC" w14:textId="77777777" w:rsidR="00B16537" w:rsidRPr="004C682D" w:rsidRDefault="00B16537" w:rsidP="00B16537">
                            <w:pPr>
                              <w:rPr>
                                <w:rFonts w:ascii="Lato" w:hAnsi="Lato"/>
                                <w:color w:val="002060"/>
                                <w:sz w:val="20"/>
                                <w:szCs w:val="20"/>
                              </w:rPr>
                            </w:pPr>
                            <w:r w:rsidRPr="004C682D">
                              <w:rPr>
                                <w:rFonts w:ascii="Lato" w:hAnsi="Lato"/>
                                <w:color w:val="002060"/>
                                <w:sz w:val="20"/>
                                <w:szCs w:val="20"/>
                              </w:rPr>
                              <w:t>Safeguarding children across GFC is given a very high priority. GFC have a full time SSO to promote the best practice and create a safer culture across all aspects of the club.</w:t>
                            </w:r>
                          </w:p>
                          <w:p w14:paraId="09F25D00" w14:textId="77777777" w:rsidR="00B16537" w:rsidRPr="004C682D" w:rsidRDefault="00B16537" w:rsidP="00B16537">
                            <w:pPr>
                              <w:rPr>
                                <w:rFonts w:ascii="Lato" w:hAnsi="Lato"/>
                                <w:color w:val="002060"/>
                                <w:sz w:val="20"/>
                                <w:szCs w:val="20"/>
                              </w:rPr>
                            </w:pPr>
                            <w:r w:rsidRPr="004C682D">
                              <w:rPr>
                                <w:rFonts w:ascii="Lato" w:hAnsi="Lato"/>
                                <w:color w:val="002060"/>
                                <w:sz w:val="20"/>
                                <w:szCs w:val="20"/>
                              </w:rPr>
                              <w:t>At GFC operational board level, Shannon Galinson is the Safeguarding Champion and endorses this policy and all other safeguarding policies on behalf of the board. Safeguarding is a standing agenda item at board meetings and the SSO/Safeguarding Champion reports regularly.</w:t>
                            </w:r>
                          </w:p>
                          <w:p w14:paraId="1FC9588C" w14:textId="77777777" w:rsidR="009F4F25" w:rsidRPr="004C682D" w:rsidRDefault="009F4F25" w:rsidP="009F4F25">
                            <w:pPr>
                              <w:rPr>
                                <w:rFonts w:ascii="Lato" w:hAnsi="Lato"/>
                                <w:color w:val="002060"/>
                                <w:sz w:val="20"/>
                                <w:szCs w:val="20"/>
                              </w:rPr>
                            </w:pPr>
                            <w:r w:rsidRPr="004C682D">
                              <w:rPr>
                                <w:rFonts w:ascii="Lato" w:hAnsi="Lato"/>
                                <w:color w:val="002060"/>
                                <w:sz w:val="20"/>
                                <w:szCs w:val="20"/>
                              </w:rPr>
                              <w:t xml:space="preserve">GFC have safeguarding representatives across all aspects of business to ensure the highest standards are maintained consistently. </w:t>
                            </w:r>
                          </w:p>
                          <w:p w14:paraId="0A56AF2E" w14:textId="77777777" w:rsidR="009F4F25" w:rsidRPr="004C682D" w:rsidRDefault="009F4F25" w:rsidP="009F4F25">
                            <w:pPr>
                              <w:rPr>
                                <w:rFonts w:ascii="Lato" w:hAnsi="Lato"/>
                                <w:color w:val="002060"/>
                                <w:sz w:val="20"/>
                                <w:szCs w:val="20"/>
                              </w:rPr>
                            </w:pPr>
                            <w:r w:rsidRPr="004C682D">
                              <w:rPr>
                                <w:rFonts w:ascii="Lato" w:hAnsi="Lato"/>
                                <w:color w:val="002060"/>
                                <w:sz w:val="20"/>
                                <w:szCs w:val="20"/>
                              </w:rPr>
                              <w:t>GFC have additional safeguarding policies and protocols, which give greater detail and support this central document, which is to be used as a reference material.</w:t>
                            </w:r>
                          </w:p>
                          <w:p w14:paraId="3A8B33A7" w14:textId="77777777" w:rsidR="009F4F25" w:rsidRPr="004C682D" w:rsidRDefault="009F4F25" w:rsidP="009F4F25">
                            <w:pPr>
                              <w:rPr>
                                <w:rFonts w:ascii="Lato" w:hAnsi="Lato"/>
                                <w:color w:val="002060"/>
                                <w:sz w:val="20"/>
                                <w:szCs w:val="20"/>
                              </w:rPr>
                            </w:pPr>
                            <w:r w:rsidRPr="004C682D">
                              <w:rPr>
                                <w:rFonts w:ascii="Lato" w:hAnsi="Lato"/>
                                <w:color w:val="002060"/>
                                <w:sz w:val="20"/>
                                <w:szCs w:val="20"/>
                              </w:rPr>
                              <w:t>The DSOs regularly meet in order to share information and promote best practice across The Club</w:t>
                            </w:r>
                          </w:p>
                          <w:p w14:paraId="6BB1FC59" w14:textId="77777777" w:rsidR="00DF165C" w:rsidRPr="004C682D" w:rsidRDefault="00DF165C" w:rsidP="00DF165C">
                            <w:pPr>
                              <w:rPr>
                                <w:rFonts w:ascii="Lato" w:hAnsi="Lato"/>
                                <w:color w:val="002060"/>
                                <w:sz w:val="20"/>
                                <w:szCs w:val="20"/>
                              </w:rPr>
                            </w:pPr>
                            <w:r w:rsidRPr="004C682D">
                              <w:rPr>
                                <w:rFonts w:ascii="Lato" w:hAnsi="Lato"/>
                                <w:color w:val="002060"/>
                                <w:sz w:val="20"/>
                                <w:szCs w:val="20"/>
                              </w:rPr>
                              <w:t>GFC have a Disabled Liaison Officer (DLO) who is the first contact point for those who need additional considerations when attending matchday or other GFC events.</w:t>
                            </w:r>
                          </w:p>
                          <w:p w14:paraId="262AE47C" w14:textId="77777777" w:rsidR="00DF165C" w:rsidRPr="004C682D" w:rsidRDefault="00DF165C" w:rsidP="00DF165C">
                            <w:pPr>
                              <w:rPr>
                                <w:rFonts w:ascii="Lato" w:hAnsi="Lato"/>
                                <w:color w:val="002060"/>
                                <w:sz w:val="20"/>
                                <w:szCs w:val="20"/>
                              </w:rPr>
                            </w:pPr>
                            <w:r w:rsidRPr="004C682D">
                              <w:rPr>
                                <w:rFonts w:ascii="Lato" w:hAnsi="Lato"/>
                                <w:color w:val="002060"/>
                                <w:sz w:val="20"/>
                                <w:szCs w:val="20"/>
                              </w:rPr>
                              <w:t>It has been recognised the safeguarding team require proper support in their role.</w:t>
                            </w:r>
                          </w:p>
                          <w:p w14:paraId="568C3027" w14:textId="77777777" w:rsidR="00DF165C" w:rsidRPr="004C682D" w:rsidRDefault="00DF165C" w:rsidP="00DF165C">
                            <w:pPr>
                              <w:rPr>
                                <w:rFonts w:ascii="Lato" w:hAnsi="Lato"/>
                                <w:color w:val="002060"/>
                                <w:sz w:val="20"/>
                                <w:szCs w:val="20"/>
                              </w:rPr>
                            </w:pPr>
                            <w:r w:rsidRPr="004C682D">
                              <w:rPr>
                                <w:rFonts w:ascii="Lato" w:hAnsi="Lato"/>
                                <w:color w:val="002060"/>
                                <w:sz w:val="20"/>
                                <w:szCs w:val="20"/>
                              </w:rPr>
                              <w:t xml:space="preserve">This is done through supervision, both within GFC and with outside organisations. </w:t>
                            </w:r>
                          </w:p>
                          <w:p w14:paraId="39B49AD5" w14:textId="77777777" w:rsidR="007369A5" w:rsidRPr="004C682D" w:rsidRDefault="007369A5" w:rsidP="006E3478">
                            <w:pPr>
                              <w:rPr>
                                <w:rFonts w:ascii="Lato" w:hAnsi="Lato"/>
                                <w:color w:val="002060"/>
                                <w:sz w:val="20"/>
                                <w:szCs w:val="20"/>
                              </w:rPr>
                            </w:pPr>
                          </w:p>
                          <w:p w14:paraId="49CFCAB3" w14:textId="77777777" w:rsidR="00211B23" w:rsidRDefault="00211B23" w:rsidP="00211B23"/>
                          <w:p w14:paraId="43A00F04" w14:textId="77777777" w:rsidR="00211B23" w:rsidRPr="000225A0" w:rsidRDefault="00211B23" w:rsidP="00211B23">
                            <w:pPr>
                              <w:rPr>
                                <w:rFonts w:ascii="Lato" w:hAnsi="Lato" w:cstheme="minorHAnsi"/>
                                <w:i/>
                                <w:iCs/>
                                <w:color w:val="002060"/>
                                <w:sz w:val="20"/>
                                <w:szCs w:val="20"/>
                                <w:u w:val="single"/>
                              </w:rPr>
                            </w:pPr>
                          </w:p>
                          <w:p w14:paraId="6E6CEC0F" w14:textId="77777777" w:rsidR="00211B23" w:rsidRDefault="00211B23" w:rsidP="00211B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0528C" id="_x0000_s1033" type="#_x0000_t202" style="position:absolute;margin-left:0;margin-top:20.6pt;width:561.95pt;height:609.65pt;z-index:2516889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1x+/gEAANUDAAAOAAAAZHJzL2Uyb0RvYy54bWysU8tu2zAQvBfoPxC817Jdy04Ey0GaNEWB&#10;9AGk/QCaoiyiJJdd0pbcr++SchyjvRXVgSC52tmd2eH6ZrCGHRQGDa7ms8mUM+UkNNrtav7928Ob&#10;K85CFK4RBpyq+VEFfrN5/Wrd+0rNoQPTKGQE4kLV+5p3MfqqKILslBVhAl45CraAVkQ64q5oUPSE&#10;bk0xn06XRQ/YeASpQqDb+zHINxm/bZWMX9o2qMhMzam3mFfM6zatxWYtqh0K32l5akP8QxdWaEdF&#10;z1D3Igq2R/0XlNUSIUAbJxJsAW2rpcociM1s+gebp054lbmQOMGfZQr/D1Z+Pjz5r8ji8A4GGmAm&#10;EfwjyB+BObjrhNupW0ToOyUaKjxLkhW9D9UpNUkdqpBAtv0naGjIYh8hAw0t2qQK8WSETgM4nkVX&#10;Q2SSLlezt8vVsuRMUmy1WszLssw1RPWc7jHEDwosS5uaI001w4vDY4ipHVE9/5KqOXjQxuTJGsf6&#10;ml+X8zInXESsjmQ8o23Nr6bpG62QWL53TU6OQptxTwWMO9FOTEfOcdgOTDfUdcpNKmyhOZIOCKPP&#10;6F3QpgP8xVlPHqt5+LkXqDgzHx1peT1bLJIp82FRruZ0wMvI9jIinCSomkfOxu1dzEYeKd+S5q3O&#10;arx0cmqZvJNFOvk8mfPynP96eY2b3wAAAP//AwBQSwMEFAAGAAgAAAAhAPN1vnbeAAAACQEAAA8A&#10;AABkcnMvZG93bnJldi54bWxMj81OwzAQhO+VeAdrkbi166Q/oiFOhai4gihQqTc33iYR8TqK3Sa8&#10;Pe6J3mY1q5lv8s1oW3Gh3jeOFSQzCYK4dKbhSsHX5+v0EYQPmo1uHZOCX/KwKe4muc6MG/iDLrtQ&#10;iRjCPtMK6hC6DNGXNVntZ64jjt7J9VaHePYVml4PMdy2mEq5Qqsbjg217uilpvJnd7YKvt9Oh/1C&#10;vldbu+wGN0pku0alHu7H5ycQgcbw/wxX/IgORWQ6ujMbL1oFcUhQsEhSEFc3SedrEMeo0pVcAhY5&#10;3i4o/gAAAP//AwBQSwECLQAUAAYACAAAACEAtoM4kv4AAADhAQAAEwAAAAAAAAAAAAAAAAAAAAAA&#10;W0NvbnRlbnRfVHlwZXNdLnhtbFBLAQItABQABgAIAAAAIQA4/SH/1gAAAJQBAAALAAAAAAAAAAAA&#10;AAAAAC8BAABfcmVscy8ucmVsc1BLAQItABQABgAIAAAAIQDJG1x+/gEAANUDAAAOAAAAAAAAAAAA&#10;AAAAAC4CAABkcnMvZTJvRG9jLnhtbFBLAQItABQABgAIAAAAIQDzdb523gAAAAkBAAAPAAAAAAAA&#10;AAAAAAAAAFgEAABkcnMvZG93bnJldi54bWxQSwUGAAAAAAQABADzAAAAYwUAAAAA&#10;" filled="f" stroked="f">
                <v:textbox>
                  <w:txbxContent>
                    <w:p w14:paraId="251E19E3" w14:textId="77777777" w:rsidR="00354531" w:rsidRPr="004C682D" w:rsidRDefault="00354531" w:rsidP="00354531">
                      <w:pPr>
                        <w:rPr>
                          <w:rFonts w:ascii="Lato" w:hAnsi="Lato"/>
                          <w:color w:val="002060"/>
                          <w:sz w:val="20"/>
                          <w:szCs w:val="20"/>
                        </w:rPr>
                      </w:pPr>
                      <w:r w:rsidRPr="004C682D">
                        <w:rPr>
                          <w:rFonts w:ascii="Lato" w:hAnsi="Lato"/>
                          <w:color w:val="002060"/>
                          <w:sz w:val="20"/>
                          <w:szCs w:val="20"/>
                        </w:rPr>
                        <w:t>• Maintain a visible safeguarding presence across all areas of GFC including for remote communications and on social media platforms</w:t>
                      </w:r>
                    </w:p>
                    <w:p w14:paraId="0ED3E0CD" w14:textId="77777777" w:rsidR="00354531" w:rsidRPr="004C682D" w:rsidRDefault="00354531" w:rsidP="00354531">
                      <w:pPr>
                        <w:rPr>
                          <w:rFonts w:ascii="Lato" w:hAnsi="Lato"/>
                          <w:color w:val="002060"/>
                          <w:sz w:val="20"/>
                          <w:szCs w:val="20"/>
                        </w:rPr>
                      </w:pPr>
                      <w:r w:rsidRPr="004C682D">
                        <w:rPr>
                          <w:rFonts w:ascii="Lato" w:hAnsi="Lato"/>
                          <w:color w:val="002060"/>
                          <w:sz w:val="20"/>
                          <w:szCs w:val="20"/>
                        </w:rPr>
                        <w:t>• Monitor activities taking place at GFC facilities and those at off-site locations</w:t>
                      </w:r>
                    </w:p>
                    <w:p w14:paraId="7163C8F3" w14:textId="77777777" w:rsidR="00354531" w:rsidRPr="004C682D" w:rsidRDefault="00354531" w:rsidP="00354531">
                      <w:pPr>
                        <w:rPr>
                          <w:rFonts w:ascii="Lato" w:hAnsi="Lato"/>
                          <w:color w:val="002060"/>
                          <w:sz w:val="20"/>
                          <w:szCs w:val="20"/>
                        </w:rPr>
                      </w:pPr>
                      <w:r w:rsidRPr="004C682D">
                        <w:rPr>
                          <w:rFonts w:ascii="Lato" w:hAnsi="Lato"/>
                          <w:color w:val="002060"/>
                          <w:sz w:val="20"/>
                          <w:szCs w:val="20"/>
                        </w:rPr>
                        <w:t>• Provide training, advice and support across all areas of the GFC where children and other vulnerable people are involved in any GFC led activity.</w:t>
                      </w:r>
                    </w:p>
                    <w:p w14:paraId="1C210020" w14:textId="77777777" w:rsidR="00354531" w:rsidRPr="004C682D" w:rsidRDefault="00354531" w:rsidP="00354531">
                      <w:pPr>
                        <w:rPr>
                          <w:rFonts w:ascii="Lato" w:hAnsi="Lato"/>
                          <w:color w:val="002060"/>
                          <w:sz w:val="20"/>
                          <w:szCs w:val="20"/>
                        </w:rPr>
                      </w:pPr>
                      <w:r w:rsidRPr="004C682D">
                        <w:rPr>
                          <w:rFonts w:ascii="Lato" w:hAnsi="Lato"/>
                          <w:color w:val="002060"/>
                          <w:sz w:val="20"/>
                          <w:szCs w:val="20"/>
                        </w:rPr>
                        <w:t>• Support and help deliver the GFC’s ‘safer recruitment’ philosophy in accordance with local legislative and regulatory requirements and in partnership with the human resources department and relevant managers</w:t>
                      </w:r>
                    </w:p>
                    <w:p w14:paraId="390E8A31" w14:textId="77777777" w:rsidR="00354531" w:rsidRPr="004C682D" w:rsidRDefault="00354531" w:rsidP="00354531">
                      <w:pPr>
                        <w:rPr>
                          <w:rFonts w:ascii="Lato" w:hAnsi="Lato"/>
                          <w:color w:val="002060"/>
                          <w:sz w:val="20"/>
                          <w:szCs w:val="20"/>
                        </w:rPr>
                      </w:pPr>
                      <w:r w:rsidRPr="004C682D">
                        <w:rPr>
                          <w:rFonts w:ascii="Lato" w:hAnsi="Lato"/>
                          <w:color w:val="002060"/>
                          <w:sz w:val="20"/>
                          <w:szCs w:val="20"/>
                        </w:rPr>
                        <w:t>• Maintain confidentiality of all information and documentation relating to DBS disclosures, concerns, allegations and incidents in accordance with relevant data protection legislation</w:t>
                      </w:r>
                    </w:p>
                    <w:p w14:paraId="7DD846F9" w14:textId="77777777" w:rsidR="00354531" w:rsidRPr="004C682D" w:rsidRDefault="00354531" w:rsidP="00354531">
                      <w:pPr>
                        <w:rPr>
                          <w:rFonts w:ascii="Lato" w:hAnsi="Lato"/>
                          <w:color w:val="002060"/>
                          <w:sz w:val="20"/>
                          <w:szCs w:val="20"/>
                        </w:rPr>
                      </w:pPr>
                      <w:r w:rsidRPr="004C682D">
                        <w:rPr>
                          <w:rFonts w:ascii="Lato" w:hAnsi="Lato"/>
                          <w:color w:val="002060"/>
                          <w:sz w:val="20"/>
                          <w:szCs w:val="20"/>
                        </w:rPr>
                        <w:t>• Share sensitive information with the relevant authorities when it is appropriate to do so and in the knowledge that the information will be treated confidentially.</w:t>
                      </w:r>
                    </w:p>
                    <w:p w14:paraId="6D27C21B" w14:textId="77777777" w:rsidR="00354531" w:rsidRPr="004C682D" w:rsidRDefault="00354531" w:rsidP="00354531">
                      <w:pPr>
                        <w:rPr>
                          <w:rFonts w:ascii="Lato" w:hAnsi="Lato"/>
                          <w:color w:val="002060"/>
                          <w:sz w:val="20"/>
                          <w:szCs w:val="20"/>
                        </w:rPr>
                      </w:pPr>
                      <w:r w:rsidRPr="004C682D">
                        <w:rPr>
                          <w:rFonts w:ascii="Lato" w:hAnsi="Lato"/>
                          <w:color w:val="002060"/>
                          <w:sz w:val="20"/>
                          <w:szCs w:val="20"/>
                        </w:rPr>
                        <w:t>• Prepare annual safeguarding reviews covering each strategic element of GFC.</w:t>
                      </w:r>
                    </w:p>
                    <w:p w14:paraId="5FA070F7" w14:textId="77777777" w:rsidR="006E3478" w:rsidRPr="004C682D" w:rsidRDefault="006E3478" w:rsidP="006E3478">
                      <w:pPr>
                        <w:rPr>
                          <w:rFonts w:ascii="Lato" w:hAnsi="Lato"/>
                          <w:b/>
                          <w:bCs/>
                          <w:color w:val="002060"/>
                          <w:sz w:val="20"/>
                          <w:szCs w:val="20"/>
                          <w:u w:val="single"/>
                        </w:rPr>
                      </w:pPr>
                      <w:r w:rsidRPr="004C682D">
                        <w:rPr>
                          <w:rFonts w:ascii="Lato" w:hAnsi="Lato"/>
                          <w:b/>
                          <w:bCs/>
                          <w:color w:val="002060"/>
                          <w:sz w:val="20"/>
                          <w:szCs w:val="20"/>
                          <w:u w:val="single"/>
                        </w:rPr>
                        <w:t>Roles and Responsibilities</w:t>
                      </w:r>
                    </w:p>
                    <w:p w14:paraId="291AA9AB" w14:textId="6D7F2F24" w:rsidR="006E3478" w:rsidRDefault="006E3478" w:rsidP="006E3478">
                      <w:pPr>
                        <w:rPr>
                          <w:rFonts w:ascii="Lato" w:hAnsi="Lato"/>
                          <w:color w:val="002060"/>
                          <w:sz w:val="20"/>
                          <w:szCs w:val="20"/>
                        </w:rPr>
                      </w:pPr>
                      <w:r w:rsidRPr="004C682D">
                        <w:rPr>
                          <w:rFonts w:ascii="Lato" w:hAnsi="Lato"/>
                          <w:color w:val="002060"/>
                          <w:sz w:val="20"/>
                          <w:szCs w:val="20"/>
                        </w:rPr>
                        <w:t xml:space="preserve">Shannon Galinson – </w:t>
                      </w:r>
                      <w:r>
                        <w:rPr>
                          <w:rFonts w:ascii="Lato" w:hAnsi="Lato"/>
                          <w:color w:val="002060"/>
                          <w:sz w:val="20"/>
                          <w:szCs w:val="20"/>
                        </w:rPr>
                        <w:t xml:space="preserve">Senior Safeguarding Officer and </w:t>
                      </w:r>
                      <w:r w:rsidRPr="004C682D">
                        <w:rPr>
                          <w:rFonts w:ascii="Lato" w:hAnsi="Lato"/>
                          <w:color w:val="002060"/>
                          <w:sz w:val="20"/>
                          <w:szCs w:val="20"/>
                        </w:rPr>
                        <w:t>Safeguarding Champion (Board Level)</w:t>
                      </w:r>
                    </w:p>
                    <w:p w14:paraId="194DCB2F" w14:textId="20A1A74A" w:rsidR="006E3478" w:rsidRPr="004C682D" w:rsidRDefault="006E3478" w:rsidP="006E3478">
                      <w:pPr>
                        <w:rPr>
                          <w:rFonts w:ascii="Lato" w:hAnsi="Lato"/>
                          <w:color w:val="002060"/>
                          <w:sz w:val="20"/>
                          <w:szCs w:val="20"/>
                        </w:rPr>
                      </w:pPr>
                      <w:r>
                        <w:rPr>
                          <w:rFonts w:ascii="Lato" w:hAnsi="Lato"/>
                          <w:color w:val="002060"/>
                          <w:sz w:val="20"/>
                          <w:szCs w:val="20"/>
                        </w:rPr>
                        <w:t>Asif Rasheed – Academy DSO</w:t>
                      </w:r>
                    </w:p>
                    <w:p w14:paraId="39459B82" w14:textId="54EB2118" w:rsidR="006E3478" w:rsidRPr="004C682D" w:rsidRDefault="006E3478" w:rsidP="006E3478">
                      <w:pPr>
                        <w:rPr>
                          <w:rFonts w:ascii="Lato" w:hAnsi="Lato"/>
                          <w:color w:val="002060"/>
                          <w:sz w:val="20"/>
                          <w:szCs w:val="20"/>
                        </w:rPr>
                      </w:pPr>
                      <w:r w:rsidRPr="004C682D">
                        <w:rPr>
                          <w:rFonts w:ascii="Lato" w:hAnsi="Lato"/>
                          <w:color w:val="002060"/>
                          <w:sz w:val="20"/>
                          <w:szCs w:val="20"/>
                        </w:rPr>
                        <w:t>Nick Farrell – Player Care Manager</w:t>
                      </w:r>
                    </w:p>
                    <w:p w14:paraId="3E6B8B7D" w14:textId="77777777" w:rsidR="006E3478" w:rsidRPr="004C682D" w:rsidRDefault="006E3478" w:rsidP="006E3478">
                      <w:pPr>
                        <w:rPr>
                          <w:rFonts w:ascii="Lato" w:hAnsi="Lato"/>
                          <w:color w:val="002060"/>
                          <w:sz w:val="20"/>
                          <w:szCs w:val="20"/>
                        </w:rPr>
                      </w:pPr>
                      <w:r w:rsidRPr="004C682D">
                        <w:rPr>
                          <w:rFonts w:ascii="Lato" w:hAnsi="Lato"/>
                          <w:color w:val="002060"/>
                          <w:sz w:val="20"/>
                          <w:szCs w:val="20"/>
                        </w:rPr>
                        <w:t>Ben Reeves – Disability Liaison Officer</w:t>
                      </w:r>
                    </w:p>
                    <w:p w14:paraId="3ED31C44" w14:textId="77777777" w:rsidR="006E3478" w:rsidRDefault="006E3478" w:rsidP="006E3478">
                      <w:pPr>
                        <w:rPr>
                          <w:rFonts w:ascii="Lato" w:hAnsi="Lato"/>
                          <w:color w:val="002060"/>
                          <w:sz w:val="20"/>
                          <w:szCs w:val="20"/>
                        </w:rPr>
                      </w:pPr>
                      <w:r w:rsidRPr="004C682D">
                        <w:rPr>
                          <w:rFonts w:ascii="Lato" w:hAnsi="Lato"/>
                          <w:color w:val="002060"/>
                          <w:sz w:val="20"/>
                          <w:szCs w:val="20"/>
                        </w:rPr>
                        <w:t xml:space="preserve">Gary Newman – Stadium Security Officer </w:t>
                      </w:r>
                    </w:p>
                    <w:p w14:paraId="3818FC4C" w14:textId="77777777" w:rsidR="00B16537" w:rsidRPr="004C682D" w:rsidRDefault="00B16537" w:rsidP="00B16537">
                      <w:pPr>
                        <w:rPr>
                          <w:rFonts w:ascii="Lato" w:hAnsi="Lato"/>
                          <w:b/>
                          <w:bCs/>
                          <w:color w:val="002060"/>
                          <w:sz w:val="20"/>
                          <w:szCs w:val="20"/>
                          <w:u w:val="single"/>
                        </w:rPr>
                      </w:pPr>
                      <w:r w:rsidRPr="004C682D">
                        <w:rPr>
                          <w:rFonts w:ascii="Lato" w:hAnsi="Lato"/>
                          <w:b/>
                          <w:bCs/>
                          <w:color w:val="002060"/>
                          <w:sz w:val="20"/>
                          <w:szCs w:val="20"/>
                          <w:u w:val="single"/>
                        </w:rPr>
                        <w:t>Organisational Safeguarding Flowchart</w:t>
                      </w:r>
                    </w:p>
                    <w:p w14:paraId="3193B0CC" w14:textId="77777777" w:rsidR="00B16537" w:rsidRPr="004C682D" w:rsidRDefault="00B16537" w:rsidP="00B16537">
                      <w:pPr>
                        <w:rPr>
                          <w:rFonts w:ascii="Lato" w:hAnsi="Lato"/>
                          <w:color w:val="002060"/>
                          <w:sz w:val="20"/>
                          <w:szCs w:val="20"/>
                        </w:rPr>
                      </w:pPr>
                      <w:r w:rsidRPr="004C682D">
                        <w:rPr>
                          <w:rFonts w:ascii="Lato" w:hAnsi="Lato"/>
                          <w:color w:val="002060"/>
                          <w:sz w:val="20"/>
                          <w:szCs w:val="20"/>
                        </w:rPr>
                        <w:t>Safeguarding children across GFC is given a very high priority. GFC have a full time SSO to promote the best practice and create a safer culture across all aspects of the club.</w:t>
                      </w:r>
                    </w:p>
                    <w:p w14:paraId="09F25D00" w14:textId="77777777" w:rsidR="00B16537" w:rsidRPr="004C682D" w:rsidRDefault="00B16537" w:rsidP="00B16537">
                      <w:pPr>
                        <w:rPr>
                          <w:rFonts w:ascii="Lato" w:hAnsi="Lato"/>
                          <w:color w:val="002060"/>
                          <w:sz w:val="20"/>
                          <w:szCs w:val="20"/>
                        </w:rPr>
                      </w:pPr>
                      <w:r w:rsidRPr="004C682D">
                        <w:rPr>
                          <w:rFonts w:ascii="Lato" w:hAnsi="Lato"/>
                          <w:color w:val="002060"/>
                          <w:sz w:val="20"/>
                          <w:szCs w:val="20"/>
                        </w:rPr>
                        <w:t>At GFC operational board level, Shannon Galinson is the Safeguarding Champion and endorses this policy and all other safeguarding policies on behalf of the board. Safeguarding is a standing agenda item at board meetings and the SSO/Safeguarding Champion reports regularly.</w:t>
                      </w:r>
                    </w:p>
                    <w:p w14:paraId="1FC9588C" w14:textId="77777777" w:rsidR="009F4F25" w:rsidRPr="004C682D" w:rsidRDefault="009F4F25" w:rsidP="009F4F25">
                      <w:pPr>
                        <w:rPr>
                          <w:rFonts w:ascii="Lato" w:hAnsi="Lato"/>
                          <w:color w:val="002060"/>
                          <w:sz w:val="20"/>
                          <w:szCs w:val="20"/>
                        </w:rPr>
                      </w:pPr>
                      <w:r w:rsidRPr="004C682D">
                        <w:rPr>
                          <w:rFonts w:ascii="Lato" w:hAnsi="Lato"/>
                          <w:color w:val="002060"/>
                          <w:sz w:val="20"/>
                          <w:szCs w:val="20"/>
                        </w:rPr>
                        <w:t xml:space="preserve">GFC have safeguarding representatives across all aspects of business to ensure the highest standards are maintained consistently. </w:t>
                      </w:r>
                    </w:p>
                    <w:p w14:paraId="0A56AF2E" w14:textId="77777777" w:rsidR="009F4F25" w:rsidRPr="004C682D" w:rsidRDefault="009F4F25" w:rsidP="009F4F25">
                      <w:pPr>
                        <w:rPr>
                          <w:rFonts w:ascii="Lato" w:hAnsi="Lato"/>
                          <w:color w:val="002060"/>
                          <w:sz w:val="20"/>
                          <w:szCs w:val="20"/>
                        </w:rPr>
                      </w:pPr>
                      <w:r w:rsidRPr="004C682D">
                        <w:rPr>
                          <w:rFonts w:ascii="Lato" w:hAnsi="Lato"/>
                          <w:color w:val="002060"/>
                          <w:sz w:val="20"/>
                          <w:szCs w:val="20"/>
                        </w:rPr>
                        <w:t>GFC have additional safeguarding policies and protocols, which give greater detail and support this central document, which is to be used as a reference material.</w:t>
                      </w:r>
                    </w:p>
                    <w:p w14:paraId="3A8B33A7" w14:textId="77777777" w:rsidR="009F4F25" w:rsidRPr="004C682D" w:rsidRDefault="009F4F25" w:rsidP="009F4F25">
                      <w:pPr>
                        <w:rPr>
                          <w:rFonts w:ascii="Lato" w:hAnsi="Lato"/>
                          <w:color w:val="002060"/>
                          <w:sz w:val="20"/>
                          <w:szCs w:val="20"/>
                        </w:rPr>
                      </w:pPr>
                      <w:r w:rsidRPr="004C682D">
                        <w:rPr>
                          <w:rFonts w:ascii="Lato" w:hAnsi="Lato"/>
                          <w:color w:val="002060"/>
                          <w:sz w:val="20"/>
                          <w:szCs w:val="20"/>
                        </w:rPr>
                        <w:t>The DSOs regularly meet in order to share information and promote best practice across The Club</w:t>
                      </w:r>
                    </w:p>
                    <w:p w14:paraId="6BB1FC59" w14:textId="77777777" w:rsidR="00DF165C" w:rsidRPr="004C682D" w:rsidRDefault="00DF165C" w:rsidP="00DF165C">
                      <w:pPr>
                        <w:rPr>
                          <w:rFonts w:ascii="Lato" w:hAnsi="Lato"/>
                          <w:color w:val="002060"/>
                          <w:sz w:val="20"/>
                          <w:szCs w:val="20"/>
                        </w:rPr>
                      </w:pPr>
                      <w:r w:rsidRPr="004C682D">
                        <w:rPr>
                          <w:rFonts w:ascii="Lato" w:hAnsi="Lato"/>
                          <w:color w:val="002060"/>
                          <w:sz w:val="20"/>
                          <w:szCs w:val="20"/>
                        </w:rPr>
                        <w:t>GFC have a Disabled Liaison Officer (DLO) who is the first contact point for those who need additional considerations when attending matchday or other GFC events.</w:t>
                      </w:r>
                    </w:p>
                    <w:p w14:paraId="262AE47C" w14:textId="77777777" w:rsidR="00DF165C" w:rsidRPr="004C682D" w:rsidRDefault="00DF165C" w:rsidP="00DF165C">
                      <w:pPr>
                        <w:rPr>
                          <w:rFonts w:ascii="Lato" w:hAnsi="Lato"/>
                          <w:color w:val="002060"/>
                          <w:sz w:val="20"/>
                          <w:szCs w:val="20"/>
                        </w:rPr>
                      </w:pPr>
                      <w:r w:rsidRPr="004C682D">
                        <w:rPr>
                          <w:rFonts w:ascii="Lato" w:hAnsi="Lato"/>
                          <w:color w:val="002060"/>
                          <w:sz w:val="20"/>
                          <w:szCs w:val="20"/>
                        </w:rPr>
                        <w:t>It has been recognised the safeguarding team require proper support in their role.</w:t>
                      </w:r>
                    </w:p>
                    <w:p w14:paraId="568C3027" w14:textId="77777777" w:rsidR="00DF165C" w:rsidRPr="004C682D" w:rsidRDefault="00DF165C" w:rsidP="00DF165C">
                      <w:pPr>
                        <w:rPr>
                          <w:rFonts w:ascii="Lato" w:hAnsi="Lato"/>
                          <w:color w:val="002060"/>
                          <w:sz w:val="20"/>
                          <w:szCs w:val="20"/>
                        </w:rPr>
                      </w:pPr>
                      <w:r w:rsidRPr="004C682D">
                        <w:rPr>
                          <w:rFonts w:ascii="Lato" w:hAnsi="Lato"/>
                          <w:color w:val="002060"/>
                          <w:sz w:val="20"/>
                          <w:szCs w:val="20"/>
                        </w:rPr>
                        <w:t xml:space="preserve">This is done through supervision, both within GFC and with outside organisations. </w:t>
                      </w:r>
                    </w:p>
                    <w:p w14:paraId="39B49AD5" w14:textId="77777777" w:rsidR="007369A5" w:rsidRPr="004C682D" w:rsidRDefault="007369A5" w:rsidP="006E3478">
                      <w:pPr>
                        <w:rPr>
                          <w:rFonts w:ascii="Lato" w:hAnsi="Lato"/>
                          <w:color w:val="002060"/>
                          <w:sz w:val="20"/>
                          <w:szCs w:val="20"/>
                        </w:rPr>
                      </w:pPr>
                    </w:p>
                    <w:p w14:paraId="49CFCAB3" w14:textId="77777777" w:rsidR="00211B23" w:rsidRDefault="00211B23" w:rsidP="00211B23"/>
                    <w:p w14:paraId="43A00F04" w14:textId="77777777" w:rsidR="00211B23" w:rsidRPr="000225A0" w:rsidRDefault="00211B23" w:rsidP="00211B23">
                      <w:pPr>
                        <w:rPr>
                          <w:rFonts w:ascii="Lato" w:hAnsi="Lato" w:cstheme="minorHAnsi"/>
                          <w:i/>
                          <w:iCs/>
                          <w:color w:val="002060"/>
                          <w:sz w:val="20"/>
                          <w:szCs w:val="20"/>
                          <w:u w:val="single"/>
                        </w:rPr>
                      </w:pPr>
                    </w:p>
                    <w:p w14:paraId="6E6CEC0F" w14:textId="77777777" w:rsidR="00211B23" w:rsidRDefault="00211B23" w:rsidP="00211B23"/>
                  </w:txbxContent>
                </v:textbox>
                <w10:wrap type="square" anchorx="margin"/>
              </v:shape>
            </w:pict>
          </mc:Fallback>
        </mc:AlternateContent>
      </w:r>
    </w:p>
    <w:p w14:paraId="38CBA84A" w14:textId="266010C6" w:rsidR="00196CC6" w:rsidRDefault="007434F5">
      <w:pPr>
        <w:rPr>
          <w:noProof/>
        </w:rPr>
      </w:pPr>
      <w:r>
        <w:rPr>
          <w:noProof/>
        </w:rPr>
        <w:lastRenderedPageBreak/>
        <w:drawing>
          <wp:anchor distT="0" distB="0" distL="114300" distR="114300" simplePos="0" relativeHeight="251691008" behindDoc="1" locked="0" layoutInCell="1" allowOverlap="1" wp14:anchorId="57ED9D2D" wp14:editId="511BBF95">
            <wp:simplePos x="0" y="0"/>
            <wp:positionH relativeFrom="page">
              <wp:posOffset>23751</wp:posOffset>
            </wp:positionH>
            <wp:positionV relativeFrom="paragraph">
              <wp:posOffset>-914400</wp:posOffset>
            </wp:positionV>
            <wp:extent cx="7562447" cy="10693497"/>
            <wp:effectExtent l="0" t="0" r="635" b="0"/>
            <wp:wrapNone/>
            <wp:docPr id="1991607031" name="Picture 1991607031" descr="A picture containing text, screenshot,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50317" name="Picture 1" descr="A picture containing text, screenshot, font, graphic de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2447" cy="10693497"/>
                    </a:xfrm>
                    <a:prstGeom prst="rect">
                      <a:avLst/>
                    </a:prstGeom>
                  </pic:spPr>
                </pic:pic>
              </a:graphicData>
            </a:graphic>
            <wp14:sizeRelH relativeFrom="page">
              <wp14:pctWidth>0</wp14:pctWidth>
            </wp14:sizeRelH>
            <wp14:sizeRelV relativeFrom="page">
              <wp14:pctHeight>0</wp14:pctHeight>
            </wp14:sizeRelV>
          </wp:anchor>
        </w:drawing>
      </w:r>
    </w:p>
    <w:p w14:paraId="48E5BFD9" w14:textId="70A735CD" w:rsidR="00196CC6" w:rsidRDefault="00196CC6">
      <w:pPr>
        <w:rPr>
          <w:noProof/>
        </w:rPr>
      </w:pPr>
    </w:p>
    <w:p w14:paraId="124C318A" w14:textId="77777777" w:rsidR="00196CC6" w:rsidRDefault="00196CC6">
      <w:pPr>
        <w:rPr>
          <w:noProof/>
        </w:rPr>
      </w:pPr>
    </w:p>
    <w:p w14:paraId="178D29A4" w14:textId="4E703A0B" w:rsidR="00196CC6" w:rsidRDefault="007434F5">
      <w:pPr>
        <w:rPr>
          <w:noProof/>
        </w:rPr>
      </w:pPr>
      <w:r>
        <w:rPr>
          <w:noProof/>
        </w:rPr>
        <mc:AlternateContent>
          <mc:Choice Requires="wps">
            <w:drawing>
              <wp:anchor distT="45720" distB="45720" distL="114300" distR="114300" simplePos="0" relativeHeight="251693056" behindDoc="0" locked="0" layoutInCell="1" allowOverlap="1" wp14:anchorId="64DE9153" wp14:editId="426FA817">
                <wp:simplePos x="0" y="0"/>
                <wp:positionH relativeFrom="margin">
                  <wp:align>center</wp:align>
                </wp:positionH>
                <wp:positionV relativeFrom="paragraph">
                  <wp:posOffset>261084</wp:posOffset>
                </wp:positionV>
                <wp:extent cx="7136765" cy="7742555"/>
                <wp:effectExtent l="0" t="0" r="0" b="0"/>
                <wp:wrapSquare wrapText="bothSides"/>
                <wp:docPr id="924280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6765" cy="7742555"/>
                        </a:xfrm>
                        <a:prstGeom prst="rect">
                          <a:avLst/>
                        </a:prstGeom>
                        <a:noFill/>
                        <a:ln w="9525">
                          <a:noFill/>
                          <a:miter lim="800000"/>
                          <a:headEnd/>
                          <a:tailEnd/>
                        </a:ln>
                      </wps:spPr>
                      <wps:txbx>
                        <w:txbxContent>
                          <w:p w14:paraId="0CBCEF82" w14:textId="21E605F2" w:rsidR="006B2B64" w:rsidRDefault="006B2B64" w:rsidP="006B2B64">
                            <w:pPr>
                              <w:rPr>
                                <w:rFonts w:ascii="Lato" w:hAnsi="Lato"/>
                                <w:color w:val="002060"/>
                                <w:sz w:val="20"/>
                                <w:szCs w:val="20"/>
                              </w:rPr>
                            </w:pPr>
                            <w:r w:rsidRPr="004C682D">
                              <w:rPr>
                                <w:rFonts w:ascii="Lato" w:hAnsi="Lato"/>
                                <w:color w:val="002060"/>
                                <w:sz w:val="20"/>
                                <w:szCs w:val="20"/>
                              </w:rPr>
                              <w:t>Shannon Galinson – Safeguarding Champion Board Level</w:t>
                            </w:r>
                          </w:p>
                          <w:p w14:paraId="6B5EB00C" w14:textId="1F6B03D1" w:rsidR="00D43170" w:rsidRDefault="009E3170" w:rsidP="006B2B64">
                            <w:pPr>
                              <w:rPr>
                                <w:rFonts w:ascii="Lato" w:hAnsi="Lato"/>
                                <w:color w:val="002060"/>
                                <w:sz w:val="20"/>
                                <w:szCs w:val="20"/>
                              </w:rPr>
                            </w:pPr>
                            <w:r>
                              <w:rPr>
                                <w:rFonts w:ascii="Lato" w:hAnsi="Lato"/>
                                <w:color w:val="002060"/>
                                <w:sz w:val="20"/>
                                <w:szCs w:val="20"/>
                              </w:rPr>
                              <w:t>Joe Comper</w:t>
                            </w:r>
                            <w:r w:rsidR="00D43170">
                              <w:rPr>
                                <w:rFonts w:ascii="Lato" w:hAnsi="Lato"/>
                                <w:color w:val="002060"/>
                                <w:sz w:val="20"/>
                                <w:szCs w:val="20"/>
                              </w:rPr>
                              <w:t xml:space="preserve"> – Senior Safeguarding </w:t>
                            </w:r>
                            <w:r>
                              <w:rPr>
                                <w:rFonts w:ascii="Lato" w:hAnsi="Lato"/>
                                <w:color w:val="002060"/>
                                <w:sz w:val="20"/>
                                <w:szCs w:val="20"/>
                              </w:rPr>
                              <w:t>Manager</w:t>
                            </w:r>
                          </w:p>
                          <w:p w14:paraId="268843F2" w14:textId="74C11176" w:rsidR="006B2B64" w:rsidRPr="004C682D" w:rsidRDefault="006B2B64" w:rsidP="006B2B64">
                            <w:pPr>
                              <w:rPr>
                                <w:rFonts w:ascii="Lato" w:hAnsi="Lato"/>
                                <w:color w:val="002060"/>
                                <w:sz w:val="20"/>
                                <w:szCs w:val="20"/>
                              </w:rPr>
                            </w:pPr>
                            <w:r>
                              <w:rPr>
                                <w:rFonts w:ascii="Lato" w:hAnsi="Lato"/>
                                <w:color w:val="002060"/>
                                <w:sz w:val="20"/>
                                <w:szCs w:val="20"/>
                              </w:rPr>
                              <w:t>Asif Rasheed – Academy DSO</w:t>
                            </w:r>
                          </w:p>
                          <w:p w14:paraId="473D11F6" w14:textId="49C90B70" w:rsidR="006B2B64" w:rsidRDefault="006B2B64" w:rsidP="006B2B64">
                            <w:pPr>
                              <w:rPr>
                                <w:rFonts w:ascii="Lato" w:hAnsi="Lato"/>
                                <w:color w:val="002060"/>
                                <w:sz w:val="20"/>
                                <w:szCs w:val="20"/>
                              </w:rPr>
                            </w:pPr>
                            <w:r w:rsidRPr="004C682D">
                              <w:rPr>
                                <w:rFonts w:ascii="Lato" w:hAnsi="Lato"/>
                                <w:color w:val="002060"/>
                                <w:sz w:val="20"/>
                                <w:szCs w:val="20"/>
                              </w:rPr>
                              <w:t xml:space="preserve">Nick Farrell – </w:t>
                            </w:r>
                            <w:r>
                              <w:rPr>
                                <w:rFonts w:ascii="Lato" w:hAnsi="Lato"/>
                                <w:color w:val="002060"/>
                                <w:sz w:val="20"/>
                                <w:szCs w:val="20"/>
                              </w:rPr>
                              <w:t>Player Care Manager</w:t>
                            </w:r>
                          </w:p>
                          <w:p w14:paraId="28CBBF25" w14:textId="46506836" w:rsidR="006B2B64" w:rsidRPr="004C682D" w:rsidRDefault="006B2B64" w:rsidP="006B2B64">
                            <w:pPr>
                              <w:rPr>
                                <w:rFonts w:ascii="Lato" w:hAnsi="Lato"/>
                                <w:color w:val="002060"/>
                                <w:sz w:val="20"/>
                                <w:szCs w:val="20"/>
                              </w:rPr>
                            </w:pPr>
                            <w:r>
                              <w:rPr>
                                <w:rFonts w:ascii="Lato" w:hAnsi="Lato"/>
                                <w:color w:val="002060"/>
                                <w:sz w:val="20"/>
                                <w:szCs w:val="20"/>
                              </w:rPr>
                              <w:t xml:space="preserve">Gary Newman – Stadium Safety Officer </w:t>
                            </w:r>
                          </w:p>
                          <w:p w14:paraId="0CE6EC01" w14:textId="77777777" w:rsidR="006B2B64" w:rsidRPr="004C682D" w:rsidRDefault="006B2B64" w:rsidP="006B2B64">
                            <w:pPr>
                              <w:rPr>
                                <w:rFonts w:ascii="Lato" w:hAnsi="Lato"/>
                                <w:color w:val="002060"/>
                                <w:sz w:val="20"/>
                                <w:szCs w:val="20"/>
                              </w:rPr>
                            </w:pPr>
                            <w:r w:rsidRPr="004C682D">
                              <w:rPr>
                                <w:rFonts w:ascii="Lato" w:hAnsi="Lato"/>
                                <w:color w:val="002060"/>
                                <w:sz w:val="20"/>
                                <w:szCs w:val="20"/>
                              </w:rPr>
                              <w:t>Darren Green – EFL Regional Support Officer</w:t>
                            </w:r>
                          </w:p>
                          <w:p w14:paraId="11F8897B" w14:textId="18F7F4B8" w:rsidR="006B2B64" w:rsidRPr="004C682D" w:rsidRDefault="006B2B64" w:rsidP="006B2B64">
                            <w:pPr>
                              <w:rPr>
                                <w:rFonts w:ascii="Lato" w:hAnsi="Lato"/>
                                <w:color w:val="002060"/>
                                <w:sz w:val="20"/>
                                <w:szCs w:val="20"/>
                              </w:rPr>
                            </w:pPr>
                          </w:p>
                          <w:p w14:paraId="06BEE01F" w14:textId="77777777" w:rsidR="006B2B64" w:rsidRPr="004C682D" w:rsidRDefault="006B2B64" w:rsidP="006B2B64">
                            <w:pPr>
                              <w:rPr>
                                <w:rFonts w:ascii="Lato" w:hAnsi="Lato"/>
                                <w:b/>
                                <w:bCs/>
                                <w:color w:val="002060"/>
                                <w:sz w:val="20"/>
                                <w:szCs w:val="20"/>
                                <w:u w:val="single"/>
                              </w:rPr>
                            </w:pPr>
                            <w:r w:rsidRPr="004C682D">
                              <w:rPr>
                                <w:rFonts w:ascii="Lato" w:hAnsi="Lato"/>
                                <w:b/>
                                <w:bCs/>
                                <w:color w:val="002060"/>
                                <w:sz w:val="20"/>
                                <w:szCs w:val="20"/>
                                <w:u w:val="single"/>
                              </w:rPr>
                              <w:t>GFC Academy GFC Operations GFC Matchday</w:t>
                            </w:r>
                          </w:p>
                          <w:p w14:paraId="63A8ADB9" w14:textId="77777777" w:rsidR="006B2B64" w:rsidRPr="004C682D" w:rsidRDefault="006B2B64" w:rsidP="006B2B64">
                            <w:pPr>
                              <w:rPr>
                                <w:rFonts w:ascii="Lato" w:hAnsi="Lato"/>
                                <w:color w:val="002060"/>
                                <w:sz w:val="20"/>
                                <w:szCs w:val="20"/>
                              </w:rPr>
                            </w:pPr>
                          </w:p>
                          <w:p w14:paraId="591D6F57" w14:textId="77777777" w:rsidR="006B2B64" w:rsidRPr="004C682D" w:rsidRDefault="006B2B64" w:rsidP="006B2B64">
                            <w:pPr>
                              <w:rPr>
                                <w:rFonts w:ascii="Lato" w:hAnsi="Lato"/>
                                <w:b/>
                                <w:bCs/>
                                <w:color w:val="002060"/>
                                <w:sz w:val="20"/>
                                <w:szCs w:val="20"/>
                                <w:u w:val="single"/>
                              </w:rPr>
                            </w:pPr>
                            <w:r w:rsidRPr="004C682D">
                              <w:rPr>
                                <w:rFonts w:ascii="Lato" w:hAnsi="Lato"/>
                                <w:b/>
                                <w:bCs/>
                                <w:color w:val="002060"/>
                                <w:sz w:val="20"/>
                                <w:szCs w:val="20"/>
                                <w:u w:val="single"/>
                              </w:rPr>
                              <w:t>Raising a Concern</w:t>
                            </w:r>
                          </w:p>
                          <w:p w14:paraId="59455457" w14:textId="77777777" w:rsidR="006B2B64" w:rsidRPr="004C682D" w:rsidRDefault="006B2B64" w:rsidP="006B2B64">
                            <w:pPr>
                              <w:rPr>
                                <w:rFonts w:ascii="Lato" w:hAnsi="Lato"/>
                                <w:color w:val="002060"/>
                                <w:sz w:val="20"/>
                                <w:szCs w:val="20"/>
                              </w:rPr>
                            </w:pPr>
                            <w:r w:rsidRPr="004C682D">
                              <w:rPr>
                                <w:rFonts w:ascii="Lato" w:hAnsi="Lato"/>
                                <w:color w:val="002060"/>
                                <w:sz w:val="20"/>
                                <w:szCs w:val="20"/>
                              </w:rPr>
                              <w:t xml:space="preserve">Due to their contact with children and young people, GFC staff are well placed to observe the changes in their behaviour and outward signs of abuse. Children and young people may turn to a trusted person when they are in distress or at risk. It is vital that all staff are alert to this and understand the procedures for reporting their concerns and what appropriate action to take. </w:t>
                            </w:r>
                          </w:p>
                          <w:p w14:paraId="53C1717C" w14:textId="77777777" w:rsidR="006B2B64" w:rsidRPr="004C682D" w:rsidRDefault="006B2B64" w:rsidP="006B2B64">
                            <w:pPr>
                              <w:rPr>
                                <w:rFonts w:ascii="Lato" w:hAnsi="Lato"/>
                                <w:color w:val="002060"/>
                                <w:sz w:val="20"/>
                                <w:szCs w:val="20"/>
                              </w:rPr>
                            </w:pPr>
                            <w:r w:rsidRPr="004C682D">
                              <w:rPr>
                                <w:rFonts w:ascii="Lato" w:hAnsi="Lato"/>
                                <w:color w:val="002060"/>
                                <w:sz w:val="20"/>
                                <w:szCs w:val="20"/>
                              </w:rPr>
                              <w:t>Safeguarding concerns fall into one of the following types:</w:t>
                            </w:r>
                          </w:p>
                          <w:p w14:paraId="3F2B80C2" w14:textId="77777777" w:rsidR="006B2B64" w:rsidRPr="004C682D" w:rsidRDefault="006B2B64" w:rsidP="006B2B64">
                            <w:pPr>
                              <w:rPr>
                                <w:rFonts w:ascii="Lato" w:hAnsi="Lato"/>
                                <w:color w:val="002060"/>
                                <w:sz w:val="20"/>
                                <w:szCs w:val="20"/>
                              </w:rPr>
                            </w:pPr>
                            <w:r w:rsidRPr="004C682D">
                              <w:rPr>
                                <w:rFonts w:ascii="Lato" w:hAnsi="Lato"/>
                                <w:color w:val="002060"/>
                                <w:sz w:val="20"/>
                                <w:szCs w:val="20"/>
                              </w:rPr>
                              <w:t>• The behaviour of an adult towards a child</w:t>
                            </w:r>
                          </w:p>
                          <w:p w14:paraId="02F75CBC" w14:textId="77777777" w:rsidR="006B2B64" w:rsidRPr="004C682D" w:rsidRDefault="006B2B64" w:rsidP="006B2B64">
                            <w:pPr>
                              <w:rPr>
                                <w:rFonts w:ascii="Lato" w:hAnsi="Lato"/>
                                <w:color w:val="002060"/>
                                <w:sz w:val="20"/>
                                <w:szCs w:val="20"/>
                              </w:rPr>
                            </w:pPr>
                            <w:r w:rsidRPr="004C682D">
                              <w:rPr>
                                <w:rFonts w:ascii="Lato" w:hAnsi="Lato"/>
                                <w:color w:val="002060"/>
                                <w:sz w:val="20"/>
                                <w:szCs w:val="20"/>
                              </w:rPr>
                              <w:t xml:space="preserve">• The behaviour of a young person towards another young person (child on child </w:t>
                            </w:r>
                          </w:p>
                          <w:p w14:paraId="66AD4BFF" w14:textId="77777777" w:rsidR="006B2B64" w:rsidRPr="004C682D" w:rsidRDefault="006B2B64" w:rsidP="006B2B64">
                            <w:pPr>
                              <w:rPr>
                                <w:rFonts w:ascii="Lato" w:hAnsi="Lato"/>
                                <w:color w:val="002060"/>
                                <w:sz w:val="20"/>
                                <w:szCs w:val="20"/>
                              </w:rPr>
                            </w:pPr>
                            <w:r w:rsidRPr="004C682D">
                              <w:rPr>
                                <w:rFonts w:ascii="Lato" w:hAnsi="Lato"/>
                                <w:color w:val="002060"/>
                                <w:sz w:val="20"/>
                                <w:szCs w:val="20"/>
                              </w:rPr>
                              <w:t>abuse)</w:t>
                            </w:r>
                          </w:p>
                          <w:p w14:paraId="21495C38" w14:textId="77777777" w:rsidR="006B2B64" w:rsidRPr="004C682D" w:rsidRDefault="006B2B64" w:rsidP="006B2B64">
                            <w:pPr>
                              <w:rPr>
                                <w:rFonts w:ascii="Lato" w:hAnsi="Lato"/>
                                <w:color w:val="002060"/>
                                <w:sz w:val="20"/>
                                <w:szCs w:val="20"/>
                              </w:rPr>
                            </w:pPr>
                            <w:r w:rsidRPr="004C682D">
                              <w:rPr>
                                <w:rFonts w:ascii="Lato" w:hAnsi="Lato"/>
                                <w:color w:val="002060"/>
                                <w:sz w:val="20"/>
                                <w:szCs w:val="20"/>
                              </w:rPr>
                              <w:t>• A risk identified through the recruitment process (DBS)</w:t>
                            </w:r>
                          </w:p>
                          <w:p w14:paraId="16638E03" w14:textId="77777777" w:rsidR="006B2B64" w:rsidRPr="004C682D" w:rsidRDefault="006B2B64" w:rsidP="006B2B64">
                            <w:pPr>
                              <w:rPr>
                                <w:rFonts w:ascii="Lato" w:hAnsi="Lato"/>
                                <w:color w:val="002060"/>
                                <w:sz w:val="20"/>
                                <w:szCs w:val="20"/>
                              </w:rPr>
                            </w:pPr>
                            <w:r w:rsidRPr="004C682D">
                              <w:rPr>
                                <w:rFonts w:ascii="Lato" w:hAnsi="Lato"/>
                                <w:color w:val="002060"/>
                                <w:sz w:val="20"/>
                                <w:szCs w:val="20"/>
                              </w:rPr>
                              <w:t>• Information about an individual provided by statutory agencies or another route</w:t>
                            </w:r>
                          </w:p>
                          <w:p w14:paraId="19FACC54" w14:textId="77777777" w:rsidR="00966B50" w:rsidRPr="004C682D" w:rsidRDefault="00966B50" w:rsidP="00966B50">
                            <w:pPr>
                              <w:rPr>
                                <w:rFonts w:ascii="Lato" w:hAnsi="Lato"/>
                                <w:color w:val="002060"/>
                                <w:sz w:val="20"/>
                                <w:szCs w:val="20"/>
                              </w:rPr>
                            </w:pPr>
                            <w:r w:rsidRPr="004C682D">
                              <w:rPr>
                                <w:rFonts w:ascii="Lato" w:hAnsi="Lato"/>
                                <w:color w:val="002060"/>
                                <w:sz w:val="20"/>
                                <w:szCs w:val="20"/>
                              </w:rPr>
                              <w:t>• Allegations of abuse</w:t>
                            </w:r>
                          </w:p>
                          <w:p w14:paraId="457D7CD8" w14:textId="77777777" w:rsidR="00966B50" w:rsidRPr="004C682D" w:rsidRDefault="00966B50" w:rsidP="00966B50">
                            <w:pPr>
                              <w:rPr>
                                <w:rFonts w:ascii="Lato" w:hAnsi="Lato"/>
                                <w:color w:val="002060"/>
                                <w:sz w:val="20"/>
                                <w:szCs w:val="20"/>
                              </w:rPr>
                            </w:pPr>
                            <w:r w:rsidRPr="004C682D">
                              <w:rPr>
                                <w:rFonts w:ascii="Lato" w:hAnsi="Lato"/>
                                <w:color w:val="002060"/>
                                <w:sz w:val="20"/>
                                <w:szCs w:val="20"/>
                              </w:rPr>
                              <w:t>• Concern about harm to a child that has taken place outside of any GFC activity, but identified while at a GFC activity.</w:t>
                            </w:r>
                          </w:p>
                          <w:p w14:paraId="7A2B4B7F" w14:textId="77777777" w:rsidR="00966B50" w:rsidRPr="004C682D" w:rsidRDefault="00966B50" w:rsidP="00966B50">
                            <w:pPr>
                              <w:rPr>
                                <w:rFonts w:ascii="Lato" w:hAnsi="Lato"/>
                                <w:color w:val="002060"/>
                                <w:sz w:val="20"/>
                                <w:szCs w:val="20"/>
                              </w:rPr>
                            </w:pPr>
                            <w:r w:rsidRPr="004C682D">
                              <w:rPr>
                                <w:rFonts w:ascii="Lato" w:hAnsi="Lato"/>
                                <w:color w:val="002060"/>
                                <w:sz w:val="20"/>
                                <w:szCs w:val="20"/>
                              </w:rPr>
                              <w:t>For members of staff these concerns can apply to both their professional and private lives and poor conduct in either may affect their position in the workplace.</w:t>
                            </w:r>
                          </w:p>
                          <w:p w14:paraId="69FC4FF4" w14:textId="77777777" w:rsidR="00966B50" w:rsidRPr="004C682D" w:rsidRDefault="00966B50" w:rsidP="00966B50">
                            <w:pPr>
                              <w:rPr>
                                <w:rFonts w:ascii="Lato" w:hAnsi="Lato"/>
                                <w:color w:val="002060"/>
                                <w:sz w:val="20"/>
                                <w:szCs w:val="20"/>
                              </w:rPr>
                            </w:pPr>
                            <w:r w:rsidRPr="004C682D">
                              <w:rPr>
                                <w:rFonts w:ascii="Lato" w:hAnsi="Lato"/>
                                <w:color w:val="002060"/>
                                <w:sz w:val="20"/>
                                <w:szCs w:val="20"/>
                              </w:rPr>
                              <w:t xml:space="preserve">GFC ensure that confidentiality of safeguarding cases is maintained. Everyone is told to report safeguarding concerns, however small. </w:t>
                            </w:r>
                          </w:p>
                          <w:p w14:paraId="0F94378F" w14:textId="77777777" w:rsidR="00966B50" w:rsidRPr="004C682D" w:rsidRDefault="00966B50" w:rsidP="00966B50">
                            <w:pPr>
                              <w:rPr>
                                <w:rFonts w:ascii="Lato" w:hAnsi="Lato"/>
                                <w:color w:val="002060"/>
                                <w:sz w:val="20"/>
                                <w:szCs w:val="20"/>
                              </w:rPr>
                            </w:pPr>
                            <w:r w:rsidRPr="004C682D">
                              <w:rPr>
                                <w:rFonts w:ascii="Lato" w:hAnsi="Lato"/>
                                <w:color w:val="002060"/>
                                <w:sz w:val="20"/>
                                <w:szCs w:val="20"/>
                              </w:rPr>
                              <w:t xml:space="preserve">The secure safeguarding reporting and case management system ‘My Concern’ is used by GFC for reporting all safeguarding concerns. </w:t>
                            </w:r>
                          </w:p>
                          <w:p w14:paraId="44241C5A" w14:textId="77777777" w:rsidR="00966B50" w:rsidRPr="004C682D" w:rsidRDefault="00966B50" w:rsidP="00966B50">
                            <w:pPr>
                              <w:rPr>
                                <w:rFonts w:ascii="Lato" w:hAnsi="Lato"/>
                                <w:color w:val="002060"/>
                                <w:sz w:val="20"/>
                                <w:szCs w:val="20"/>
                              </w:rPr>
                            </w:pPr>
                            <w:r w:rsidRPr="004C682D">
                              <w:rPr>
                                <w:rFonts w:ascii="Lato" w:hAnsi="Lato"/>
                                <w:color w:val="002060"/>
                                <w:sz w:val="20"/>
                                <w:szCs w:val="20"/>
                              </w:rPr>
                              <w:t xml:space="preserve">Only the SSO and essential people involved will be aware, on a need-to-know basis. </w:t>
                            </w:r>
                          </w:p>
                          <w:p w14:paraId="38607366" w14:textId="77777777" w:rsidR="00966B50" w:rsidRPr="004C682D" w:rsidRDefault="00966B50" w:rsidP="00966B50">
                            <w:pPr>
                              <w:rPr>
                                <w:rFonts w:ascii="Lato" w:hAnsi="Lato"/>
                                <w:color w:val="002060"/>
                                <w:sz w:val="20"/>
                                <w:szCs w:val="20"/>
                              </w:rPr>
                            </w:pPr>
                            <w:r w:rsidRPr="004C682D">
                              <w:rPr>
                                <w:rFonts w:ascii="Lato" w:hAnsi="Lato"/>
                                <w:color w:val="002060"/>
                                <w:sz w:val="20"/>
                                <w:szCs w:val="20"/>
                              </w:rPr>
                              <w:t>Statutory information sharing protocols will be followed where necessary including the FA safeguarding case management, the EFL safeguarding team, the local authority and the police.</w:t>
                            </w:r>
                          </w:p>
                          <w:p w14:paraId="34A24907" w14:textId="5EE59CF3" w:rsidR="007434F5" w:rsidRPr="004C682D" w:rsidRDefault="00966B50" w:rsidP="007434F5">
                            <w:pPr>
                              <w:rPr>
                                <w:rFonts w:ascii="Lato" w:hAnsi="Lato"/>
                                <w:color w:val="002060"/>
                                <w:sz w:val="20"/>
                                <w:szCs w:val="20"/>
                              </w:rPr>
                            </w:pPr>
                            <w:r w:rsidRPr="004C682D">
                              <w:rPr>
                                <w:rFonts w:ascii="Lato" w:hAnsi="Lato"/>
                                <w:color w:val="002060"/>
                                <w:sz w:val="20"/>
                                <w:szCs w:val="20"/>
                              </w:rPr>
                              <w:t>A child centred approach to safeguarding is at the centre of the GFC ethos. Wherever possible the young or vulnerable person will be involved in every aspect of managing the concern.</w:t>
                            </w:r>
                          </w:p>
                          <w:p w14:paraId="50D85FB1" w14:textId="77777777" w:rsidR="007434F5" w:rsidRDefault="007434F5" w:rsidP="007434F5"/>
                          <w:p w14:paraId="17DBF473" w14:textId="77777777" w:rsidR="007434F5" w:rsidRPr="000225A0" w:rsidRDefault="007434F5" w:rsidP="007434F5">
                            <w:pPr>
                              <w:rPr>
                                <w:rFonts w:ascii="Lato" w:hAnsi="Lato" w:cstheme="minorHAnsi"/>
                                <w:i/>
                                <w:iCs/>
                                <w:color w:val="002060"/>
                                <w:sz w:val="20"/>
                                <w:szCs w:val="20"/>
                                <w:u w:val="single"/>
                              </w:rPr>
                            </w:pPr>
                          </w:p>
                          <w:p w14:paraId="6C3DAFE0" w14:textId="77777777" w:rsidR="007434F5" w:rsidRDefault="007434F5" w:rsidP="007434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DE9153" id="_x0000_t202" coordsize="21600,21600" o:spt="202" path="m,l,21600r21600,l21600,xe">
                <v:stroke joinstyle="miter"/>
                <v:path gradientshapeok="t" o:connecttype="rect"/>
              </v:shapetype>
              <v:shape id="_x0000_s1034" type="#_x0000_t202" style="position:absolute;margin-left:0;margin-top:20.55pt;width:561.95pt;height:609.65pt;z-index:2516930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XcO/gEAANUDAAAOAAAAZHJzL2Uyb0RvYy54bWysU8tu2zAQvBfoPxC817Jdy04Ey0GaNEWB&#10;9AGk/QCaoiyiJJdd0pbcr++SchyjvRXVgSC52tmd2eH6ZrCGHRQGDa7ms8mUM+UkNNrtav7928Ob&#10;K85CFK4RBpyq+VEFfrN5/Wrd+0rNoQPTKGQE4kLV+5p3MfqqKILslBVhAl45CraAVkQ64q5oUPSE&#10;bk0xn06XRQ/YeASpQqDb+zHINxm/bZWMX9o2qMhMzam3mFfM6zatxWYtqh0K32l5akP8QxdWaEdF&#10;z1D3Igq2R/0XlNUSIUAbJxJsAW2rpcociM1s+gebp054lbmQOMGfZQr/D1Z+Pjz5r8ji8A4GGmAm&#10;EfwjyB+BObjrhNupW0ToOyUaKjxLkhW9D9UpNUkdqpBAtv0naGjIYh8hAw0t2qQK8WSETgM4nkVX&#10;Q2SSLlezt8vVsuRMUmy1WszLssw1RPWc7jHEDwosS5uaI001w4vDY4ipHVE9/5KqOXjQxuTJGsf6&#10;ml+X8zInXESsjmQ8o23Nr6bpG62QWL53TU6OQptxTwWMO9FOTEfOcdgOTDcEkHKTCltojqQDwugz&#10;ehe06QB/cdaTx2oefu4FKs7MR0daXs8Wi2TKfFiUqzkd8DKyvYwIJwmq5pGzcXsXs5FHyrekeauz&#10;Gi+dnFom72SRTj5P5rw8579eXuPmNwAAAP//AwBQSwMEFAAGAAgAAAAhAFDpx3LeAAAACQEAAA8A&#10;AABkcnMvZG93bnJldi54bWxMj8FOwzAQRO9I/QdrK3GjdkKo2hCnqkBcQRSoxM2Nt0nUeB3FbhP+&#10;nu0JbrOa1cybYjO5TlxwCK0nDclCgUCqvG2p1vD58XK3AhGiIWs6T6jhBwNsytlNYXLrR3rHyy7W&#10;gkMo5EZDE2OfSxmqBp0JC98jsXf0gzORz6GWdjAjh7tOpkotpTMtcUNjenxqsDrtzk7D1+vxe5+p&#10;t/rZPfSjn5Qkt5Za386n7SOIiFP8e4YrPqNDyUwHfyYbRKeBh0QNWZKAuLpJer8GcWCVLlUGsizk&#10;/wXlLwAAAP//AwBQSwECLQAUAAYACAAAACEAtoM4kv4AAADhAQAAEwAAAAAAAAAAAAAAAAAAAAAA&#10;W0NvbnRlbnRfVHlwZXNdLnhtbFBLAQItABQABgAIAAAAIQA4/SH/1gAAAJQBAAALAAAAAAAAAAAA&#10;AAAAAC8BAABfcmVscy8ucmVsc1BLAQItABQABgAIAAAAIQCgsXcO/gEAANUDAAAOAAAAAAAAAAAA&#10;AAAAAC4CAABkcnMvZTJvRG9jLnhtbFBLAQItABQABgAIAAAAIQBQ6cdy3gAAAAkBAAAPAAAAAAAA&#10;AAAAAAAAAFgEAABkcnMvZG93bnJldi54bWxQSwUGAAAAAAQABADzAAAAYwUAAAAA&#10;" filled="f" stroked="f">
                <v:textbox>
                  <w:txbxContent>
                    <w:p w14:paraId="0CBCEF82" w14:textId="21E605F2" w:rsidR="006B2B64" w:rsidRDefault="006B2B64" w:rsidP="006B2B64">
                      <w:pPr>
                        <w:rPr>
                          <w:rFonts w:ascii="Lato" w:hAnsi="Lato"/>
                          <w:color w:val="002060"/>
                          <w:sz w:val="20"/>
                          <w:szCs w:val="20"/>
                        </w:rPr>
                      </w:pPr>
                      <w:r w:rsidRPr="004C682D">
                        <w:rPr>
                          <w:rFonts w:ascii="Lato" w:hAnsi="Lato"/>
                          <w:color w:val="002060"/>
                          <w:sz w:val="20"/>
                          <w:szCs w:val="20"/>
                        </w:rPr>
                        <w:t>Shannon Galinson – Safeguarding Champion Board Level</w:t>
                      </w:r>
                    </w:p>
                    <w:p w14:paraId="6B5EB00C" w14:textId="1F6B03D1" w:rsidR="00D43170" w:rsidRDefault="009E3170" w:rsidP="006B2B64">
                      <w:pPr>
                        <w:rPr>
                          <w:rFonts w:ascii="Lato" w:hAnsi="Lato"/>
                          <w:color w:val="002060"/>
                          <w:sz w:val="20"/>
                          <w:szCs w:val="20"/>
                        </w:rPr>
                      </w:pPr>
                      <w:r>
                        <w:rPr>
                          <w:rFonts w:ascii="Lato" w:hAnsi="Lato"/>
                          <w:color w:val="002060"/>
                          <w:sz w:val="20"/>
                          <w:szCs w:val="20"/>
                        </w:rPr>
                        <w:t>Joe Comper</w:t>
                      </w:r>
                      <w:r w:rsidR="00D43170">
                        <w:rPr>
                          <w:rFonts w:ascii="Lato" w:hAnsi="Lato"/>
                          <w:color w:val="002060"/>
                          <w:sz w:val="20"/>
                          <w:szCs w:val="20"/>
                        </w:rPr>
                        <w:t xml:space="preserve"> – Senior Safeguarding </w:t>
                      </w:r>
                      <w:r>
                        <w:rPr>
                          <w:rFonts w:ascii="Lato" w:hAnsi="Lato"/>
                          <w:color w:val="002060"/>
                          <w:sz w:val="20"/>
                          <w:szCs w:val="20"/>
                        </w:rPr>
                        <w:t>Manager</w:t>
                      </w:r>
                    </w:p>
                    <w:p w14:paraId="268843F2" w14:textId="74C11176" w:rsidR="006B2B64" w:rsidRPr="004C682D" w:rsidRDefault="006B2B64" w:rsidP="006B2B64">
                      <w:pPr>
                        <w:rPr>
                          <w:rFonts w:ascii="Lato" w:hAnsi="Lato"/>
                          <w:color w:val="002060"/>
                          <w:sz w:val="20"/>
                          <w:szCs w:val="20"/>
                        </w:rPr>
                      </w:pPr>
                      <w:r>
                        <w:rPr>
                          <w:rFonts w:ascii="Lato" w:hAnsi="Lato"/>
                          <w:color w:val="002060"/>
                          <w:sz w:val="20"/>
                          <w:szCs w:val="20"/>
                        </w:rPr>
                        <w:t>Asif Rasheed – Academy DSO</w:t>
                      </w:r>
                    </w:p>
                    <w:p w14:paraId="473D11F6" w14:textId="49C90B70" w:rsidR="006B2B64" w:rsidRDefault="006B2B64" w:rsidP="006B2B64">
                      <w:pPr>
                        <w:rPr>
                          <w:rFonts w:ascii="Lato" w:hAnsi="Lato"/>
                          <w:color w:val="002060"/>
                          <w:sz w:val="20"/>
                          <w:szCs w:val="20"/>
                        </w:rPr>
                      </w:pPr>
                      <w:r w:rsidRPr="004C682D">
                        <w:rPr>
                          <w:rFonts w:ascii="Lato" w:hAnsi="Lato"/>
                          <w:color w:val="002060"/>
                          <w:sz w:val="20"/>
                          <w:szCs w:val="20"/>
                        </w:rPr>
                        <w:t xml:space="preserve">Nick Farrell – </w:t>
                      </w:r>
                      <w:r>
                        <w:rPr>
                          <w:rFonts w:ascii="Lato" w:hAnsi="Lato"/>
                          <w:color w:val="002060"/>
                          <w:sz w:val="20"/>
                          <w:szCs w:val="20"/>
                        </w:rPr>
                        <w:t>Player Care Manager</w:t>
                      </w:r>
                    </w:p>
                    <w:p w14:paraId="28CBBF25" w14:textId="46506836" w:rsidR="006B2B64" w:rsidRPr="004C682D" w:rsidRDefault="006B2B64" w:rsidP="006B2B64">
                      <w:pPr>
                        <w:rPr>
                          <w:rFonts w:ascii="Lato" w:hAnsi="Lato"/>
                          <w:color w:val="002060"/>
                          <w:sz w:val="20"/>
                          <w:szCs w:val="20"/>
                        </w:rPr>
                      </w:pPr>
                      <w:r>
                        <w:rPr>
                          <w:rFonts w:ascii="Lato" w:hAnsi="Lato"/>
                          <w:color w:val="002060"/>
                          <w:sz w:val="20"/>
                          <w:szCs w:val="20"/>
                        </w:rPr>
                        <w:t xml:space="preserve">Gary Newman – Stadium Safety Officer </w:t>
                      </w:r>
                    </w:p>
                    <w:p w14:paraId="0CE6EC01" w14:textId="77777777" w:rsidR="006B2B64" w:rsidRPr="004C682D" w:rsidRDefault="006B2B64" w:rsidP="006B2B64">
                      <w:pPr>
                        <w:rPr>
                          <w:rFonts w:ascii="Lato" w:hAnsi="Lato"/>
                          <w:color w:val="002060"/>
                          <w:sz w:val="20"/>
                          <w:szCs w:val="20"/>
                        </w:rPr>
                      </w:pPr>
                      <w:r w:rsidRPr="004C682D">
                        <w:rPr>
                          <w:rFonts w:ascii="Lato" w:hAnsi="Lato"/>
                          <w:color w:val="002060"/>
                          <w:sz w:val="20"/>
                          <w:szCs w:val="20"/>
                        </w:rPr>
                        <w:t>Darren Green – EFL Regional Support Officer</w:t>
                      </w:r>
                    </w:p>
                    <w:p w14:paraId="11F8897B" w14:textId="18F7F4B8" w:rsidR="006B2B64" w:rsidRPr="004C682D" w:rsidRDefault="006B2B64" w:rsidP="006B2B64">
                      <w:pPr>
                        <w:rPr>
                          <w:rFonts w:ascii="Lato" w:hAnsi="Lato"/>
                          <w:color w:val="002060"/>
                          <w:sz w:val="20"/>
                          <w:szCs w:val="20"/>
                        </w:rPr>
                      </w:pPr>
                    </w:p>
                    <w:p w14:paraId="06BEE01F" w14:textId="77777777" w:rsidR="006B2B64" w:rsidRPr="004C682D" w:rsidRDefault="006B2B64" w:rsidP="006B2B64">
                      <w:pPr>
                        <w:rPr>
                          <w:rFonts w:ascii="Lato" w:hAnsi="Lato"/>
                          <w:b/>
                          <w:bCs/>
                          <w:color w:val="002060"/>
                          <w:sz w:val="20"/>
                          <w:szCs w:val="20"/>
                          <w:u w:val="single"/>
                        </w:rPr>
                      </w:pPr>
                      <w:r w:rsidRPr="004C682D">
                        <w:rPr>
                          <w:rFonts w:ascii="Lato" w:hAnsi="Lato"/>
                          <w:b/>
                          <w:bCs/>
                          <w:color w:val="002060"/>
                          <w:sz w:val="20"/>
                          <w:szCs w:val="20"/>
                          <w:u w:val="single"/>
                        </w:rPr>
                        <w:t>GFC Academy GFC Operations GFC Matchday</w:t>
                      </w:r>
                    </w:p>
                    <w:p w14:paraId="63A8ADB9" w14:textId="77777777" w:rsidR="006B2B64" w:rsidRPr="004C682D" w:rsidRDefault="006B2B64" w:rsidP="006B2B64">
                      <w:pPr>
                        <w:rPr>
                          <w:rFonts w:ascii="Lato" w:hAnsi="Lato"/>
                          <w:color w:val="002060"/>
                          <w:sz w:val="20"/>
                          <w:szCs w:val="20"/>
                        </w:rPr>
                      </w:pPr>
                    </w:p>
                    <w:p w14:paraId="591D6F57" w14:textId="77777777" w:rsidR="006B2B64" w:rsidRPr="004C682D" w:rsidRDefault="006B2B64" w:rsidP="006B2B64">
                      <w:pPr>
                        <w:rPr>
                          <w:rFonts w:ascii="Lato" w:hAnsi="Lato"/>
                          <w:b/>
                          <w:bCs/>
                          <w:color w:val="002060"/>
                          <w:sz w:val="20"/>
                          <w:szCs w:val="20"/>
                          <w:u w:val="single"/>
                        </w:rPr>
                      </w:pPr>
                      <w:r w:rsidRPr="004C682D">
                        <w:rPr>
                          <w:rFonts w:ascii="Lato" w:hAnsi="Lato"/>
                          <w:b/>
                          <w:bCs/>
                          <w:color w:val="002060"/>
                          <w:sz w:val="20"/>
                          <w:szCs w:val="20"/>
                          <w:u w:val="single"/>
                        </w:rPr>
                        <w:t>Raising a Concern</w:t>
                      </w:r>
                    </w:p>
                    <w:p w14:paraId="59455457" w14:textId="77777777" w:rsidR="006B2B64" w:rsidRPr="004C682D" w:rsidRDefault="006B2B64" w:rsidP="006B2B64">
                      <w:pPr>
                        <w:rPr>
                          <w:rFonts w:ascii="Lato" w:hAnsi="Lato"/>
                          <w:color w:val="002060"/>
                          <w:sz w:val="20"/>
                          <w:szCs w:val="20"/>
                        </w:rPr>
                      </w:pPr>
                      <w:r w:rsidRPr="004C682D">
                        <w:rPr>
                          <w:rFonts w:ascii="Lato" w:hAnsi="Lato"/>
                          <w:color w:val="002060"/>
                          <w:sz w:val="20"/>
                          <w:szCs w:val="20"/>
                        </w:rPr>
                        <w:t xml:space="preserve">Due to their contact with children and young people, GFC staff are well placed to observe the changes in their behaviour and outward signs of abuse. Children and young people may turn to a trusted person when they are in distress or at risk. It is vital that all staff are alert to this and understand the procedures for reporting their concerns and what appropriate action to take. </w:t>
                      </w:r>
                    </w:p>
                    <w:p w14:paraId="53C1717C" w14:textId="77777777" w:rsidR="006B2B64" w:rsidRPr="004C682D" w:rsidRDefault="006B2B64" w:rsidP="006B2B64">
                      <w:pPr>
                        <w:rPr>
                          <w:rFonts w:ascii="Lato" w:hAnsi="Lato"/>
                          <w:color w:val="002060"/>
                          <w:sz w:val="20"/>
                          <w:szCs w:val="20"/>
                        </w:rPr>
                      </w:pPr>
                      <w:r w:rsidRPr="004C682D">
                        <w:rPr>
                          <w:rFonts w:ascii="Lato" w:hAnsi="Lato"/>
                          <w:color w:val="002060"/>
                          <w:sz w:val="20"/>
                          <w:szCs w:val="20"/>
                        </w:rPr>
                        <w:t>Safeguarding concerns fall into one of the following types:</w:t>
                      </w:r>
                    </w:p>
                    <w:p w14:paraId="3F2B80C2" w14:textId="77777777" w:rsidR="006B2B64" w:rsidRPr="004C682D" w:rsidRDefault="006B2B64" w:rsidP="006B2B64">
                      <w:pPr>
                        <w:rPr>
                          <w:rFonts w:ascii="Lato" w:hAnsi="Lato"/>
                          <w:color w:val="002060"/>
                          <w:sz w:val="20"/>
                          <w:szCs w:val="20"/>
                        </w:rPr>
                      </w:pPr>
                      <w:r w:rsidRPr="004C682D">
                        <w:rPr>
                          <w:rFonts w:ascii="Lato" w:hAnsi="Lato"/>
                          <w:color w:val="002060"/>
                          <w:sz w:val="20"/>
                          <w:szCs w:val="20"/>
                        </w:rPr>
                        <w:t>• The behaviour of an adult towards a child</w:t>
                      </w:r>
                    </w:p>
                    <w:p w14:paraId="02F75CBC" w14:textId="77777777" w:rsidR="006B2B64" w:rsidRPr="004C682D" w:rsidRDefault="006B2B64" w:rsidP="006B2B64">
                      <w:pPr>
                        <w:rPr>
                          <w:rFonts w:ascii="Lato" w:hAnsi="Lato"/>
                          <w:color w:val="002060"/>
                          <w:sz w:val="20"/>
                          <w:szCs w:val="20"/>
                        </w:rPr>
                      </w:pPr>
                      <w:r w:rsidRPr="004C682D">
                        <w:rPr>
                          <w:rFonts w:ascii="Lato" w:hAnsi="Lato"/>
                          <w:color w:val="002060"/>
                          <w:sz w:val="20"/>
                          <w:szCs w:val="20"/>
                        </w:rPr>
                        <w:t xml:space="preserve">• The behaviour of a young person towards another young person (child on child </w:t>
                      </w:r>
                    </w:p>
                    <w:p w14:paraId="66AD4BFF" w14:textId="77777777" w:rsidR="006B2B64" w:rsidRPr="004C682D" w:rsidRDefault="006B2B64" w:rsidP="006B2B64">
                      <w:pPr>
                        <w:rPr>
                          <w:rFonts w:ascii="Lato" w:hAnsi="Lato"/>
                          <w:color w:val="002060"/>
                          <w:sz w:val="20"/>
                          <w:szCs w:val="20"/>
                        </w:rPr>
                      </w:pPr>
                      <w:r w:rsidRPr="004C682D">
                        <w:rPr>
                          <w:rFonts w:ascii="Lato" w:hAnsi="Lato"/>
                          <w:color w:val="002060"/>
                          <w:sz w:val="20"/>
                          <w:szCs w:val="20"/>
                        </w:rPr>
                        <w:t>abuse)</w:t>
                      </w:r>
                    </w:p>
                    <w:p w14:paraId="21495C38" w14:textId="77777777" w:rsidR="006B2B64" w:rsidRPr="004C682D" w:rsidRDefault="006B2B64" w:rsidP="006B2B64">
                      <w:pPr>
                        <w:rPr>
                          <w:rFonts w:ascii="Lato" w:hAnsi="Lato"/>
                          <w:color w:val="002060"/>
                          <w:sz w:val="20"/>
                          <w:szCs w:val="20"/>
                        </w:rPr>
                      </w:pPr>
                      <w:r w:rsidRPr="004C682D">
                        <w:rPr>
                          <w:rFonts w:ascii="Lato" w:hAnsi="Lato"/>
                          <w:color w:val="002060"/>
                          <w:sz w:val="20"/>
                          <w:szCs w:val="20"/>
                        </w:rPr>
                        <w:t>• A risk identified through the recruitment process (DBS)</w:t>
                      </w:r>
                    </w:p>
                    <w:p w14:paraId="16638E03" w14:textId="77777777" w:rsidR="006B2B64" w:rsidRPr="004C682D" w:rsidRDefault="006B2B64" w:rsidP="006B2B64">
                      <w:pPr>
                        <w:rPr>
                          <w:rFonts w:ascii="Lato" w:hAnsi="Lato"/>
                          <w:color w:val="002060"/>
                          <w:sz w:val="20"/>
                          <w:szCs w:val="20"/>
                        </w:rPr>
                      </w:pPr>
                      <w:r w:rsidRPr="004C682D">
                        <w:rPr>
                          <w:rFonts w:ascii="Lato" w:hAnsi="Lato"/>
                          <w:color w:val="002060"/>
                          <w:sz w:val="20"/>
                          <w:szCs w:val="20"/>
                        </w:rPr>
                        <w:t>• Information about an individual provided by statutory agencies or another route</w:t>
                      </w:r>
                    </w:p>
                    <w:p w14:paraId="19FACC54" w14:textId="77777777" w:rsidR="00966B50" w:rsidRPr="004C682D" w:rsidRDefault="00966B50" w:rsidP="00966B50">
                      <w:pPr>
                        <w:rPr>
                          <w:rFonts w:ascii="Lato" w:hAnsi="Lato"/>
                          <w:color w:val="002060"/>
                          <w:sz w:val="20"/>
                          <w:szCs w:val="20"/>
                        </w:rPr>
                      </w:pPr>
                      <w:r w:rsidRPr="004C682D">
                        <w:rPr>
                          <w:rFonts w:ascii="Lato" w:hAnsi="Lato"/>
                          <w:color w:val="002060"/>
                          <w:sz w:val="20"/>
                          <w:szCs w:val="20"/>
                        </w:rPr>
                        <w:t>• Allegations of abuse</w:t>
                      </w:r>
                    </w:p>
                    <w:p w14:paraId="457D7CD8" w14:textId="77777777" w:rsidR="00966B50" w:rsidRPr="004C682D" w:rsidRDefault="00966B50" w:rsidP="00966B50">
                      <w:pPr>
                        <w:rPr>
                          <w:rFonts w:ascii="Lato" w:hAnsi="Lato"/>
                          <w:color w:val="002060"/>
                          <w:sz w:val="20"/>
                          <w:szCs w:val="20"/>
                        </w:rPr>
                      </w:pPr>
                      <w:r w:rsidRPr="004C682D">
                        <w:rPr>
                          <w:rFonts w:ascii="Lato" w:hAnsi="Lato"/>
                          <w:color w:val="002060"/>
                          <w:sz w:val="20"/>
                          <w:szCs w:val="20"/>
                        </w:rPr>
                        <w:t>• Concern about harm to a child that has taken place outside of any GFC activity, but identified while at a GFC activity.</w:t>
                      </w:r>
                    </w:p>
                    <w:p w14:paraId="7A2B4B7F" w14:textId="77777777" w:rsidR="00966B50" w:rsidRPr="004C682D" w:rsidRDefault="00966B50" w:rsidP="00966B50">
                      <w:pPr>
                        <w:rPr>
                          <w:rFonts w:ascii="Lato" w:hAnsi="Lato"/>
                          <w:color w:val="002060"/>
                          <w:sz w:val="20"/>
                          <w:szCs w:val="20"/>
                        </w:rPr>
                      </w:pPr>
                      <w:r w:rsidRPr="004C682D">
                        <w:rPr>
                          <w:rFonts w:ascii="Lato" w:hAnsi="Lato"/>
                          <w:color w:val="002060"/>
                          <w:sz w:val="20"/>
                          <w:szCs w:val="20"/>
                        </w:rPr>
                        <w:t>For members of staff these concerns can apply to both their professional and private lives and poor conduct in either may affect their position in the workplace.</w:t>
                      </w:r>
                    </w:p>
                    <w:p w14:paraId="69FC4FF4" w14:textId="77777777" w:rsidR="00966B50" w:rsidRPr="004C682D" w:rsidRDefault="00966B50" w:rsidP="00966B50">
                      <w:pPr>
                        <w:rPr>
                          <w:rFonts w:ascii="Lato" w:hAnsi="Lato"/>
                          <w:color w:val="002060"/>
                          <w:sz w:val="20"/>
                          <w:szCs w:val="20"/>
                        </w:rPr>
                      </w:pPr>
                      <w:r w:rsidRPr="004C682D">
                        <w:rPr>
                          <w:rFonts w:ascii="Lato" w:hAnsi="Lato"/>
                          <w:color w:val="002060"/>
                          <w:sz w:val="20"/>
                          <w:szCs w:val="20"/>
                        </w:rPr>
                        <w:t xml:space="preserve">GFC ensure that confidentiality of safeguarding cases is maintained. Everyone is told to report safeguarding concerns, however small. </w:t>
                      </w:r>
                    </w:p>
                    <w:p w14:paraId="0F94378F" w14:textId="77777777" w:rsidR="00966B50" w:rsidRPr="004C682D" w:rsidRDefault="00966B50" w:rsidP="00966B50">
                      <w:pPr>
                        <w:rPr>
                          <w:rFonts w:ascii="Lato" w:hAnsi="Lato"/>
                          <w:color w:val="002060"/>
                          <w:sz w:val="20"/>
                          <w:szCs w:val="20"/>
                        </w:rPr>
                      </w:pPr>
                      <w:r w:rsidRPr="004C682D">
                        <w:rPr>
                          <w:rFonts w:ascii="Lato" w:hAnsi="Lato"/>
                          <w:color w:val="002060"/>
                          <w:sz w:val="20"/>
                          <w:szCs w:val="20"/>
                        </w:rPr>
                        <w:t xml:space="preserve">The secure safeguarding reporting and case management system ‘My Concern’ is used by GFC for reporting all safeguarding concerns. </w:t>
                      </w:r>
                    </w:p>
                    <w:p w14:paraId="44241C5A" w14:textId="77777777" w:rsidR="00966B50" w:rsidRPr="004C682D" w:rsidRDefault="00966B50" w:rsidP="00966B50">
                      <w:pPr>
                        <w:rPr>
                          <w:rFonts w:ascii="Lato" w:hAnsi="Lato"/>
                          <w:color w:val="002060"/>
                          <w:sz w:val="20"/>
                          <w:szCs w:val="20"/>
                        </w:rPr>
                      </w:pPr>
                      <w:r w:rsidRPr="004C682D">
                        <w:rPr>
                          <w:rFonts w:ascii="Lato" w:hAnsi="Lato"/>
                          <w:color w:val="002060"/>
                          <w:sz w:val="20"/>
                          <w:szCs w:val="20"/>
                        </w:rPr>
                        <w:t xml:space="preserve">Only the SSO and essential people involved will be aware, on a need-to-know basis. </w:t>
                      </w:r>
                    </w:p>
                    <w:p w14:paraId="38607366" w14:textId="77777777" w:rsidR="00966B50" w:rsidRPr="004C682D" w:rsidRDefault="00966B50" w:rsidP="00966B50">
                      <w:pPr>
                        <w:rPr>
                          <w:rFonts w:ascii="Lato" w:hAnsi="Lato"/>
                          <w:color w:val="002060"/>
                          <w:sz w:val="20"/>
                          <w:szCs w:val="20"/>
                        </w:rPr>
                      </w:pPr>
                      <w:r w:rsidRPr="004C682D">
                        <w:rPr>
                          <w:rFonts w:ascii="Lato" w:hAnsi="Lato"/>
                          <w:color w:val="002060"/>
                          <w:sz w:val="20"/>
                          <w:szCs w:val="20"/>
                        </w:rPr>
                        <w:t>Statutory information sharing protocols will be followed where necessary including the FA safeguarding case management, the EFL safeguarding team, the local authority and the police.</w:t>
                      </w:r>
                    </w:p>
                    <w:p w14:paraId="34A24907" w14:textId="5EE59CF3" w:rsidR="007434F5" w:rsidRPr="004C682D" w:rsidRDefault="00966B50" w:rsidP="007434F5">
                      <w:pPr>
                        <w:rPr>
                          <w:rFonts w:ascii="Lato" w:hAnsi="Lato"/>
                          <w:color w:val="002060"/>
                          <w:sz w:val="20"/>
                          <w:szCs w:val="20"/>
                        </w:rPr>
                      </w:pPr>
                      <w:r w:rsidRPr="004C682D">
                        <w:rPr>
                          <w:rFonts w:ascii="Lato" w:hAnsi="Lato"/>
                          <w:color w:val="002060"/>
                          <w:sz w:val="20"/>
                          <w:szCs w:val="20"/>
                        </w:rPr>
                        <w:t>A child centred approach to safeguarding is at the centre of the GFC ethos. Wherever possible the young or vulnerable person will be involved in every aspect of managing the concern.</w:t>
                      </w:r>
                    </w:p>
                    <w:p w14:paraId="50D85FB1" w14:textId="77777777" w:rsidR="007434F5" w:rsidRDefault="007434F5" w:rsidP="007434F5"/>
                    <w:p w14:paraId="17DBF473" w14:textId="77777777" w:rsidR="007434F5" w:rsidRPr="000225A0" w:rsidRDefault="007434F5" w:rsidP="007434F5">
                      <w:pPr>
                        <w:rPr>
                          <w:rFonts w:ascii="Lato" w:hAnsi="Lato" w:cstheme="minorHAnsi"/>
                          <w:i/>
                          <w:iCs/>
                          <w:color w:val="002060"/>
                          <w:sz w:val="20"/>
                          <w:szCs w:val="20"/>
                          <w:u w:val="single"/>
                        </w:rPr>
                      </w:pPr>
                    </w:p>
                    <w:p w14:paraId="6C3DAFE0" w14:textId="77777777" w:rsidR="007434F5" w:rsidRDefault="007434F5" w:rsidP="007434F5"/>
                  </w:txbxContent>
                </v:textbox>
                <w10:wrap type="square" anchorx="margin"/>
              </v:shape>
            </w:pict>
          </mc:Fallback>
        </mc:AlternateContent>
      </w:r>
    </w:p>
    <w:p w14:paraId="4C99E29E" w14:textId="1AC2C1FC" w:rsidR="00196CC6" w:rsidRDefault="00966B50">
      <w:pPr>
        <w:rPr>
          <w:noProof/>
        </w:rPr>
      </w:pPr>
      <w:r>
        <w:rPr>
          <w:noProof/>
        </w:rPr>
        <w:lastRenderedPageBreak/>
        <w:drawing>
          <wp:anchor distT="0" distB="0" distL="114300" distR="114300" simplePos="0" relativeHeight="251695104" behindDoc="1" locked="0" layoutInCell="1" allowOverlap="1" wp14:anchorId="6776CD14" wp14:editId="43040C72">
            <wp:simplePos x="0" y="0"/>
            <wp:positionH relativeFrom="page">
              <wp:align>left</wp:align>
            </wp:positionH>
            <wp:positionV relativeFrom="paragraph">
              <wp:posOffset>-914400</wp:posOffset>
            </wp:positionV>
            <wp:extent cx="7562447" cy="10693497"/>
            <wp:effectExtent l="0" t="0" r="635" b="0"/>
            <wp:wrapNone/>
            <wp:docPr id="905399323" name="Picture 905399323" descr="A picture containing text, screenshot,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50317" name="Picture 1" descr="A picture containing text, screenshot, font, graphic de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2447" cy="10693497"/>
                    </a:xfrm>
                    <a:prstGeom prst="rect">
                      <a:avLst/>
                    </a:prstGeom>
                  </pic:spPr>
                </pic:pic>
              </a:graphicData>
            </a:graphic>
            <wp14:sizeRelH relativeFrom="page">
              <wp14:pctWidth>0</wp14:pctWidth>
            </wp14:sizeRelH>
            <wp14:sizeRelV relativeFrom="page">
              <wp14:pctHeight>0</wp14:pctHeight>
            </wp14:sizeRelV>
          </wp:anchor>
        </w:drawing>
      </w:r>
    </w:p>
    <w:p w14:paraId="453C0E5D" w14:textId="7AF9D6F8" w:rsidR="00196CC6" w:rsidRDefault="00196CC6">
      <w:pPr>
        <w:rPr>
          <w:noProof/>
        </w:rPr>
      </w:pPr>
    </w:p>
    <w:p w14:paraId="107262FA" w14:textId="18BF3603" w:rsidR="00196CC6" w:rsidRDefault="00196CC6">
      <w:pPr>
        <w:rPr>
          <w:noProof/>
        </w:rPr>
      </w:pPr>
    </w:p>
    <w:p w14:paraId="6740BA17" w14:textId="3C989512" w:rsidR="00196CC6" w:rsidRDefault="00966B50">
      <w:pPr>
        <w:rPr>
          <w:noProof/>
        </w:rPr>
      </w:pPr>
      <w:r>
        <w:rPr>
          <w:noProof/>
        </w:rPr>
        <mc:AlternateContent>
          <mc:Choice Requires="wps">
            <w:drawing>
              <wp:anchor distT="45720" distB="45720" distL="114300" distR="114300" simplePos="0" relativeHeight="251697152" behindDoc="0" locked="0" layoutInCell="1" allowOverlap="1" wp14:anchorId="36243DD8" wp14:editId="449BBA0A">
                <wp:simplePos x="0" y="0"/>
                <wp:positionH relativeFrom="margin">
                  <wp:align>center</wp:align>
                </wp:positionH>
                <wp:positionV relativeFrom="paragraph">
                  <wp:posOffset>261150</wp:posOffset>
                </wp:positionV>
                <wp:extent cx="7136765" cy="7742555"/>
                <wp:effectExtent l="0" t="0" r="0" b="0"/>
                <wp:wrapSquare wrapText="bothSides"/>
                <wp:docPr id="7504873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6765" cy="7742555"/>
                        </a:xfrm>
                        <a:prstGeom prst="rect">
                          <a:avLst/>
                        </a:prstGeom>
                        <a:noFill/>
                        <a:ln w="9525">
                          <a:noFill/>
                          <a:miter lim="800000"/>
                          <a:headEnd/>
                          <a:tailEnd/>
                        </a:ln>
                      </wps:spPr>
                      <wps:txbx>
                        <w:txbxContent>
                          <w:p w14:paraId="604DB7CE" w14:textId="77777777" w:rsidR="00635219" w:rsidRPr="004C682D" w:rsidRDefault="00635219" w:rsidP="00635219">
                            <w:pPr>
                              <w:rPr>
                                <w:rFonts w:ascii="Lato" w:hAnsi="Lato"/>
                                <w:color w:val="002060"/>
                                <w:sz w:val="20"/>
                                <w:szCs w:val="20"/>
                              </w:rPr>
                            </w:pPr>
                            <w:r w:rsidRPr="004C682D">
                              <w:rPr>
                                <w:rFonts w:ascii="Lato" w:hAnsi="Lato"/>
                                <w:color w:val="002060"/>
                                <w:sz w:val="20"/>
                                <w:szCs w:val="20"/>
                              </w:rPr>
                              <w:t>If a person is at immediate risk of harm or about to become the victim of a crime, the police must be informed via 999. Referral for any issue concerning potential radicalisation to extremism should be managed as any other safeguarding referral.</w:t>
                            </w:r>
                          </w:p>
                          <w:p w14:paraId="209134BA" w14:textId="77777777" w:rsidR="00635219" w:rsidRPr="004C682D" w:rsidRDefault="00635219" w:rsidP="00635219">
                            <w:pPr>
                              <w:rPr>
                                <w:rFonts w:ascii="Lato" w:hAnsi="Lato"/>
                                <w:color w:val="002060"/>
                                <w:sz w:val="20"/>
                                <w:szCs w:val="20"/>
                              </w:rPr>
                            </w:pPr>
                            <w:r w:rsidRPr="004C682D">
                              <w:rPr>
                                <w:rFonts w:ascii="Lato" w:hAnsi="Lato"/>
                                <w:color w:val="002060"/>
                                <w:sz w:val="20"/>
                                <w:szCs w:val="20"/>
                              </w:rPr>
                              <w:t>Due to their contact with children, GFC staff are well placed to observe changes in a child’s behaviour and outward signs of abuse or neglect.</w:t>
                            </w:r>
                          </w:p>
                          <w:p w14:paraId="7DA083B5" w14:textId="77777777" w:rsidR="00635219" w:rsidRPr="004C682D" w:rsidRDefault="00635219" w:rsidP="00635219">
                            <w:pPr>
                              <w:rPr>
                                <w:rFonts w:ascii="Lato" w:hAnsi="Lato"/>
                                <w:color w:val="002060"/>
                                <w:sz w:val="20"/>
                                <w:szCs w:val="20"/>
                              </w:rPr>
                            </w:pPr>
                            <w:r w:rsidRPr="004C682D">
                              <w:rPr>
                                <w:rFonts w:ascii="Lato" w:hAnsi="Lato"/>
                                <w:color w:val="002060"/>
                                <w:sz w:val="20"/>
                                <w:szCs w:val="20"/>
                              </w:rPr>
                              <w:t>Children or young people may turn to a trusted adult at GFC when they are in distress or at risk. It is vital that our staff are alert to the signs of abuse and what steps to take if a child or young person confides in them.</w:t>
                            </w:r>
                          </w:p>
                          <w:p w14:paraId="11E9A32E" w14:textId="77777777" w:rsidR="00635219" w:rsidRPr="004C682D" w:rsidRDefault="00635219" w:rsidP="00635219">
                            <w:pPr>
                              <w:rPr>
                                <w:rFonts w:ascii="Lato" w:hAnsi="Lato"/>
                                <w:color w:val="002060"/>
                                <w:sz w:val="20"/>
                                <w:szCs w:val="20"/>
                              </w:rPr>
                            </w:pPr>
                            <w:r w:rsidRPr="004C682D">
                              <w:rPr>
                                <w:rFonts w:ascii="Lato" w:hAnsi="Lato"/>
                                <w:color w:val="002060"/>
                                <w:sz w:val="20"/>
                                <w:szCs w:val="20"/>
                              </w:rPr>
                              <w:t xml:space="preserve">Mandatory reporting – If any member of GFC staff has a concern about a child, they have a duty to refer this to the DSO. The DSO will ensure every instance is recorded on ‘My Concern’. This will ensure transparency, an audit trail, identify poor practice, lessons learned and themes. </w:t>
                            </w:r>
                          </w:p>
                          <w:p w14:paraId="4B25C8E4" w14:textId="77777777" w:rsidR="00635219" w:rsidRPr="004C682D" w:rsidRDefault="00635219" w:rsidP="00635219">
                            <w:pPr>
                              <w:rPr>
                                <w:rFonts w:ascii="Lato" w:hAnsi="Lato"/>
                                <w:color w:val="002060"/>
                                <w:sz w:val="20"/>
                                <w:szCs w:val="20"/>
                              </w:rPr>
                            </w:pPr>
                            <w:r w:rsidRPr="004C682D">
                              <w:rPr>
                                <w:rFonts w:ascii="Lato" w:hAnsi="Lato"/>
                                <w:color w:val="002060"/>
                                <w:sz w:val="20"/>
                                <w:szCs w:val="20"/>
                              </w:rPr>
                              <w:t>If there is immediate risk of harm, a serious injury, or a criminal offence may have been committed, then the police or other emergency services must be involved at the earliest opportunity.</w:t>
                            </w:r>
                          </w:p>
                          <w:p w14:paraId="0398C0FA" w14:textId="77777777" w:rsidR="00635219" w:rsidRPr="004C682D" w:rsidRDefault="00635219" w:rsidP="00635219">
                            <w:pPr>
                              <w:rPr>
                                <w:rFonts w:ascii="Lato" w:hAnsi="Lato"/>
                                <w:color w:val="002060"/>
                                <w:sz w:val="20"/>
                                <w:szCs w:val="20"/>
                              </w:rPr>
                            </w:pPr>
                            <w:r w:rsidRPr="004C682D">
                              <w:rPr>
                                <w:rFonts w:ascii="Lato" w:hAnsi="Lato"/>
                                <w:color w:val="002060"/>
                                <w:sz w:val="20"/>
                                <w:szCs w:val="20"/>
                              </w:rPr>
                              <w:t xml:space="preserve">Where a very serious concern is raised that involves anyone involved in a GFC activity, the SSM, who is the board representative, will be informed. </w:t>
                            </w:r>
                          </w:p>
                          <w:p w14:paraId="162FEAC0" w14:textId="77777777" w:rsidR="00635219" w:rsidRPr="004C682D" w:rsidRDefault="00635219" w:rsidP="00635219">
                            <w:pPr>
                              <w:rPr>
                                <w:rFonts w:ascii="Lato" w:hAnsi="Lato"/>
                                <w:b/>
                                <w:bCs/>
                                <w:color w:val="002060"/>
                                <w:sz w:val="20"/>
                                <w:szCs w:val="20"/>
                                <w:u w:val="single"/>
                              </w:rPr>
                            </w:pPr>
                            <w:r w:rsidRPr="004C682D">
                              <w:rPr>
                                <w:rFonts w:ascii="Lato" w:hAnsi="Lato"/>
                                <w:b/>
                                <w:bCs/>
                                <w:color w:val="002060"/>
                                <w:sz w:val="20"/>
                                <w:szCs w:val="20"/>
                                <w:u w:val="single"/>
                              </w:rPr>
                              <w:t>Reporting</w:t>
                            </w:r>
                          </w:p>
                          <w:p w14:paraId="474D7681" w14:textId="77777777" w:rsidR="00635219" w:rsidRPr="004C682D" w:rsidRDefault="00635219" w:rsidP="00635219">
                            <w:pPr>
                              <w:rPr>
                                <w:rFonts w:ascii="Lato" w:hAnsi="Lato"/>
                                <w:color w:val="002060"/>
                                <w:sz w:val="20"/>
                                <w:szCs w:val="20"/>
                              </w:rPr>
                            </w:pPr>
                            <w:r w:rsidRPr="004C682D">
                              <w:rPr>
                                <w:rFonts w:ascii="Lato" w:hAnsi="Lato"/>
                                <w:color w:val="002060"/>
                                <w:sz w:val="20"/>
                                <w:szCs w:val="20"/>
                              </w:rPr>
                              <w:t>There may be occasions when staff are concerned about a child’s welfare and may suspect that a child may be at risk of harm. Staff should give the child the opportunity to talk. The signs they have noticed may be due to a variety of factors, for example, a parent has moved out, a pet has died, a grandparent is very ill or an accident has occurred.</w:t>
                            </w:r>
                          </w:p>
                          <w:p w14:paraId="01C819E5" w14:textId="77777777" w:rsidR="00635219" w:rsidRPr="004C682D" w:rsidRDefault="00635219" w:rsidP="00635219">
                            <w:pPr>
                              <w:rPr>
                                <w:rFonts w:ascii="Lato" w:hAnsi="Lato"/>
                                <w:color w:val="002060"/>
                                <w:sz w:val="20"/>
                                <w:szCs w:val="20"/>
                              </w:rPr>
                            </w:pPr>
                            <w:r w:rsidRPr="004C682D">
                              <w:rPr>
                                <w:rFonts w:ascii="Lato" w:hAnsi="Lato"/>
                                <w:color w:val="002060"/>
                                <w:sz w:val="20"/>
                                <w:szCs w:val="20"/>
                              </w:rPr>
                              <w:t>Following an initial conversation with the child, if the member of staff remains concerned, they should discuss their concerns with their line manager, Designated Safeguarding Officer. A ‘My Concern’ report must be recorded.</w:t>
                            </w:r>
                          </w:p>
                          <w:p w14:paraId="7496104C" w14:textId="77777777" w:rsidR="00635219" w:rsidRPr="004C682D" w:rsidRDefault="00635219" w:rsidP="00635219">
                            <w:pPr>
                              <w:rPr>
                                <w:rFonts w:ascii="Lato" w:hAnsi="Lato"/>
                                <w:color w:val="002060"/>
                                <w:sz w:val="20"/>
                                <w:szCs w:val="20"/>
                              </w:rPr>
                            </w:pPr>
                            <w:r w:rsidRPr="004C682D">
                              <w:rPr>
                                <w:rFonts w:ascii="Lato" w:hAnsi="Lato"/>
                                <w:color w:val="002060"/>
                                <w:sz w:val="20"/>
                                <w:szCs w:val="20"/>
                              </w:rPr>
                              <w:t>If the child does begin to reveal that they are being harmed, staff should follow the advice below. Concerns which do not meet the threshold for child protection intervention will be monitored.</w:t>
                            </w:r>
                          </w:p>
                          <w:p w14:paraId="71502CF5" w14:textId="77777777" w:rsidR="00100935" w:rsidRPr="004C682D" w:rsidRDefault="00100935" w:rsidP="00100935">
                            <w:pPr>
                              <w:rPr>
                                <w:rFonts w:ascii="Lato" w:hAnsi="Lato"/>
                                <w:color w:val="002060"/>
                                <w:sz w:val="20"/>
                                <w:szCs w:val="20"/>
                              </w:rPr>
                            </w:pPr>
                            <w:r w:rsidRPr="004C682D">
                              <w:rPr>
                                <w:rFonts w:ascii="Lato" w:hAnsi="Lato"/>
                                <w:b/>
                                <w:bCs/>
                                <w:color w:val="002060"/>
                                <w:sz w:val="20"/>
                                <w:szCs w:val="20"/>
                                <w:u w:val="single"/>
                              </w:rPr>
                              <w:t>Taking action</w:t>
                            </w:r>
                          </w:p>
                          <w:p w14:paraId="2BD99FBA" w14:textId="77777777" w:rsidR="00100935" w:rsidRPr="004C682D" w:rsidRDefault="00100935" w:rsidP="00100935">
                            <w:pPr>
                              <w:rPr>
                                <w:rFonts w:ascii="Lato" w:hAnsi="Lato"/>
                                <w:color w:val="002060"/>
                                <w:sz w:val="20"/>
                                <w:szCs w:val="20"/>
                              </w:rPr>
                            </w:pPr>
                            <w:r w:rsidRPr="004C682D">
                              <w:rPr>
                                <w:rFonts w:ascii="Lato" w:hAnsi="Lato"/>
                                <w:color w:val="002060"/>
                                <w:sz w:val="20"/>
                                <w:szCs w:val="20"/>
                              </w:rPr>
                              <w:t>Any child or young person could become a victim of abuse. It is important to believe the young person and take the matter seriously.</w:t>
                            </w:r>
                          </w:p>
                          <w:p w14:paraId="56D16BA0" w14:textId="77777777" w:rsidR="00100935" w:rsidRPr="004C682D" w:rsidRDefault="00100935" w:rsidP="00100935">
                            <w:pPr>
                              <w:rPr>
                                <w:rFonts w:ascii="Lato" w:hAnsi="Lato"/>
                                <w:b/>
                                <w:bCs/>
                                <w:color w:val="002060"/>
                                <w:sz w:val="20"/>
                                <w:szCs w:val="20"/>
                                <w:u w:val="single"/>
                              </w:rPr>
                            </w:pPr>
                            <w:r w:rsidRPr="004C682D">
                              <w:rPr>
                                <w:rFonts w:ascii="Lato" w:hAnsi="Lato"/>
                                <w:b/>
                                <w:bCs/>
                                <w:color w:val="002060"/>
                                <w:sz w:val="20"/>
                                <w:szCs w:val="20"/>
                                <w:u w:val="single"/>
                              </w:rPr>
                              <w:t>Key points for staff to remember:</w:t>
                            </w:r>
                          </w:p>
                          <w:p w14:paraId="3B1AB6C9" w14:textId="77777777" w:rsidR="00100935" w:rsidRPr="004C682D" w:rsidRDefault="00100935" w:rsidP="00100935">
                            <w:pPr>
                              <w:rPr>
                                <w:rFonts w:ascii="Lato" w:hAnsi="Lato"/>
                                <w:color w:val="002060"/>
                                <w:sz w:val="20"/>
                                <w:szCs w:val="20"/>
                              </w:rPr>
                            </w:pPr>
                            <w:r w:rsidRPr="004C682D">
                              <w:rPr>
                                <w:rFonts w:ascii="Lato" w:hAnsi="Lato"/>
                                <w:color w:val="002060"/>
                                <w:sz w:val="20"/>
                                <w:szCs w:val="20"/>
                              </w:rPr>
                              <w:t>• Discuss your concern with your line manager and report it your Dedicated Safeguarding Officer – follow the procedure for your activity.</w:t>
                            </w:r>
                          </w:p>
                          <w:p w14:paraId="0AE318CF" w14:textId="77777777" w:rsidR="00100935" w:rsidRPr="004C682D" w:rsidRDefault="00100935" w:rsidP="00100935">
                            <w:pPr>
                              <w:rPr>
                                <w:rFonts w:ascii="Lato" w:hAnsi="Lato"/>
                                <w:color w:val="002060"/>
                                <w:sz w:val="20"/>
                                <w:szCs w:val="20"/>
                              </w:rPr>
                            </w:pPr>
                            <w:r w:rsidRPr="004C682D">
                              <w:rPr>
                                <w:rFonts w:ascii="Lato" w:hAnsi="Lato"/>
                                <w:color w:val="002060"/>
                                <w:sz w:val="20"/>
                                <w:szCs w:val="20"/>
                              </w:rPr>
                              <w:t>• In an emergency take the action necessary to help the child, if necessary, call 999 or 101 for local police.</w:t>
                            </w:r>
                          </w:p>
                          <w:p w14:paraId="453B843B" w14:textId="77777777" w:rsidR="00100935" w:rsidRPr="004C682D" w:rsidRDefault="00100935" w:rsidP="00100935">
                            <w:pPr>
                              <w:rPr>
                                <w:rFonts w:ascii="Lato" w:hAnsi="Lato"/>
                                <w:color w:val="002060"/>
                                <w:sz w:val="20"/>
                                <w:szCs w:val="20"/>
                              </w:rPr>
                            </w:pPr>
                            <w:r w:rsidRPr="004C682D">
                              <w:rPr>
                                <w:rFonts w:ascii="Lato" w:hAnsi="Lato"/>
                                <w:color w:val="002060"/>
                                <w:sz w:val="20"/>
                                <w:szCs w:val="20"/>
                              </w:rPr>
                              <w:t>• Consider the welfare of the victim (and the reporting person if different).</w:t>
                            </w:r>
                          </w:p>
                          <w:p w14:paraId="174CACC5" w14:textId="77777777" w:rsidR="00100935" w:rsidRPr="004C682D" w:rsidRDefault="00100935" w:rsidP="00100935">
                            <w:pPr>
                              <w:rPr>
                                <w:rFonts w:ascii="Lato" w:hAnsi="Lato"/>
                                <w:color w:val="002060"/>
                                <w:sz w:val="20"/>
                                <w:szCs w:val="20"/>
                              </w:rPr>
                            </w:pPr>
                            <w:r w:rsidRPr="004C682D">
                              <w:rPr>
                                <w:rFonts w:ascii="Lato" w:hAnsi="Lato"/>
                                <w:color w:val="002060"/>
                                <w:sz w:val="20"/>
                                <w:szCs w:val="20"/>
                              </w:rPr>
                              <w:t>• Remove the alleged perpetrator from the workplace.</w:t>
                            </w:r>
                          </w:p>
                          <w:p w14:paraId="5D456E44" w14:textId="77777777" w:rsidR="004D5E79" w:rsidRPr="004C682D" w:rsidRDefault="004D5E79" w:rsidP="004D5E79">
                            <w:pPr>
                              <w:rPr>
                                <w:rFonts w:ascii="Lato" w:hAnsi="Lato"/>
                                <w:color w:val="002060"/>
                                <w:sz w:val="20"/>
                                <w:szCs w:val="20"/>
                              </w:rPr>
                            </w:pPr>
                            <w:r w:rsidRPr="004C682D">
                              <w:rPr>
                                <w:rFonts w:ascii="Lato" w:hAnsi="Lato"/>
                                <w:color w:val="002060"/>
                                <w:sz w:val="20"/>
                                <w:szCs w:val="20"/>
                              </w:rPr>
                              <w:t>• Do not start your own investigation.</w:t>
                            </w:r>
                          </w:p>
                          <w:p w14:paraId="4BA40ACF" w14:textId="77777777" w:rsidR="004D5E79" w:rsidRPr="004C682D" w:rsidRDefault="004D5E79" w:rsidP="004D5E79">
                            <w:pPr>
                              <w:rPr>
                                <w:rFonts w:ascii="Lato" w:hAnsi="Lato"/>
                                <w:color w:val="002060"/>
                                <w:sz w:val="20"/>
                                <w:szCs w:val="20"/>
                              </w:rPr>
                            </w:pPr>
                            <w:r w:rsidRPr="004C682D">
                              <w:rPr>
                                <w:rFonts w:ascii="Lato" w:hAnsi="Lato"/>
                                <w:color w:val="002060"/>
                                <w:sz w:val="20"/>
                                <w:szCs w:val="20"/>
                              </w:rPr>
                              <w:t>• Secure evidence, especially if the allegation involves a sexual assault (clothing and hygiene items).</w:t>
                            </w:r>
                          </w:p>
                          <w:p w14:paraId="6F3F7473" w14:textId="77777777" w:rsidR="004D5E79" w:rsidRPr="004C682D" w:rsidRDefault="004D5E79" w:rsidP="004D5E79">
                            <w:pPr>
                              <w:rPr>
                                <w:rFonts w:ascii="Lato" w:hAnsi="Lato"/>
                                <w:color w:val="002060"/>
                                <w:sz w:val="20"/>
                                <w:szCs w:val="20"/>
                              </w:rPr>
                            </w:pPr>
                            <w:r w:rsidRPr="004C682D">
                              <w:rPr>
                                <w:rFonts w:ascii="Lato" w:hAnsi="Lato"/>
                                <w:color w:val="002060"/>
                                <w:sz w:val="20"/>
                                <w:szCs w:val="20"/>
                              </w:rPr>
                              <w:t>• Share information on a need-to-know basis only – do not discuss with colleagues, friends or family.</w:t>
                            </w:r>
                          </w:p>
                          <w:p w14:paraId="2EB20905" w14:textId="3A906F09" w:rsidR="00966B50" w:rsidRPr="004C682D" w:rsidRDefault="00966B50" w:rsidP="00966B50">
                            <w:pPr>
                              <w:rPr>
                                <w:rFonts w:ascii="Lato" w:hAnsi="Lato"/>
                                <w:color w:val="002060"/>
                                <w:sz w:val="20"/>
                                <w:szCs w:val="20"/>
                              </w:rPr>
                            </w:pPr>
                          </w:p>
                          <w:p w14:paraId="7F10E35F" w14:textId="77777777" w:rsidR="00966B50" w:rsidRDefault="00966B50" w:rsidP="00966B50"/>
                          <w:p w14:paraId="45EFBC8E" w14:textId="77777777" w:rsidR="00966B50" w:rsidRPr="000225A0" w:rsidRDefault="00966B50" w:rsidP="00966B50">
                            <w:pPr>
                              <w:rPr>
                                <w:rFonts w:ascii="Lato" w:hAnsi="Lato" w:cstheme="minorHAnsi"/>
                                <w:i/>
                                <w:iCs/>
                                <w:color w:val="002060"/>
                                <w:sz w:val="20"/>
                                <w:szCs w:val="20"/>
                                <w:u w:val="single"/>
                              </w:rPr>
                            </w:pPr>
                          </w:p>
                          <w:p w14:paraId="192175F8" w14:textId="77777777" w:rsidR="00966B50" w:rsidRDefault="00966B50" w:rsidP="00966B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43DD8" id="_x0000_s1035" type="#_x0000_t202" style="position:absolute;margin-left:0;margin-top:20.55pt;width:561.95pt;height:609.65pt;z-index:2516971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hn4/gEAANUDAAAOAAAAZHJzL2Uyb0RvYy54bWysU8tu2zAQvBfoPxC817Jdy04Ey0GaNEWB&#10;9AGk/QCaoiyiJJdd0pbcr++SchyjvRXVgSC52tmd2eH6ZrCGHRQGDa7ms8mUM+UkNNrtav7928Ob&#10;K85CFK4RBpyq+VEFfrN5/Wrd+0rNoQPTKGQE4kLV+5p3MfqqKILslBVhAl45CraAVkQ64q5oUPSE&#10;bk0xn06XRQ/YeASpQqDb+zHINxm/bZWMX9o2qMhMzam3mFfM6zatxWYtqh0K32l5akP8QxdWaEdF&#10;z1D3Igq2R/0XlNUSIUAbJxJsAW2rpcociM1s+gebp054lbmQOMGfZQr/D1Z+Pjz5r8ji8A4GGmAm&#10;EfwjyB+BObjrhNupW0ToOyUaKjxLkhW9D9UpNUkdqpBAtv0naGjIYh8hAw0t2qQK8WSETgM4nkVX&#10;Q2SSLlezt8vVsuRMUmy1WszLssw1RPWc7jHEDwosS5uaI001w4vDY4ipHVE9/5KqOXjQxuTJGsf6&#10;ml+X8zInXESsjmQ8o23Nr6bpG62QWL53TU6OQptxTwWMO9FOTEfOcdgOTDeEn3KTCltojqQDwugz&#10;ehe06QB/cdaTx2oefu4FKs7MR0daXs8Wi2TKfFiUqzkd8DKyvYwIJwmq5pGzcXsXs5FHyrekeauz&#10;Gi+dnFom72SRTj5P5rw8579eXuPmNwAAAP//AwBQSwMEFAAGAAgAAAAhAFDpx3LeAAAACQEAAA8A&#10;AABkcnMvZG93bnJldi54bWxMj8FOwzAQRO9I/QdrK3GjdkKo2hCnqkBcQRSoxM2Nt0nUeB3FbhP+&#10;nu0JbrOa1cybYjO5TlxwCK0nDclCgUCqvG2p1vD58XK3AhGiIWs6T6jhBwNsytlNYXLrR3rHyy7W&#10;gkMo5EZDE2OfSxmqBp0JC98jsXf0gzORz6GWdjAjh7tOpkotpTMtcUNjenxqsDrtzk7D1+vxe5+p&#10;t/rZPfSjn5Qkt5Za386n7SOIiFP8e4YrPqNDyUwHfyYbRKeBh0QNWZKAuLpJer8GcWCVLlUGsizk&#10;/wXlLwAAAP//AwBQSwECLQAUAAYACAAAACEAtoM4kv4AAADhAQAAEwAAAAAAAAAAAAAAAAAAAAAA&#10;W0NvbnRlbnRfVHlwZXNdLnhtbFBLAQItABQABgAIAAAAIQA4/SH/1gAAAJQBAAALAAAAAAAAAAAA&#10;AAAAAC8BAABfcmVscy8ucmVsc1BLAQItABQABgAIAAAAIQByBhn4/gEAANUDAAAOAAAAAAAAAAAA&#10;AAAAAC4CAABkcnMvZTJvRG9jLnhtbFBLAQItABQABgAIAAAAIQBQ6cdy3gAAAAkBAAAPAAAAAAAA&#10;AAAAAAAAAFgEAABkcnMvZG93bnJldi54bWxQSwUGAAAAAAQABADzAAAAYwUAAAAA&#10;" filled="f" stroked="f">
                <v:textbox>
                  <w:txbxContent>
                    <w:p w14:paraId="604DB7CE" w14:textId="77777777" w:rsidR="00635219" w:rsidRPr="004C682D" w:rsidRDefault="00635219" w:rsidP="00635219">
                      <w:pPr>
                        <w:rPr>
                          <w:rFonts w:ascii="Lato" w:hAnsi="Lato"/>
                          <w:color w:val="002060"/>
                          <w:sz w:val="20"/>
                          <w:szCs w:val="20"/>
                        </w:rPr>
                      </w:pPr>
                      <w:r w:rsidRPr="004C682D">
                        <w:rPr>
                          <w:rFonts w:ascii="Lato" w:hAnsi="Lato"/>
                          <w:color w:val="002060"/>
                          <w:sz w:val="20"/>
                          <w:szCs w:val="20"/>
                        </w:rPr>
                        <w:t>If a person is at immediate risk of harm or about to become the victim of a crime, the police must be informed via 999. Referral for any issue concerning potential radicalisation to extremism should be managed as any other safeguarding referral.</w:t>
                      </w:r>
                    </w:p>
                    <w:p w14:paraId="209134BA" w14:textId="77777777" w:rsidR="00635219" w:rsidRPr="004C682D" w:rsidRDefault="00635219" w:rsidP="00635219">
                      <w:pPr>
                        <w:rPr>
                          <w:rFonts w:ascii="Lato" w:hAnsi="Lato"/>
                          <w:color w:val="002060"/>
                          <w:sz w:val="20"/>
                          <w:szCs w:val="20"/>
                        </w:rPr>
                      </w:pPr>
                      <w:r w:rsidRPr="004C682D">
                        <w:rPr>
                          <w:rFonts w:ascii="Lato" w:hAnsi="Lato"/>
                          <w:color w:val="002060"/>
                          <w:sz w:val="20"/>
                          <w:szCs w:val="20"/>
                        </w:rPr>
                        <w:t>Due to their contact with children, GFC staff are well placed to observe changes in a child’s behaviour and outward signs of abuse or neglect.</w:t>
                      </w:r>
                    </w:p>
                    <w:p w14:paraId="7DA083B5" w14:textId="77777777" w:rsidR="00635219" w:rsidRPr="004C682D" w:rsidRDefault="00635219" w:rsidP="00635219">
                      <w:pPr>
                        <w:rPr>
                          <w:rFonts w:ascii="Lato" w:hAnsi="Lato"/>
                          <w:color w:val="002060"/>
                          <w:sz w:val="20"/>
                          <w:szCs w:val="20"/>
                        </w:rPr>
                      </w:pPr>
                      <w:r w:rsidRPr="004C682D">
                        <w:rPr>
                          <w:rFonts w:ascii="Lato" w:hAnsi="Lato"/>
                          <w:color w:val="002060"/>
                          <w:sz w:val="20"/>
                          <w:szCs w:val="20"/>
                        </w:rPr>
                        <w:t>Children or young people may turn to a trusted adult at GFC when they are in distress or at risk. It is vital that our staff are alert to the signs of abuse and what steps to take if a child or young person confides in them.</w:t>
                      </w:r>
                    </w:p>
                    <w:p w14:paraId="11E9A32E" w14:textId="77777777" w:rsidR="00635219" w:rsidRPr="004C682D" w:rsidRDefault="00635219" w:rsidP="00635219">
                      <w:pPr>
                        <w:rPr>
                          <w:rFonts w:ascii="Lato" w:hAnsi="Lato"/>
                          <w:color w:val="002060"/>
                          <w:sz w:val="20"/>
                          <w:szCs w:val="20"/>
                        </w:rPr>
                      </w:pPr>
                      <w:r w:rsidRPr="004C682D">
                        <w:rPr>
                          <w:rFonts w:ascii="Lato" w:hAnsi="Lato"/>
                          <w:color w:val="002060"/>
                          <w:sz w:val="20"/>
                          <w:szCs w:val="20"/>
                        </w:rPr>
                        <w:t xml:space="preserve">Mandatory reporting – If any member of GFC staff has a concern about a child, they have a duty to refer this to the DSO. The DSO will ensure every instance is recorded on ‘My Concern’. This will ensure transparency, an audit trail, identify poor practice, lessons learned and themes. </w:t>
                      </w:r>
                    </w:p>
                    <w:p w14:paraId="4B25C8E4" w14:textId="77777777" w:rsidR="00635219" w:rsidRPr="004C682D" w:rsidRDefault="00635219" w:rsidP="00635219">
                      <w:pPr>
                        <w:rPr>
                          <w:rFonts w:ascii="Lato" w:hAnsi="Lato"/>
                          <w:color w:val="002060"/>
                          <w:sz w:val="20"/>
                          <w:szCs w:val="20"/>
                        </w:rPr>
                      </w:pPr>
                      <w:r w:rsidRPr="004C682D">
                        <w:rPr>
                          <w:rFonts w:ascii="Lato" w:hAnsi="Lato"/>
                          <w:color w:val="002060"/>
                          <w:sz w:val="20"/>
                          <w:szCs w:val="20"/>
                        </w:rPr>
                        <w:t>If there is immediate risk of harm, a serious injury, or a criminal offence may have been committed, then the police or other emergency services must be involved at the earliest opportunity.</w:t>
                      </w:r>
                    </w:p>
                    <w:p w14:paraId="0398C0FA" w14:textId="77777777" w:rsidR="00635219" w:rsidRPr="004C682D" w:rsidRDefault="00635219" w:rsidP="00635219">
                      <w:pPr>
                        <w:rPr>
                          <w:rFonts w:ascii="Lato" w:hAnsi="Lato"/>
                          <w:color w:val="002060"/>
                          <w:sz w:val="20"/>
                          <w:szCs w:val="20"/>
                        </w:rPr>
                      </w:pPr>
                      <w:r w:rsidRPr="004C682D">
                        <w:rPr>
                          <w:rFonts w:ascii="Lato" w:hAnsi="Lato"/>
                          <w:color w:val="002060"/>
                          <w:sz w:val="20"/>
                          <w:szCs w:val="20"/>
                        </w:rPr>
                        <w:t xml:space="preserve">Where a very serious concern is raised that involves anyone involved in a GFC activity, the SSM, who is the board representative, will be informed. </w:t>
                      </w:r>
                    </w:p>
                    <w:p w14:paraId="162FEAC0" w14:textId="77777777" w:rsidR="00635219" w:rsidRPr="004C682D" w:rsidRDefault="00635219" w:rsidP="00635219">
                      <w:pPr>
                        <w:rPr>
                          <w:rFonts w:ascii="Lato" w:hAnsi="Lato"/>
                          <w:b/>
                          <w:bCs/>
                          <w:color w:val="002060"/>
                          <w:sz w:val="20"/>
                          <w:szCs w:val="20"/>
                          <w:u w:val="single"/>
                        </w:rPr>
                      </w:pPr>
                      <w:r w:rsidRPr="004C682D">
                        <w:rPr>
                          <w:rFonts w:ascii="Lato" w:hAnsi="Lato"/>
                          <w:b/>
                          <w:bCs/>
                          <w:color w:val="002060"/>
                          <w:sz w:val="20"/>
                          <w:szCs w:val="20"/>
                          <w:u w:val="single"/>
                        </w:rPr>
                        <w:t>Reporting</w:t>
                      </w:r>
                    </w:p>
                    <w:p w14:paraId="474D7681" w14:textId="77777777" w:rsidR="00635219" w:rsidRPr="004C682D" w:rsidRDefault="00635219" w:rsidP="00635219">
                      <w:pPr>
                        <w:rPr>
                          <w:rFonts w:ascii="Lato" w:hAnsi="Lato"/>
                          <w:color w:val="002060"/>
                          <w:sz w:val="20"/>
                          <w:szCs w:val="20"/>
                        </w:rPr>
                      </w:pPr>
                      <w:r w:rsidRPr="004C682D">
                        <w:rPr>
                          <w:rFonts w:ascii="Lato" w:hAnsi="Lato"/>
                          <w:color w:val="002060"/>
                          <w:sz w:val="20"/>
                          <w:szCs w:val="20"/>
                        </w:rPr>
                        <w:t>There may be occasions when staff are concerned about a child’s welfare and may suspect that a child may be at risk of harm. Staff should give the child the opportunity to talk. The signs they have noticed may be due to a variety of factors, for example, a parent has moved out, a pet has died, a grandparent is very ill or an accident has occurred.</w:t>
                      </w:r>
                    </w:p>
                    <w:p w14:paraId="01C819E5" w14:textId="77777777" w:rsidR="00635219" w:rsidRPr="004C682D" w:rsidRDefault="00635219" w:rsidP="00635219">
                      <w:pPr>
                        <w:rPr>
                          <w:rFonts w:ascii="Lato" w:hAnsi="Lato"/>
                          <w:color w:val="002060"/>
                          <w:sz w:val="20"/>
                          <w:szCs w:val="20"/>
                        </w:rPr>
                      </w:pPr>
                      <w:r w:rsidRPr="004C682D">
                        <w:rPr>
                          <w:rFonts w:ascii="Lato" w:hAnsi="Lato"/>
                          <w:color w:val="002060"/>
                          <w:sz w:val="20"/>
                          <w:szCs w:val="20"/>
                        </w:rPr>
                        <w:t>Following an initial conversation with the child, if the member of staff remains concerned, they should discuss their concerns with their line manager, Designated Safeguarding Officer. A ‘My Concern’ report must be recorded.</w:t>
                      </w:r>
                    </w:p>
                    <w:p w14:paraId="7496104C" w14:textId="77777777" w:rsidR="00635219" w:rsidRPr="004C682D" w:rsidRDefault="00635219" w:rsidP="00635219">
                      <w:pPr>
                        <w:rPr>
                          <w:rFonts w:ascii="Lato" w:hAnsi="Lato"/>
                          <w:color w:val="002060"/>
                          <w:sz w:val="20"/>
                          <w:szCs w:val="20"/>
                        </w:rPr>
                      </w:pPr>
                      <w:r w:rsidRPr="004C682D">
                        <w:rPr>
                          <w:rFonts w:ascii="Lato" w:hAnsi="Lato"/>
                          <w:color w:val="002060"/>
                          <w:sz w:val="20"/>
                          <w:szCs w:val="20"/>
                        </w:rPr>
                        <w:t>If the child does begin to reveal that they are being harmed, staff should follow the advice below. Concerns which do not meet the threshold for child protection intervention will be monitored.</w:t>
                      </w:r>
                    </w:p>
                    <w:p w14:paraId="71502CF5" w14:textId="77777777" w:rsidR="00100935" w:rsidRPr="004C682D" w:rsidRDefault="00100935" w:rsidP="00100935">
                      <w:pPr>
                        <w:rPr>
                          <w:rFonts w:ascii="Lato" w:hAnsi="Lato"/>
                          <w:color w:val="002060"/>
                          <w:sz w:val="20"/>
                          <w:szCs w:val="20"/>
                        </w:rPr>
                      </w:pPr>
                      <w:r w:rsidRPr="004C682D">
                        <w:rPr>
                          <w:rFonts w:ascii="Lato" w:hAnsi="Lato"/>
                          <w:b/>
                          <w:bCs/>
                          <w:color w:val="002060"/>
                          <w:sz w:val="20"/>
                          <w:szCs w:val="20"/>
                          <w:u w:val="single"/>
                        </w:rPr>
                        <w:t>Taking action</w:t>
                      </w:r>
                    </w:p>
                    <w:p w14:paraId="2BD99FBA" w14:textId="77777777" w:rsidR="00100935" w:rsidRPr="004C682D" w:rsidRDefault="00100935" w:rsidP="00100935">
                      <w:pPr>
                        <w:rPr>
                          <w:rFonts w:ascii="Lato" w:hAnsi="Lato"/>
                          <w:color w:val="002060"/>
                          <w:sz w:val="20"/>
                          <w:szCs w:val="20"/>
                        </w:rPr>
                      </w:pPr>
                      <w:r w:rsidRPr="004C682D">
                        <w:rPr>
                          <w:rFonts w:ascii="Lato" w:hAnsi="Lato"/>
                          <w:color w:val="002060"/>
                          <w:sz w:val="20"/>
                          <w:szCs w:val="20"/>
                        </w:rPr>
                        <w:t>Any child or young person could become a victim of abuse. It is important to believe the young person and take the matter seriously.</w:t>
                      </w:r>
                    </w:p>
                    <w:p w14:paraId="56D16BA0" w14:textId="77777777" w:rsidR="00100935" w:rsidRPr="004C682D" w:rsidRDefault="00100935" w:rsidP="00100935">
                      <w:pPr>
                        <w:rPr>
                          <w:rFonts w:ascii="Lato" w:hAnsi="Lato"/>
                          <w:b/>
                          <w:bCs/>
                          <w:color w:val="002060"/>
                          <w:sz w:val="20"/>
                          <w:szCs w:val="20"/>
                          <w:u w:val="single"/>
                        </w:rPr>
                      </w:pPr>
                      <w:r w:rsidRPr="004C682D">
                        <w:rPr>
                          <w:rFonts w:ascii="Lato" w:hAnsi="Lato"/>
                          <w:b/>
                          <w:bCs/>
                          <w:color w:val="002060"/>
                          <w:sz w:val="20"/>
                          <w:szCs w:val="20"/>
                          <w:u w:val="single"/>
                        </w:rPr>
                        <w:t>Key points for staff to remember:</w:t>
                      </w:r>
                    </w:p>
                    <w:p w14:paraId="3B1AB6C9" w14:textId="77777777" w:rsidR="00100935" w:rsidRPr="004C682D" w:rsidRDefault="00100935" w:rsidP="00100935">
                      <w:pPr>
                        <w:rPr>
                          <w:rFonts w:ascii="Lato" w:hAnsi="Lato"/>
                          <w:color w:val="002060"/>
                          <w:sz w:val="20"/>
                          <w:szCs w:val="20"/>
                        </w:rPr>
                      </w:pPr>
                      <w:r w:rsidRPr="004C682D">
                        <w:rPr>
                          <w:rFonts w:ascii="Lato" w:hAnsi="Lato"/>
                          <w:color w:val="002060"/>
                          <w:sz w:val="20"/>
                          <w:szCs w:val="20"/>
                        </w:rPr>
                        <w:t>• Discuss your concern with your line manager and report it your Dedicated Safeguarding Officer – follow the procedure for your activity.</w:t>
                      </w:r>
                    </w:p>
                    <w:p w14:paraId="0AE318CF" w14:textId="77777777" w:rsidR="00100935" w:rsidRPr="004C682D" w:rsidRDefault="00100935" w:rsidP="00100935">
                      <w:pPr>
                        <w:rPr>
                          <w:rFonts w:ascii="Lato" w:hAnsi="Lato"/>
                          <w:color w:val="002060"/>
                          <w:sz w:val="20"/>
                          <w:szCs w:val="20"/>
                        </w:rPr>
                      </w:pPr>
                      <w:r w:rsidRPr="004C682D">
                        <w:rPr>
                          <w:rFonts w:ascii="Lato" w:hAnsi="Lato"/>
                          <w:color w:val="002060"/>
                          <w:sz w:val="20"/>
                          <w:szCs w:val="20"/>
                        </w:rPr>
                        <w:t>• In an emergency take the action necessary to help the child, if necessary, call 999 or 101 for local police.</w:t>
                      </w:r>
                    </w:p>
                    <w:p w14:paraId="453B843B" w14:textId="77777777" w:rsidR="00100935" w:rsidRPr="004C682D" w:rsidRDefault="00100935" w:rsidP="00100935">
                      <w:pPr>
                        <w:rPr>
                          <w:rFonts w:ascii="Lato" w:hAnsi="Lato"/>
                          <w:color w:val="002060"/>
                          <w:sz w:val="20"/>
                          <w:szCs w:val="20"/>
                        </w:rPr>
                      </w:pPr>
                      <w:r w:rsidRPr="004C682D">
                        <w:rPr>
                          <w:rFonts w:ascii="Lato" w:hAnsi="Lato"/>
                          <w:color w:val="002060"/>
                          <w:sz w:val="20"/>
                          <w:szCs w:val="20"/>
                        </w:rPr>
                        <w:t>• Consider the welfare of the victim (and the reporting person if different).</w:t>
                      </w:r>
                    </w:p>
                    <w:p w14:paraId="174CACC5" w14:textId="77777777" w:rsidR="00100935" w:rsidRPr="004C682D" w:rsidRDefault="00100935" w:rsidP="00100935">
                      <w:pPr>
                        <w:rPr>
                          <w:rFonts w:ascii="Lato" w:hAnsi="Lato"/>
                          <w:color w:val="002060"/>
                          <w:sz w:val="20"/>
                          <w:szCs w:val="20"/>
                        </w:rPr>
                      </w:pPr>
                      <w:r w:rsidRPr="004C682D">
                        <w:rPr>
                          <w:rFonts w:ascii="Lato" w:hAnsi="Lato"/>
                          <w:color w:val="002060"/>
                          <w:sz w:val="20"/>
                          <w:szCs w:val="20"/>
                        </w:rPr>
                        <w:t>• Remove the alleged perpetrator from the workplace.</w:t>
                      </w:r>
                    </w:p>
                    <w:p w14:paraId="5D456E44" w14:textId="77777777" w:rsidR="004D5E79" w:rsidRPr="004C682D" w:rsidRDefault="004D5E79" w:rsidP="004D5E79">
                      <w:pPr>
                        <w:rPr>
                          <w:rFonts w:ascii="Lato" w:hAnsi="Lato"/>
                          <w:color w:val="002060"/>
                          <w:sz w:val="20"/>
                          <w:szCs w:val="20"/>
                        </w:rPr>
                      </w:pPr>
                      <w:r w:rsidRPr="004C682D">
                        <w:rPr>
                          <w:rFonts w:ascii="Lato" w:hAnsi="Lato"/>
                          <w:color w:val="002060"/>
                          <w:sz w:val="20"/>
                          <w:szCs w:val="20"/>
                        </w:rPr>
                        <w:t>• Do not start your own investigation.</w:t>
                      </w:r>
                    </w:p>
                    <w:p w14:paraId="4BA40ACF" w14:textId="77777777" w:rsidR="004D5E79" w:rsidRPr="004C682D" w:rsidRDefault="004D5E79" w:rsidP="004D5E79">
                      <w:pPr>
                        <w:rPr>
                          <w:rFonts w:ascii="Lato" w:hAnsi="Lato"/>
                          <w:color w:val="002060"/>
                          <w:sz w:val="20"/>
                          <w:szCs w:val="20"/>
                        </w:rPr>
                      </w:pPr>
                      <w:r w:rsidRPr="004C682D">
                        <w:rPr>
                          <w:rFonts w:ascii="Lato" w:hAnsi="Lato"/>
                          <w:color w:val="002060"/>
                          <w:sz w:val="20"/>
                          <w:szCs w:val="20"/>
                        </w:rPr>
                        <w:t>• Secure evidence, especially if the allegation involves a sexual assault (clothing and hygiene items).</w:t>
                      </w:r>
                    </w:p>
                    <w:p w14:paraId="6F3F7473" w14:textId="77777777" w:rsidR="004D5E79" w:rsidRPr="004C682D" w:rsidRDefault="004D5E79" w:rsidP="004D5E79">
                      <w:pPr>
                        <w:rPr>
                          <w:rFonts w:ascii="Lato" w:hAnsi="Lato"/>
                          <w:color w:val="002060"/>
                          <w:sz w:val="20"/>
                          <w:szCs w:val="20"/>
                        </w:rPr>
                      </w:pPr>
                      <w:r w:rsidRPr="004C682D">
                        <w:rPr>
                          <w:rFonts w:ascii="Lato" w:hAnsi="Lato"/>
                          <w:color w:val="002060"/>
                          <w:sz w:val="20"/>
                          <w:szCs w:val="20"/>
                        </w:rPr>
                        <w:t>• Share information on a need-to-know basis only – do not discuss with colleagues, friends or family.</w:t>
                      </w:r>
                    </w:p>
                    <w:p w14:paraId="2EB20905" w14:textId="3A906F09" w:rsidR="00966B50" w:rsidRPr="004C682D" w:rsidRDefault="00966B50" w:rsidP="00966B50">
                      <w:pPr>
                        <w:rPr>
                          <w:rFonts w:ascii="Lato" w:hAnsi="Lato"/>
                          <w:color w:val="002060"/>
                          <w:sz w:val="20"/>
                          <w:szCs w:val="20"/>
                        </w:rPr>
                      </w:pPr>
                    </w:p>
                    <w:p w14:paraId="7F10E35F" w14:textId="77777777" w:rsidR="00966B50" w:rsidRDefault="00966B50" w:rsidP="00966B50"/>
                    <w:p w14:paraId="45EFBC8E" w14:textId="77777777" w:rsidR="00966B50" w:rsidRPr="000225A0" w:rsidRDefault="00966B50" w:rsidP="00966B50">
                      <w:pPr>
                        <w:rPr>
                          <w:rFonts w:ascii="Lato" w:hAnsi="Lato" w:cstheme="minorHAnsi"/>
                          <w:i/>
                          <w:iCs/>
                          <w:color w:val="002060"/>
                          <w:sz w:val="20"/>
                          <w:szCs w:val="20"/>
                          <w:u w:val="single"/>
                        </w:rPr>
                      </w:pPr>
                    </w:p>
                    <w:p w14:paraId="192175F8" w14:textId="77777777" w:rsidR="00966B50" w:rsidRDefault="00966B50" w:rsidP="00966B50"/>
                  </w:txbxContent>
                </v:textbox>
                <w10:wrap type="square" anchorx="margin"/>
              </v:shape>
            </w:pict>
          </mc:Fallback>
        </mc:AlternateContent>
      </w:r>
    </w:p>
    <w:p w14:paraId="01E6B6BB" w14:textId="71BE7F0F" w:rsidR="00196CC6" w:rsidRDefault="004D5E79">
      <w:pPr>
        <w:rPr>
          <w:noProof/>
        </w:rPr>
      </w:pPr>
      <w:r>
        <w:rPr>
          <w:noProof/>
        </w:rPr>
        <w:lastRenderedPageBreak/>
        <w:drawing>
          <wp:anchor distT="0" distB="0" distL="114300" distR="114300" simplePos="0" relativeHeight="251699200" behindDoc="1" locked="0" layoutInCell="1" allowOverlap="1" wp14:anchorId="1A8BD9E5" wp14:editId="64D58017">
            <wp:simplePos x="0" y="0"/>
            <wp:positionH relativeFrom="page">
              <wp:align>left</wp:align>
            </wp:positionH>
            <wp:positionV relativeFrom="paragraph">
              <wp:posOffset>-914400</wp:posOffset>
            </wp:positionV>
            <wp:extent cx="7562447" cy="10693497"/>
            <wp:effectExtent l="0" t="0" r="635" b="0"/>
            <wp:wrapNone/>
            <wp:docPr id="1153171642" name="Picture 1153171642" descr="A picture containing text, screenshot,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50317" name="Picture 1" descr="A picture containing text, screenshot, font, graphic de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2447" cy="10693497"/>
                    </a:xfrm>
                    <a:prstGeom prst="rect">
                      <a:avLst/>
                    </a:prstGeom>
                  </pic:spPr>
                </pic:pic>
              </a:graphicData>
            </a:graphic>
            <wp14:sizeRelH relativeFrom="page">
              <wp14:pctWidth>0</wp14:pctWidth>
            </wp14:sizeRelH>
            <wp14:sizeRelV relativeFrom="page">
              <wp14:pctHeight>0</wp14:pctHeight>
            </wp14:sizeRelV>
          </wp:anchor>
        </w:drawing>
      </w:r>
    </w:p>
    <w:p w14:paraId="1E628588" w14:textId="5F516AAD" w:rsidR="00196CC6" w:rsidRDefault="00196CC6">
      <w:pPr>
        <w:rPr>
          <w:noProof/>
        </w:rPr>
      </w:pPr>
    </w:p>
    <w:p w14:paraId="343707F6" w14:textId="04A2E550" w:rsidR="00196CC6" w:rsidRDefault="00196CC6">
      <w:pPr>
        <w:rPr>
          <w:noProof/>
        </w:rPr>
      </w:pPr>
    </w:p>
    <w:p w14:paraId="33327982" w14:textId="341D564A" w:rsidR="00196CC6" w:rsidRDefault="004D5E79">
      <w:pPr>
        <w:rPr>
          <w:noProof/>
        </w:rPr>
      </w:pPr>
      <w:r>
        <w:rPr>
          <w:noProof/>
        </w:rPr>
        <mc:AlternateContent>
          <mc:Choice Requires="wps">
            <w:drawing>
              <wp:anchor distT="45720" distB="45720" distL="114300" distR="114300" simplePos="0" relativeHeight="251701248" behindDoc="0" locked="0" layoutInCell="1" allowOverlap="1" wp14:anchorId="17F572E9" wp14:editId="648427D4">
                <wp:simplePos x="0" y="0"/>
                <wp:positionH relativeFrom="margin">
                  <wp:align>center</wp:align>
                </wp:positionH>
                <wp:positionV relativeFrom="paragraph">
                  <wp:posOffset>247791</wp:posOffset>
                </wp:positionV>
                <wp:extent cx="7136765" cy="7742555"/>
                <wp:effectExtent l="0" t="0" r="0" b="0"/>
                <wp:wrapSquare wrapText="bothSides"/>
                <wp:docPr id="557120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6765" cy="7742555"/>
                        </a:xfrm>
                        <a:prstGeom prst="rect">
                          <a:avLst/>
                        </a:prstGeom>
                        <a:noFill/>
                        <a:ln w="9525">
                          <a:noFill/>
                          <a:miter lim="800000"/>
                          <a:headEnd/>
                          <a:tailEnd/>
                        </a:ln>
                      </wps:spPr>
                      <wps:txbx>
                        <w:txbxContent>
                          <w:p w14:paraId="0FFA6167" w14:textId="77777777" w:rsidR="0018100A" w:rsidRPr="004C682D" w:rsidRDefault="0018100A" w:rsidP="0018100A">
                            <w:pPr>
                              <w:rPr>
                                <w:rFonts w:ascii="Lato" w:hAnsi="Lato"/>
                                <w:color w:val="002060"/>
                                <w:sz w:val="20"/>
                                <w:szCs w:val="20"/>
                              </w:rPr>
                            </w:pPr>
                            <w:r w:rsidRPr="004C682D">
                              <w:rPr>
                                <w:rFonts w:ascii="Lato" w:hAnsi="Lato"/>
                                <w:color w:val="002060"/>
                                <w:sz w:val="20"/>
                                <w:szCs w:val="20"/>
                              </w:rPr>
                              <w:t xml:space="preserve">• Make a record and use the Note and Record advice (annex attached) to guide you. </w:t>
                            </w:r>
                          </w:p>
                          <w:p w14:paraId="137756AE" w14:textId="77777777" w:rsidR="0018100A" w:rsidRPr="004C682D" w:rsidRDefault="0018100A" w:rsidP="0018100A">
                            <w:pPr>
                              <w:rPr>
                                <w:rFonts w:ascii="Lato" w:hAnsi="Lato"/>
                                <w:color w:val="002060"/>
                                <w:sz w:val="20"/>
                                <w:szCs w:val="20"/>
                              </w:rPr>
                            </w:pPr>
                            <w:r w:rsidRPr="004C682D">
                              <w:rPr>
                                <w:rFonts w:ascii="Lato" w:hAnsi="Lato"/>
                                <w:color w:val="002060"/>
                                <w:sz w:val="20"/>
                                <w:szCs w:val="20"/>
                              </w:rPr>
                              <w:t>Make an entry on ‘My Concern’ or confirm one has been made.</w:t>
                            </w:r>
                          </w:p>
                          <w:p w14:paraId="644515C5" w14:textId="77777777" w:rsidR="0018100A" w:rsidRPr="004C682D" w:rsidRDefault="0018100A" w:rsidP="0018100A">
                            <w:pPr>
                              <w:rPr>
                                <w:rFonts w:ascii="Lato" w:hAnsi="Lato"/>
                                <w:color w:val="002060"/>
                                <w:sz w:val="20"/>
                                <w:szCs w:val="20"/>
                              </w:rPr>
                            </w:pPr>
                            <w:r w:rsidRPr="004C682D">
                              <w:rPr>
                                <w:rFonts w:ascii="Lato" w:hAnsi="Lato"/>
                                <w:color w:val="002060"/>
                                <w:sz w:val="20"/>
                                <w:szCs w:val="20"/>
                              </w:rPr>
                              <w:t xml:space="preserve">• Seek support for yourself if you are distressed. </w:t>
                            </w:r>
                          </w:p>
                          <w:p w14:paraId="4961081F" w14:textId="77777777" w:rsidR="0018100A" w:rsidRPr="004C682D" w:rsidRDefault="0018100A" w:rsidP="0018100A">
                            <w:pPr>
                              <w:rPr>
                                <w:rFonts w:ascii="Lato" w:hAnsi="Lato"/>
                                <w:color w:val="002060"/>
                                <w:sz w:val="20"/>
                                <w:szCs w:val="20"/>
                              </w:rPr>
                            </w:pPr>
                            <w:r w:rsidRPr="004C682D">
                              <w:rPr>
                                <w:rFonts w:ascii="Lato" w:hAnsi="Lato"/>
                                <w:color w:val="002060"/>
                                <w:sz w:val="20"/>
                                <w:szCs w:val="20"/>
                              </w:rPr>
                              <w:t>If the child is in need of immediate medical attention:</w:t>
                            </w:r>
                          </w:p>
                          <w:p w14:paraId="2A817A22" w14:textId="77777777" w:rsidR="0018100A" w:rsidRPr="004C682D" w:rsidRDefault="0018100A" w:rsidP="0018100A">
                            <w:pPr>
                              <w:rPr>
                                <w:rFonts w:ascii="Lato" w:hAnsi="Lato"/>
                                <w:color w:val="002060"/>
                                <w:sz w:val="20"/>
                                <w:szCs w:val="20"/>
                              </w:rPr>
                            </w:pPr>
                            <w:r w:rsidRPr="004C682D">
                              <w:rPr>
                                <w:rFonts w:ascii="Lato" w:hAnsi="Lato"/>
                                <w:color w:val="002060"/>
                                <w:sz w:val="20"/>
                                <w:szCs w:val="20"/>
                              </w:rPr>
                              <w:t>• Call for an ambulance.</w:t>
                            </w:r>
                          </w:p>
                          <w:p w14:paraId="44374145" w14:textId="77777777" w:rsidR="0018100A" w:rsidRPr="004C682D" w:rsidRDefault="0018100A" w:rsidP="0018100A">
                            <w:pPr>
                              <w:rPr>
                                <w:rFonts w:ascii="Lato" w:hAnsi="Lato"/>
                                <w:color w:val="002060"/>
                                <w:sz w:val="20"/>
                                <w:szCs w:val="20"/>
                              </w:rPr>
                            </w:pPr>
                            <w:r w:rsidRPr="004C682D">
                              <w:rPr>
                                <w:rFonts w:ascii="Lato" w:hAnsi="Lato"/>
                                <w:color w:val="002060"/>
                                <w:sz w:val="20"/>
                                <w:szCs w:val="20"/>
                              </w:rPr>
                              <w:t>• Inform parents you are doing this. If the parents are allegedly involved in the abuse, only inform them that you are taking the child to hospital. Do not share any other information.</w:t>
                            </w:r>
                          </w:p>
                          <w:p w14:paraId="16CFC285" w14:textId="77777777" w:rsidR="0018100A" w:rsidRPr="004C682D" w:rsidRDefault="0018100A" w:rsidP="0018100A">
                            <w:pPr>
                              <w:rPr>
                                <w:rFonts w:ascii="Lato" w:hAnsi="Lato"/>
                                <w:color w:val="002060"/>
                                <w:sz w:val="20"/>
                                <w:szCs w:val="20"/>
                              </w:rPr>
                            </w:pPr>
                            <w:r w:rsidRPr="004C682D">
                              <w:rPr>
                                <w:rFonts w:ascii="Lato" w:hAnsi="Lato"/>
                                <w:color w:val="002060"/>
                                <w:sz w:val="20"/>
                                <w:szCs w:val="20"/>
                              </w:rPr>
                              <w:t>• Inform doctor of your concerns in relation to child protection issues.</w:t>
                            </w:r>
                          </w:p>
                          <w:p w14:paraId="3B66229C" w14:textId="77777777" w:rsidR="0018100A" w:rsidRPr="004C682D" w:rsidRDefault="0018100A" w:rsidP="0018100A">
                            <w:pPr>
                              <w:rPr>
                                <w:rFonts w:ascii="Lato" w:hAnsi="Lato"/>
                                <w:color w:val="002060"/>
                                <w:sz w:val="20"/>
                                <w:szCs w:val="20"/>
                              </w:rPr>
                            </w:pPr>
                            <w:r w:rsidRPr="004C682D">
                              <w:rPr>
                                <w:rFonts w:ascii="Lato" w:hAnsi="Lato"/>
                                <w:color w:val="002060"/>
                                <w:sz w:val="20"/>
                                <w:szCs w:val="20"/>
                              </w:rPr>
                              <w:t>• The doctor will take appropriate action.</w:t>
                            </w:r>
                          </w:p>
                          <w:p w14:paraId="584AA0A6" w14:textId="77777777" w:rsidR="0018100A" w:rsidRPr="004C682D" w:rsidRDefault="0018100A" w:rsidP="0018100A">
                            <w:pPr>
                              <w:rPr>
                                <w:rFonts w:ascii="Lato" w:hAnsi="Lato"/>
                                <w:color w:val="002060"/>
                                <w:sz w:val="20"/>
                                <w:szCs w:val="20"/>
                              </w:rPr>
                            </w:pPr>
                            <w:r w:rsidRPr="004C682D">
                              <w:rPr>
                                <w:rFonts w:ascii="Lato" w:hAnsi="Lato"/>
                                <w:color w:val="002060"/>
                                <w:sz w:val="20"/>
                                <w:szCs w:val="20"/>
                              </w:rPr>
                              <w:t>• Inform your manager and report your concerns.</w:t>
                            </w:r>
                          </w:p>
                          <w:p w14:paraId="4201E250" w14:textId="77777777" w:rsidR="0018100A" w:rsidRPr="004C682D" w:rsidRDefault="0018100A" w:rsidP="0018100A">
                            <w:pPr>
                              <w:rPr>
                                <w:rFonts w:ascii="Lato" w:hAnsi="Lato"/>
                                <w:b/>
                                <w:bCs/>
                                <w:color w:val="002060"/>
                                <w:sz w:val="20"/>
                                <w:szCs w:val="20"/>
                                <w:u w:val="single"/>
                              </w:rPr>
                            </w:pPr>
                            <w:r w:rsidRPr="004C682D">
                              <w:rPr>
                                <w:rFonts w:ascii="Lato" w:hAnsi="Lato"/>
                                <w:b/>
                                <w:bCs/>
                                <w:color w:val="002060"/>
                                <w:sz w:val="20"/>
                                <w:szCs w:val="20"/>
                                <w:u w:val="single"/>
                              </w:rPr>
                              <w:t>If a child discloses to you:</w:t>
                            </w:r>
                          </w:p>
                          <w:p w14:paraId="5D53E104" w14:textId="77777777" w:rsidR="0018100A" w:rsidRPr="004C682D" w:rsidRDefault="0018100A" w:rsidP="0018100A">
                            <w:pPr>
                              <w:rPr>
                                <w:rFonts w:ascii="Lato" w:hAnsi="Lato"/>
                                <w:color w:val="002060"/>
                                <w:sz w:val="20"/>
                                <w:szCs w:val="20"/>
                              </w:rPr>
                            </w:pPr>
                            <w:r w:rsidRPr="004C682D">
                              <w:rPr>
                                <w:rFonts w:ascii="Lato" w:hAnsi="Lato"/>
                                <w:color w:val="002060"/>
                                <w:sz w:val="20"/>
                                <w:szCs w:val="20"/>
                              </w:rPr>
                              <w:t>If a child discloses about any risks to their safety or well-being, the staff member will need to tell the child the information will be recorded – staff are not allowed to keep secrets.</w:t>
                            </w:r>
                          </w:p>
                          <w:p w14:paraId="75EC3B01" w14:textId="77777777" w:rsidR="0018100A" w:rsidRPr="004C682D" w:rsidRDefault="0018100A" w:rsidP="0018100A">
                            <w:pPr>
                              <w:rPr>
                                <w:rFonts w:ascii="Lato" w:hAnsi="Lato"/>
                                <w:b/>
                                <w:bCs/>
                                <w:color w:val="002060"/>
                                <w:sz w:val="20"/>
                                <w:szCs w:val="20"/>
                                <w:u w:val="single"/>
                              </w:rPr>
                            </w:pPr>
                            <w:r w:rsidRPr="004C682D">
                              <w:rPr>
                                <w:rFonts w:ascii="Lato" w:hAnsi="Lato"/>
                                <w:b/>
                                <w:bCs/>
                                <w:color w:val="002060"/>
                                <w:sz w:val="20"/>
                                <w:szCs w:val="20"/>
                                <w:u w:val="single"/>
                              </w:rPr>
                              <w:t>How to respond:</w:t>
                            </w:r>
                          </w:p>
                          <w:p w14:paraId="02A08C6E" w14:textId="77777777" w:rsidR="0018100A" w:rsidRPr="004C682D" w:rsidRDefault="0018100A" w:rsidP="0018100A">
                            <w:pPr>
                              <w:rPr>
                                <w:rFonts w:ascii="Lato" w:hAnsi="Lato"/>
                                <w:color w:val="002060"/>
                                <w:sz w:val="20"/>
                                <w:szCs w:val="20"/>
                              </w:rPr>
                            </w:pPr>
                            <w:r w:rsidRPr="004C682D">
                              <w:rPr>
                                <w:rFonts w:ascii="Lato" w:hAnsi="Lato"/>
                                <w:color w:val="002060"/>
                                <w:sz w:val="20"/>
                                <w:szCs w:val="20"/>
                              </w:rPr>
                              <w:t xml:space="preserve">In the event that a child makes an allegation or disclosure of abuse, whether by an adult or another child, you can use the TED questions to gain clarity: </w:t>
                            </w:r>
                          </w:p>
                          <w:p w14:paraId="6437FD33" w14:textId="77777777" w:rsidR="0018100A" w:rsidRPr="004C682D" w:rsidRDefault="0018100A" w:rsidP="0018100A">
                            <w:pPr>
                              <w:rPr>
                                <w:rFonts w:ascii="Lato" w:hAnsi="Lato"/>
                                <w:color w:val="002060"/>
                                <w:sz w:val="20"/>
                                <w:szCs w:val="20"/>
                              </w:rPr>
                            </w:pPr>
                            <w:r w:rsidRPr="004C682D">
                              <w:rPr>
                                <w:rFonts w:ascii="Lato" w:hAnsi="Lato"/>
                                <w:color w:val="002060"/>
                                <w:sz w:val="20"/>
                                <w:szCs w:val="20"/>
                              </w:rPr>
                              <w:t xml:space="preserve">1. </w:t>
                            </w:r>
                            <w:r w:rsidRPr="004C682D">
                              <w:rPr>
                                <w:rFonts w:ascii="Lato" w:hAnsi="Lato"/>
                                <w:b/>
                                <w:bCs/>
                                <w:color w:val="002060"/>
                                <w:sz w:val="20"/>
                                <w:szCs w:val="20"/>
                                <w:u w:val="single"/>
                              </w:rPr>
                              <w:t>T</w:t>
                            </w:r>
                            <w:r w:rsidRPr="004C682D">
                              <w:rPr>
                                <w:rFonts w:ascii="Lato" w:hAnsi="Lato"/>
                                <w:color w:val="002060"/>
                                <w:sz w:val="20"/>
                                <w:szCs w:val="20"/>
                              </w:rPr>
                              <w:t xml:space="preserve">ell me what happened, </w:t>
                            </w:r>
                          </w:p>
                          <w:p w14:paraId="52F971EF" w14:textId="77777777" w:rsidR="0018100A" w:rsidRPr="004C682D" w:rsidRDefault="0018100A" w:rsidP="0018100A">
                            <w:pPr>
                              <w:rPr>
                                <w:rFonts w:ascii="Lato" w:hAnsi="Lato"/>
                                <w:color w:val="002060"/>
                                <w:sz w:val="20"/>
                                <w:szCs w:val="20"/>
                              </w:rPr>
                            </w:pPr>
                            <w:r w:rsidRPr="004C682D">
                              <w:rPr>
                                <w:rFonts w:ascii="Lato" w:hAnsi="Lato"/>
                                <w:color w:val="002060"/>
                                <w:sz w:val="20"/>
                                <w:szCs w:val="20"/>
                              </w:rPr>
                              <w:t xml:space="preserve">2. </w:t>
                            </w:r>
                            <w:r w:rsidRPr="004C682D">
                              <w:rPr>
                                <w:rFonts w:ascii="Lato" w:hAnsi="Lato"/>
                                <w:b/>
                                <w:bCs/>
                                <w:color w:val="002060"/>
                                <w:sz w:val="20"/>
                                <w:szCs w:val="20"/>
                                <w:u w:val="single"/>
                              </w:rPr>
                              <w:t>E</w:t>
                            </w:r>
                            <w:r w:rsidRPr="004C682D">
                              <w:rPr>
                                <w:rFonts w:ascii="Lato" w:hAnsi="Lato"/>
                                <w:color w:val="002060"/>
                                <w:sz w:val="20"/>
                                <w:szCs w:val="20"/>
                              </w:rPr>
                              <w:t xml:space="preserve">xplain, </w:t>
                            </w:r>
                          </w:p>
                          <w:p w14:paraId="5253E68F" w14:textId="4E11920B" w:rsidR="0018100A" w:rsidRPr="004C682D" w:rsidRDefault="0018100A" w:rsidP="0018100A">
                            <w:pPr>
                              <w:rPr>
                                <w:rFonts w:ascii="Lato" w:hAnsi="Lato"/>
                                <w:color w:val="002060"/>
                                <w:sz w:val="20"/>
                                <w:szCs w:val="20"/>
                              </w:rPr>
                            </w:pPr>
                            <w:r w:rsidRPr="004C682D">
                              <w:rPr>
                                <w:rFonts w:ascii="Lato" w:hAnsi="Lato"/>
                                <w:color w:val="002060"/>
                                <w:sz w:val="20"/>
                                <w:szCs w:val="20"/>
                              </w:rPr>
                              <w:t xml:space="preserve">3. </w:t>
                            </w:r>
                            <w:r w:rsidRPr="004C682D">
                              <w:rPr>
                                <w:rFonts w:ascii="Lato" w:hAnsi="Lato"/>
                                <w:b/>
                                <w:bCs/>
                                <w:color w:val="002060"/>
                                <w:sz w:val="20"/>
                                <w:szCs w:val="20"/>
                                <w:u w:val="single"/>
                              </w:rPr>
                              <w:t>D</w:t>
                            </w:r>
                            <w:r w:rsidRPr="004C682D">
                              <w:rPr>
                                <w:rFonts w:ascii="Lato" w:hAnsi="Lato"/>
                                <w:color w:val="002060"/>
                                <w:sz w:val="20"/>
                                <w:szCs w:val="20"/>
                              </w:rPr>
                              <w:t>escribe.</w:t>
                            </w:r>
                          </w:p>
                          <w:p w14:paraId="77C0D975" w14:textId="77777777" w:rsidR="0018100A" w:rsidRPr="004C682D" w:rsidRDefault="0018100A" w:rsidP="0018100A">
                            <w:pPr>
                              <w:rPr>
                                <w:rFonts w:ascii="Lato" w:hAnsi="Lato"/>
                                <w:color w:val="002060"/>
                                <w:sz w:val="20"/>
                                <w:szCs w:val="20"/>
                              </w:rPr>
                            </w:pPr>
                            <w:r w:rsidRPr="004C682D">
                              <w:rPr>
                                <w:rFonts w:ascii="Lato" w:hAnsi="Lato"/>
                                <w:color w:val="002060"/>
                                <w:sz w:val="20"/>
                                <w:szCs w:val="20"/>
                              </w:rPr>
                              <w:t>• Listen and/or closely observe their presentation and behaviour</w:t>
                            </w:r>
                          </w:p>
                          <w:p w14:paraId="3C6351B8" w14:textId="77777777" w:rsidR="0018100A" w:rsidRPr="004C682D" w:rsidRDefault="0018100A" w:rsidP="0018100A">
                            <w:pPr>
                              <w:rPr>
                                <w:rFonts w:ascii="Lato" w:hAnsi="Lato"/>
                                <w:color w:val="002060"/>
                                <w:sz w:val="20"/>
                                <w:szCs w:val="20"/>
                              </w:rPr>
                            </w:pPr>
                            <w:r w:rsidRPr="004C682D">
                              <w:rPr>
                                <w:rFonts w:ascii="Lato" w:hAnsi="Lato"/>
                                <w:color w:val="002060"/>
                                <w:sz w:val="20"/>
                                <w:szCs w:val="20"/>
                              </w:rPr>
                              <w:t>• Do not interview, investigate or ask leading questions.</w:t>
                            </w:r>
                          </w:p>
                          <w:p w14:paraId="4942CF31" w14:textId="77777777" w:rsidR="0018100A" w:rsidRPr="004C682D" w:rsidRDefault="0018100A" w:rsidP="0018100A">
                            <w:pPr>
                              <w:rPr>
                                <w:rFonts w:ascii="Lato" w:hAnsi="Lato"/>
                                <w:color w:val="002060"/>
                                <w:sz w:val="20"/>
                                <w:szCs w:val="20"/>
                              </w:rPr>
                            </w:pPr>
                            <w:r w:rsidRPr="004C682D">
                              <w:rPr>
                                <w:rFonts w:ascii="Lato" w:hAnsi="Lato"/>
                                <w:color w:val="002060"/>
                                <w:sz w:val="20"/>
                                <w:szCs w:val="20"/>
                              </w:rPr>
                              <w:t>• Let them know that you will need to tell someone else in order to help them.</w:t>
                            </w:r>
                          </w:p>
                          <w:p w14:paraId="2313725B" w14:textId="77777777" w:rsidR="0018100A" w:rsidRPr="004C682D" w:rsidRDefault="0018100A" w:rsidP="0018100A">
                            <w:pPr>
                              <w:rPr>
                                <w:rFonts w:ascii="Lato" w:hAnsi="Lato"/>
                                <w:color w:val="002060"/>
                                <w:sz w:val="20"/>
                                <w:szCs w:val="20"/>
                              </w:rPr>
                            </w:pPr>
                            <w:r w:rsidRPr="004C682D">
                              <w:rPr>
                                <w:rFonts w:ascii="Lato" w:hAnsi="Lato"/>
                                <w:color w:val="002060"/>
                                <w:sz w:val="20"/>
                                <w:szCs w:val="20"/>
                              </w:rPr>
                              <w:t>• Do not promise to keep what they tell you secret.</w:t>
                            </w:r>
                          </w:p>
                          <w:p w14:paraId="3C16C195" w14:textId="77777777" w:rsidR="0018100A" w:rsidRPr="004C682D" w:rsidRDefault="0018100A" w:rsidP="0018100A">
                            <w:pPr>
                              <w:rPr>
                                <w:rFonts w:ascii="Lato" w:hAnsi="Lato"/>
                                <w:color w:val="002060"/>
                                <w:sz w:val="20"/>
                                <w:szCs w:val="20"/>
                              </w:rPr>
                            </w:pPr>
                            <w:r w:rsidRPr="004C682D">
                              <w:rPr>
                                <w:rFonts w:ascii="Lato" w:hAnsi="Lato"/>
                                <w:color w:val="002060"/>
                                <w:sz w:val="20"/>
                                <w:szCs w:val="20"/>
                              </w:rPr>
                              <w:t>• Do not speak with the alleged person or parents/carers of the child.</w:t>
                            </w:r>
                          </w:p>
                          <w:p w14:paraId="500D57A1" w14:textId="77777777" w:rsidR="0018100A" w:rsidRPr="004C682D" w:rsidRDefault="0018100A" w:rsidP="0018100A">
                            <w:pPr>
                              <w:rPr>
                                <w:rFonts w:ascii="Lato" w:hAnsi="Lato"/>
                                <w:color w:val="002060"/>
                                <w:sz w:val="20"/>
                                <w:szCs w:val="20"/>
                              </w:rPr>
                            </w:pPr>
                            <w:r w:rsidRPr="004C682D">
                              <w:rPr>
                                <w:rFonts w:ascii="Lato" w:hAnsi="Lato"/>
                                <w:color w:val="002060"/>
                                <w:sz w:val="20"/>
                                <w:szCs w:val="20"/>
                              </w:rPr>
                              <w:t>• Respond appropriately: make notes and discuss with your line manager.</w:t>
                            </w:r>
                          </w:p>
                          <w:p w14:paraId="2AE7A7E9" w14:textId="77777777" w:rsidR="0018100A" w:rsidRPr="004C682D" w:rsidRDefault="0018100A" w:rsidP="0018100A">
                            <w:pPr>
                              <w:rPr>
                                <w:rFonts w:ascii="Lato" w:hAnsi="Lato"/>
                                <w:color w:val="002060"/>
                                <w:sz w:val="20"/>
                                <w:szCs w:val="20"/>
                              </w:rPr>
                            </w:pPr>
                            <w:r w:rsidRPr="004C682D">
                              <w:rPr>
                                <w:rFonts w:ascii="Lato" w:hAnsi="Lato"/>
                                <w:color w:val="002060"/>
                                <w:sz w:val="20"/>
                                <w:szCs w:val="20"/>
                              </w:rPr>
                              <w:t>• Report your concerns and contact the DSO.</w:t>
                            </w:r>
                          </w:p>
                          <w:p w14:paraId="3E7544D0" w14:textId="77777777" w:rsidR="00322B2F" w:rsidRPr="004C682D" w:rsidRDefault="00322B2F" w:rsidP="00322B2F">
                            <w:pPr>
                              <w:rPr>
                                <w:rFonts w:ascii="Lato" w:hAnsi="Lato"/>
                                <w:color w:val="002060"/>
                                <w:sz w:val="20"/>
                                <w:szCs w:val="20"/>
                              </w:rPr>
                            </w:pPr>
                            <w:r w:rsidRPr="004C682D">
                              <w:rPr>
                                <w:rFonts w:ascii="Lato" w:hAnsi="Lato"/>
                                <w:color w:val="002060"/>
                                <w:sz w:val="20"/>
                                <w:szCs w:val="20"/>
                              </w:rPr>
                              <w:t>• Record your observations; complete a My Concern entry. This will automatically be submitted to the DSO. Keep any notes as they are vital evidence and may be required for any criminal investigation.</w:t>
                            </w:r>
                          </w:p>
                          <w:p w14:paraId="00CA9DCC" w14:textId="0702DF19" w:rsidR="004D5E79" w:rsidRPr="00A579EA" w:rsidRDefault="00322B2F" w:rsidP="004D5E79">
                            <w:pPr>
                              <w:rPr>
                                <w:rFonts w:ascii="Lato" w:hAnsi="Lato"/>
                                <w:color w:val="002060"/>
                                <w:sz w:val="20"/>
                                <w:szCs w:val="20"/>
                              </w:rPr>
                            </w:pPr>
                            <w:r w:rsidRPr="004C682D">
                              <w:rPr>
                                <w:rFonts w:ascii="Lato" w:hAnsi="Lato"/>
                                <w:color w:val="002060"/>
                                <w:sz w:val="20"/>
                                <w:szCs w:val="20"/>
                              </w:rPr>
                              <w:t>If a child starts to disclose something and then stops when they are informed you must record it, or that it cannot remain confidential, this must still be reported on ‘My Concern’.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572E9" id="_x0000_s1036" type="#_x0000_t202" style="position:absolute;margin-left:0;margin-top:19.5pt;width:561.95pt;height:609.65pt;z-index:2517012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3ZC/gEAANYDAAAOAAAAZHJzL2Uyb0RvYy54bWysU8tu2zAQvBfoPxC817Jdy04Ey0GaNEWB&#10;9AGk/QCaoiyiJJdd0pbcr++SchyjvRXVgSC52tmd2eH6ZrCGHRQGDa7ms8mUM+UkNNrtav7928Ob&#10;K85CFK4RBpyq+VEFfrN5/Wrd+0rNoQPTKGQE4kLV+5p3MfqqKILslBVhAl45CraAVkQ64q5oUPSE&#10;bk0xn06XRQ/YeASpQqDb+zHINxm/bZWMX9o2qMhMzam3mFfM6zatxWYtqh0K32l5akP8QxdWaEdF&#10;z1D3Igq2R/0XlNUSIUAbJxJsAW2rpcociM1s+gebp054lbmQOMGfZQr/D1Z+Pjz5r8ji8A4GGmAm&#10;EfwjyB+BObjrhNupW0ToOyUaKjxLkhW9D9UpNUkdqpBAtv0naGjIYh8hAw0t2qQK8WSETgM4nkVX&#10;Q2SSLlezt8vVsuRMUmy1WszLssw1RPWc7jHEDwosS5uaI001w4vDY4ipHVE9/5KqOXjQxuTJGsf6&#10;ml+X8zInXESsjmQ8o23Nr6bpG62QWL53TU6OQptxTwWMO9FOTEfOcdgOTDekSU5OMmyhOZIQCKPR&#10;6GHQpgP8xVlPJqt5+LkXqDgzHx2JeT1bLJIr82FRruZ0wMvI9jIinCSomkfOxu1dzE4eOd+S6K3O&#10;crx0cuqZzJNVOhk9ufPynP96eY6b3wAAAP//AwBQSwMEFAAGAAgAAAAhALhFMx/eAAAACQEAAA8A&#10;AABkcnMvZG93bnJldi54bWxMj0FPwzAMhe9I/IfISNxYspZNa2k6TUNcQWyAxC1rvLaicaomW8u/&#10;xzuxk229p+fvFevJdeKMQ2g9aZjPFAikytuWag0f+5eHFYgQDVnTeUINvxhgXd7eFCa3fqR3PO9i&#10;LTiEQm40NDH2uZShatCZMPM9EmtHPzgT+RxqaQczcrjrZKLUUjrTEn9oTI/bBquf3clp+Hw9fn89&#10;qrf62S360U9Kksuk1vd30+YJRMQp/pvhgs/oUDLTwZ/IBtFp4CJRQ5rxvKjzJM1AHHhLFqsUZFnI&#10;6wblHwAAAP//AwBQSwECLQAUAAYACAAAACEAtoM4kv4AAADhAQAAEwAAAAAAAAAAAAAAAAAAAAAA&#10;W0NvbnRlbnRfVHlwZXNdLnhtbFBLAQItABQABgAIAAAAIQA4/SH/1gAAAJQBAAALAAAAAAAAAAAA&#10;AAAAAC8BAABfcmVscy8ucmVsc1BLAQItABQABgAIAAAAIQAOs3ZC/gEAANYDAAAOAAAAAAAAAAAA&#10;AAAAAC4CAABkcnMvZTJvRG9jLnhtbFBLAQItABQABgAIAAAAIQC4RTMf3gAAAAkBAAAPAAAAAAAA&#10;AAAAAAAAAFgEAABkcnMvZG93bnJldi54bWxQSwUGAAAAAAQABADzAAAAYwUAAAAA&#10;" filled="f" stroked="f">
                <v:textbox>
                  <w:txbxContent>
                    <w:p w14:paraId="0FFA6167" w14:textId="77777777" w:rsidR="0018100A" w:rsidRPr="004C682D" w:rsidRDefault="0018100A" w:rsidP="0018100A">
                      <w:pPr>
                        <w:rPr>
                          <w:rFonts w:ascii="Lato" w:hAnsi="Lato"/>
                          <w:color w:val="002060"/>
                          <w:sz w:val="20"/>
                          <w:szCs w:val="20"/>
                        </w:rPr>
                      </w:pPr>
                      <w:r w:rsidRPr="004C682D">
                        <w:rPr>
                          <w:rFonts w:ascii="Lato" w:hAnsi="Lato"/>
                          <w:color w:val="002060"/>
                          <w:sz w:val="20"/>
                          <w:szCs w:val="20"/>
                        </w:rPr>
                        <w:t xml:space="preserve">• Make a record and use the Note and Record advice (annex attached) to guide you. </w:t>
                      </w:r>
                    </w:p>
                    <w:p w14:paraId="137756AE" w14:textId="77777777" w:rsidR="0018100A" w:rsidRPr="004C682D" w:rsidRDefault="0018100A" w:rsidP="0018100A">
                      <w:pPr>
                        <w:rPr>
                          <w:rFonts w:ascii="Lato" w:hAnsi="Lato"/>
                          <w:color w:val="002060"/>
                          <w:sz w:val="20"/>
                          <w:szCs w:val="20"/>
                        </w:rPr>
                      </w:pPr>
                      <w:r w:rsidRPr="004C682D">
                        <w:rPr>
                          <w:rFonts w:ascii="Lato" w:hAnsi="Lato"/>
                          <w:color w:val="002060"/>
                          <w:sz w:val="20"/>
                          <w:szCs w:val="20"/>
                        </w:rPr>
                        <w:t>Make an entry on ‘My Concern’ or confirm one has been made.</w:t>
                      </w:r>
                    </w:p>
                    <w:p w14:paraId="644515C5" w14:textId="77777777" w:rsidR="0018100A" w:rsidRPr="004C682D" w:rsidRDefault="0018100A" w:rsidP="0018100A">
                      <w:pPr>
                        <w:rPr>
                          <w:rFonts w:ascii="Lato" w:hAnsi="Lato"/>
                          <w:color w:val="002060"/>
                          <w:sz w:val="20"/>
                          <w:szCs w:val="20"/>
                        </w:rPr>
                      </w:pPr>
                      <w:r w:rsidRPr="004C682D">
                        <w:rPr>
                          <w:rFonts w:ascii="Lato" w:hAnsi="Lato"/>
                          <w:color w:val="002060"/>
                          <w:sz w:val="20"/>
                          <w:szCs w:val="20"/>
                        </w:rPr>
                        <w:t xml:space="preserve">• Seek support for yourself if you are distressed. </w:t>
                      </w:r>
                    </w:p>
                    <w:p w14:paraId="4961081F" w14:textId="77777777" w:rsidR="0018100A" w:rsidRPr="004C682D" w:rsidRDefault="0018100A" w:rsidP="0018100A">
                      <w:pPr>
                        <w:rPr>
                          <w:rFonts w:ascii="Lato" w:hAnsi="Lato"/>
                          <w:color w:val="002060"/>
                          <w:sz w:val="20"/>
                          <w:szCs w:val="20"/>
                        </w:rPr>
                      </w:pPr>
                      <w:r w:rsidRPr="004C682D">
                        <w:rPr>
                          <w:rFonts w:ascii="Lato" w:hAnsi="Lato"/>
                          <w:color w:val="002060"/>
                          <w:sz w:val="20"/>
                          <w:szCs w:val="20"/>
                        </w:rPr>
                        <w:t>If the child is in need of immediate medical attention:</w:t>
                      </w:r>
                    </w:p>
                    <w:p w14:paraId="2A817A22" w14:textId="77777777" w:rsidR="0018100A" w:rsidRPr="004C682D" w:rsidRDefault="0018100A" w:rsidP="0018100A">
                      <w:pPr>
                        <w:rPr>
                          <w:rFonts w:ascii="Lato" w:hAnsi="Lato"/>
                          <w:color w:val="002060"/>
                          <w:sz w:val="20"/>
                          <w:szCs w:val="20"/>
                        </w:rPr>
                      </w:pPr>
                      <w:r w:rsidRPr="004C682D">
                        <w:rPr>
                          <w:rFonts w:ascii="Lato" w:hAnsi="Lato"/>
                          <w:color w:val="002060"/>
                          <w:sz w:val="20"/>
                          <w:szCs w:val="20"/>
                        </w:rPr>
                        <w:t>• Call for an ambulance.</w:t>
                      </w:r>
                    </w:p>
                    <w:p w14:paraId="44374145" w14:textId="77777777" w:rsidR="0018100A" w:rsidRPr="004C682D" w:rsidRDefault="0018100A" w:rsidP="0018100A">
                      <w:pPr>
                        <w:rPr>
                          <w:rFonts w:ascii="Lato" w:hAnsi="Lato"/>
                          <w:color w:val="002060"/>
                          <w:sz w:val="20"/>
                          <w:szCs w:val="20"/>
                        </w:rPr>
                      </w:pPr>
                      <w:r w:rsidRPr="004C682D">
                        <w:rPr>
                          <w:rFonts w:ascii="Lato" w:hAnsi="Lato"/>
                          <w:color w:val="002060"/>
                          <w:sz w:val="20"/>
                          <w:szCs w:val="20"/>
                        </w:rPr>
                        <w:t>• Inform parents you are doing this. If the parents are allegedly involved in the abuse, only inform them that you are taking the child to hospital. Do not share any other information.</w:t>
                      </w:r>
                    </w:p>
                    <w:p w14:paraId="16CFC285" w14:textId="77777777" w:rsidR="0018100A" w:rsidRPr="004C682D" w:rsidRDefault="0018100A" w:rsidP="0018100A">
                      <w:pPr>
                        <w:rPr>
                          <w:rFonts w:ascii="Lato" w:hAnsi="Lato"/>
                          <w:color w:val="002060"/>
                          <w:sz w:val="20"/>
                          <w:szCs w:val="20"/>
                        </w:rPr>
                      </w:pPr>
                      <w:r w:rsidRPr="004C682D">
                        <w:rPr>
                          <w:rFonts w:ascii="Lato" w:hAnsi="Lato"/>
                          <w:color w:val="002060"/>
                          <w:sz w:val="20"/>
                          <w:szCs w:val="20"/>
                        </w:rPr>
                        <w:t>• Inform doctor of your concerns in relation to child protection issues.</w:t>
                      </w:r>
                    </w:p>
                    <w:p w14:paraId="3B66229C" w14:textId="77777777" w:rsidR="0018100A" w:rsidRPr="004C682D" w:rsidRDefault="0018100A" w:rsidP="0018100A">
                      <w:pPr>
                        <w:rPr>
                          <w:rFonts w:ascii="Lato" w:hAnsi="Lato"/>
                          <w:color w:val="002060"/>
                          <w:sz w:val="20"/>
                          <w:szCs w:val="20"/>
                        </w:rPr>
                      </w:pPr>
                      <w:r w:rsidRPr="004C682D">
                        <w:rPr>
                          <w:rFonts w:ascii="Lato" w:hAnsi="Lato"/>
                          <w:color w:val="002060"/>
                          <w:sz w:val="20"/>
                          <w:szCs w:val="20"/>
                        </w:rPr>
                        <w:t>• The doctor will take appropriate action.</w:t>
                      </w:r>
                    </w:p>
                    <w:p w14:paraId="584AA0A6" w14:textId="77777777" w:rsidR="0018100A" w:rsidRPr="004C682D" w:rsidRDefault="0018100A" w:rsidP="0018100A">
                      <w:pPr>
                        <w:rPr>
                          <w:rFonts w:ascii="Lato" w:hAnsi="Lato"/>
                          <w:color w:val="002060"/>
                          <w:sz w:val="20"/>
                          <w:szCs w:val="20"/>
                        </w:rPr>
                      </w:pPr>
                      <w:r w:rsidRPr="004C682D">
                        <w:rPr>
                          <w:rFonts w:ascii="Lato" w:hAnsi="Lato"/>
                          <w:color w:val="002060"/>
                          <w:sz w:val="20"/>
                          <w:szCs w:val="20"/>
                        </w:rPr>
                        <w:t>• Inform your manager and report your concerns.</w:t>
                      </w:r>
                    </w:p>
                    <w:p w14:paraId="4201E250" w14:textId="77777777" w:rsidR="0018100A" w:rsidRPr="004C682D" w:rsidRDefault="0018100A" w:rsidP="0018100A">
                      <w:pPr>
                        <w:rPr>
                          <w:rFonts w:ascii="Lato" w:hAnsi="Lato"/>
                          <w:b/>
                          <w:bCs/>
                          <w:color w:val="002060"/>
                          <w:sz w:val="20"/>
                          <w:szCs w:val="20"/>
                          <w:u w:val="single"/>
                        </w:rPr>
                      </w:pPr>
                      <w:r w:rsidRPr="004C682D">
                        <w:rPr>
                          <w:rFonts w:ascii="Lato" w:hAnsi="Lato"/>
                          <w:b/>
                          <w:bCs/>
                          <w:color w:val="002060"/>
                          <w:sz w:val="20"/>
                          <w:szCs w:val="20"/>
                          <w:u w:val="single"/>
                        </w:rPr>
                        <w:t>If a child discloses to you:</w:t>
                      </w:r>
                    </w:p>
                    <w:p w14:paraId="5D53E104" w14:textId="77777777" w:rsidR="0018100A" w:rsidRPr="004C682D" w:rsidRDefault="0018100A" w:rsidP="0018100A">
                      <w:pPr>
                        <w:rPr>
                          <w:rFonts w:ascii="Lato" w:hAnsi="Lato"/>
                          <w:color w:val="002060"/>
                          <w:sz w:val="20"/>
                          <w:szCs w:val="20"/>
                        </w:rPr>
                      </w:pPr>
                      <w:r w:rsidRPr="004C682D">
                        <w:rPr>
                          <w:rFonts w:ascii="Lato" w:hAnsi="Lato"/>
                          <w:color w:val="002060"/>
                          <w:sz w:val="20"/>
                          <w:szCs w:val="20"/>
                        </w:rPr>
                        <w:t>If a child discloses about any risks to their safety or well-being, the staff member will need to tell the child the information will be recorded – staff are not allowed to keep secrets.</w:t>
                      </w:r>
                    </w:p>
                    <w:p w14:paraId="75EC3B01" w14:textId="77777777" w:rsidR="0018100A" w:rsidRPr="004C682D" w:rsidRDefault="0018100A" w:rsidP="0018100A">
                      <w:pPr>
                        <w:rPr>
                          <w:rFonts w:ascii="Lato" w:hAnsi="Lato"/>
                          <w:b/>
                          <w:bCs/>
                          <w:color w:val="002060"/>
                          <w:sz w:val="20"/>
                          <w:szCs w:val="20"/>
                          <w:u w:val="single"/>
                        </w:rPr>
                      </w:pPr>
                      <w:r w:rsidRPr="004C682D">
                        <w:rPr>
                          <w:rFonts w:ascii="Lato" w:hAnsi="Lato"/>
                          <w:b/>
                          <w:bCs/>
                          <w:color w:val="002060"/>
                          <w:sz w:val="20"/>
                          <w:szCs w:val="20"/>
                          <w:u w:val="single"/>
                        </w:rPr>
                        <w:t>How to respond:</w:t>
                      </w:r>
                    </w:p>
                    <w:p w14:paraId="02A08C6E" w14:textId="77777777" w:rsidR="0018100A" w:rsidRPr="004C682D" w:rsidRDefault="0018100A" w:rsidP="0018100A">
                      <w:pPr>
                        <w:rPr>
                          <w:rFonts w:ascii="Lato" w:hAnsi="Lato"/>
                          <w:color w:val="002060"/>
                          <w:sz w:val="20"/>
                          <w:szCs w:val="20"/>
                        </w:rPr>
                      </w:pPr>
                      <w:r w:rsidRPr="004C682D">
                        <w:rPr>
                          <w:rFonts w:ascii="Lato" w:hAnsi="Lato"/>
                          <w:color w:val="002060"/>
                          <w:sz w:val="20"/>
                          <w:szCs w:val="20"/>
                        </w:rPr>
                        <w:t xml:space="preserve">In the event that a child makes an allegation or disclosure of abuse, whether by an adult or another child, you can use the TED questions to gain clarity: </w:t>
                      </w:r>
                    </w:p>
                    <w:p w14:paraId="6437FD33" w14:textId="77777777" w:rsidR="0018100A" w:rsidRPr="004C682D" w:rsidRDefault="0018100A" w:rsidP="0018100A">
                      <w:pPr>
                        <w:rPr>
                          <w:rFonts w:ascii="Lato" w:hAnsi="Lato"/>
                          <w:color w:val="002060"/>
                          <w:sz w:val="20"/>
                          <w:szCs w:val="20"/>
                        </w:rPr>
                      </w:pPr>
                      <w:r w:rsidRPr="004C682D">
                        <w:rPr>
                          <w:rFonts w:ascii="Lato" w:hAnsi="Lato"/>
                          <w:color w:val="002060"/>
                          <w:sz w:val="20"/>
                          <w:szCs w:val="20"/>
                        </w:rPr>
                        <w:t xml:space="preserve">1. </w:t>
                      </w:r>
                      <w:r w:rsidRPr="004C682D">
                        <w:rPr>
                          <w:rFonts w:ascii="Lato" w:hAnsi="Lato"/>
                          <w:b/>
                          <w:bCs/>
                          <w:color w:val="002060"/>
                          <w:sz w:val="20"/>
                          <w:szCs w:val="20"/>
                          <w:u w:val="single"/>
                        </w:rPr>
                        <w:t>T</w:t>
                      </w:r>
                      <w:r w:rsidRPr="004C682D">
                        <w:rPr>
                          <w:rFonts w:ascii="Lato" w:hAnsi="Lato"/>
                          <w:color w:val="002060"/>
                          <w:sz w:val="20"/>
                          <w:szCs w:val="20"/>
                        </w:rPr>
                        <w:t xml:space="preserve">ell me what happened, </w:t>
                      </w:r>
                    </w:p>
                    <w:p w14:paraId="52F971EF" w14:textId="77777777" w:rsidR="0018100A" w:rsidRPr="004C682D" w:rsidRDefault="0018100A" w:rsidP="0018100A">
                      <w:pPr>
                        <w:rPr>
                          <w:rFonts w:ascii="Lato" w:hAnsi="Lato"/>
                          <w:color w:val="002060"/>
                          <w:sz w:val="20"/>
                          <w:szCs w:val="20"/>
                        </w:rPr>
                      </w:pPr>
                      <w:r w:rsidRPr="004C682D">
                        <w:rPr>
                          <w:rFonts w:ascii="Lato" w:hAnsi="Lato"/>
                          <w:color w:val="002060"/>
                          <w:sz w:val="20"/>
                          <w:szCs w:val="20"/>
                        </w:rPr>
                        <w:t xml:space="preserve">2. </w:t>
                      </w:r>
                      <w:r w:rsidRPr="004C682D">
                        <w:rPr>
                          <w:rFonts w:ascii="Lato" w:hAnsi="Lato"/>
                          <w:b/>
                          <w:bCs/>
                          <w:color w:val="002060"/>
                          <w:sz w:val="20"/>
                          <w:szCs w:val="20"/>
                          <w:u w:val="single"/>
                        </w:rPr>
                        <w:t>E</w:t>
                      </w:r>
                      <w:r w:rsidRPr="004C682D">
                        <w:rPr>
                          <w:rFonts w:ascii="Lato" w:hAnsi="Lato"/>
                          <w:color w:val="002060"/>
                          <w:sz w:val="20"/>
                          <w:szCs w:val="20"/>
                        </w:rPr>
                        <w:t xml:space="preserve">xplain, </w:t>
                      </w:r>
                    </w:p>
                    <w:p w14:paraId="5253E68F" w14:textId="4E11920B" w:rsidR="0018100A" w:rsidRPr="004C682D" w:rsidRDefault="0018100A" w:rsidP="0018100A">
                      <w:pPr>
                        <w:rPr>
                          <w:rFonts w:ascii="Lato" w:hAnsi="Lato"/>
                          <w:color w:val="002060"/>
                          <w:sz w:val="20"/>
                          <w:szCs w:val="20"/>
                        </w:rPr>
                      </w:pPr>
                      <w:r w:rsidRPr="004C682D">
                        <w:rPr>
                          <w:rFonts w:ascii="Lato" w:hAnsi="Lato"/>
                          <w:color w:val="002060"/>
                          <w:sz w:val="20"/>
                          <w:szCs w:val="20"/>
                        </w:rPr>
                        <w:t xml:space="preserve">3. </w:t>
                      </w:r>
                      <w:r w:rsidRPr="004C682D">
                        <w:rPr>
                          <w:rFonts w:ascii="Lato" w:hAnsi="Lato"/>
                          <w:b/>
                          <w:bCs/>
                          <w:color w:val="002060"/>
                          <w:sz w:val="20"/>
                          <w:szCs w:val="20"/>
                          <w:u w:val="single"/>
                        </w:rPr>
                        <w:t>D</w:t>
                      </w:r>
                      <w:r w:rsidRPr="004C682D">
                        <w:rPr>
                          <w:rFonts w:ascii="Lato" w:hAnsi="Lato"/>
                          <w:color w:val="002060"/>
                          <w:sz w:val="20"/>
                          <w:szCs w:val="20"/>
                        </w:rPr>
                        <w:t>escribe.</w:t>
                      </w:r>
                    </w:p>
                    <w:p w14:paraId="77C0D975" w14:textId="77777777" w:rsidR="0018100A" w:rsidRPr="004C682D" w:rsidRDefault="0018100A" w:rsidP="0018100A">
                      <w:pPr>
                        <w:rPr>
                          <w:rFonts w:ascii="Lato" w:hAnsi="Lato"/>
                          <w:color w:val="002060"/>
                          <w:sz w:val="20"/>
                          <w:szCs w:val="20"/>
                        </w:rPr>
                      </w:pPr>
                      <w:r w:rsidRPr="004C682D">
                        <w:rPr>
                          <w:rFonts w:ascii="Lato" w:hAnsi="Lato"/>
                          <w:color w:val="002060"/>
                          <w:sz w:val="20"/>
                          <w:szCs w:val="20"/>
                        </w:rPr>
                        <w:t>• Listen and/or closely observe their presentation and behaviour</w:t>
                      </w:r>
                    </w:p>
                    <w:p w14:paraId="3C6351B8" w14:textId="77777777" w:rsidR="0018100A" w:rsidRPr="004C682D" w:rsidRDefault="0018100A" w:rsidP="0018100A">
                      <w:pPr>
                        <w:rPr>
                          <w:rFonts w:ascii="Lato" w:hAnsi="Lato"/>
                          <w:color w:val="002060"/>
                          <w:sz w:val="20"/>
                          <w:szCs w:val="20"/>
                        </w:rPr>
                      </w:pPr>
                      <w:r w:rsidRPr="004C682D">
                        <w:rPr>
                          <w:rFonts w:ascii="Lato" w:hAnsi="Lato"/>
                          <w:color w:val="002060"/>
                          <w:sz w:val="20"/>
                          <w:szCs w:val="20"/>
                        </w:rPr>
                        <w:t>• Do not interview, investigate or ask leading questions.</w:t>
                      </w:r>
                    </w:p>
                    <w:p w14:paraId="4942CF31" w14:textId="77777777" w:rsidR="0018100A" w:rsidRPr="004C682D" w:rsidRDefault="0018100A" w:rsidP="0018100A">
                      <w:pPr>
                        <w:rPr>
                          <w:rFonts w:ascii="Lato" w:hAnsi="Lato"/>
                          <w:color w:val="002060"/>
                          <w:sz w:val="20"/>
                          <w:szCs w:val="20"/>
                        </w:rPr>
                      </w:pPr>
                      <w:r w:rsidRPr="004C682D">
                        <w:rPr>
                          <w:rFonts w:ascii="Lato" w:hAnsi="Lato"/>
                          <w:color w:val="002060"/>
                          <w:sz w:val="20"/>
                          <w:szCs w:val="20"/>
                        </w:rPr>
                        <w:t>• Let them know that you will need to tell someone else in order to help them.</w:t>
                      </w:r>
                    </w:p>
                    <w:p w14:paraId="2313725B" w14:textId="77777777" w:rsidR="0018100A" w:rsidRPr="004C682D" w:rsidRDefault="0018100A" w:rsidP="0018100A">
                      <w:pPr>
                        <w:rPr>
                          <w:rFonts w:ascii="Lato" w:hAnsi="Lato"/>
                          <w:color w:val="002060"/>
                          <w:sz w:val="20"/>
                          <w:szCs w:val="20"/>
                        </w:rPr>
                      </w:pPr>
                      <w:r w:rsidRPr="004C682D">
                        <w:rPr>
                          <w:rFonts w:ascii="Lato" w:hAnsi="Lato"/>
                          <w:color w:val="002060"/>
                          <w:sz w:val="20"/>
                          <w:szCs w:val="20"/>
                        </w:rPr>
                        <w:t>• Do not promise to keep what they tell you secret.</w:t>
                      </w:r>
                    </w:p>
                    <w:p w14:paraId="3C16C195" w14:textId="77777777" w:rsidR="0018100A" w:rsidRPr="004C682D" w:rsidRDefault="0018100A" w:rsidP="0018100A">
                      <w:pPr>
                        <w:rPr>
                          <w:rFonts w:ascii="Lato" w:hAnsi="Lato"/>
                          <w:color w:val="002060"/>
                          <w:sz w:val="20"/>
                          <w:szCs w:val="20"/>
                        </w:rPr>
                      </w:pPr>
                      <w:r w:rsidRPr="004C682D">
                        <w:rPr>
                          <w:rFonts w:ascii="Lato" w:hAnsi="Lato"/>
                          <w:color w:val="002060"/>
                          <w:sz w:val="20"/>
                          <w:szCs w:val="20"/>
                        </w:rPr>
                        <w:t>• Do not speak with the alleged person or parents/carers of the child.</w:t>
                      </w:r>
                    </w:p>
                    <w:p w14:paraId="500D57A1" w14:textId="77777777" w:rsidR="0018100A" w:rsidRPr="004C682D" w:rsidRDefault="0018100A" w:rsidP="0018100A">
                      <w:pPr>
                        <w:rPr>
                          <w:rFonts w:ascii="Lato" w:hAnsi="Lato"/>
                          <w:color w:val="002060"/>
                          <w:sz w:val="20"/>
                          <w:szCs w:val="20"/>
                        </w:rPr>
                      </w:pPr>
                      <w:r w:rsidRPr="004C682D">
                        <w:rPr>
                          <w:rFonts w:ascii="Lato" w:hAnsi="Lato"/>
                          <w:color w:val="002060"/>
                          <w:sz w:val="20"/>
                          <w:szCs w:val="20"/>
                        </w:rPr>
                        <w:t>• Respond appropriately: make notes and discuss with your line manager.</w:t>
                      </w:r>
                    </w:p>
                    <w:p w14:paraId="2AE7A7E9" w14:textId="77777777" w:rsidR="0018100A" w:rsidRPr="004C682D" w:rsidRDefault="0018100A" w:rsidP="0018100A">
                      <w:pPr>
                        <w:rPr>
                          <w:rFonts w:ascii="Lato" w:hAnsi="Lato"/>
                          <w:color w:val="002060"/>
                          <w:sz w:val="20"/>
                          <w:szCs w:val="20"/>
                        </w:rPr>
                      </w:pPr>
                      <w:r w:rsidRPr="004C682D">
                        <w:rPr>
                          <w:rFonts w:ascii="Lato" w:hAnsi="Lato"/>
                          <w:color w:val="002060"/>
                          <w:sz w:val="20"/>
                          <w:szCs w:val="20"/>
                        </w:rPr>
                        <w:t>• Report your concerns and contact the DSO.</w:t>
                      </w:r>
                    </w:p>
                    <w:p w14:paraId="3E7544D0" w14:textId="77777777" w:rsidR="00322B2F" w:rsidRPr="004C682D" w:rsidRDefault="00322B2F" w:rsidP="00322B2F">
                      <w:pPr>
                        <w:rPr>
                          <w:rFonts w:ascii="Lato" w:hAnsi="Lato"/>
                          <w:color w:val="002060"/>
                          <w:sz w:val="20"/>
                          <w:szCs w:val="20"/>
                        </w:rPr>
                      </w:pPr>
                      <w:r w:rsidRPr="004C682D">
                        <w:rPr>
                          <w:rFonts w:ascii="Lato" w:hAnsi="Lato"/>
                          <w:color w:val="002060"/>
                          <w:sz w:val="20"/>
                          <w:szCs w:val="20"/>
                        </w:rPr>
                        <w:t>• Record your observations; complete a My Concern entry. This will automatically be submitted to the DSO. Keep any notes as they are vital evidence and may be required for any criminal investigation.</w:t>
                      </w:r>
                    </w:p>
                    <w:p w14:paraId="00CA9DCC" w14:textId="0702DF19" w:rsidR="004D5E79" w:rsidRPr="00A579EA" w:rsidRDefault="00322B2F" w:rsidP="004D5E79">
                      <w:pPr>
                        <w:rPr>
                          <w:rFonts w:ascii="Lato" w:hAnsi="Lato"/>
                          <w:color w:val="002060"/>
                          <w:sz w:val="20"/>
                          <w:szCs w:val="20"/>
                        </w:rPr>
                      </w:pPr>
                      <w:r w:rsidRPr="004C682D">
                        <w:rPr>
                          <w:rFonts w:ascii="Lato" w:hAnsi="Lato"/>
                          <w:color w:val="002060"/>
                          <w:sz w:val="20"/>
                          <w:szCs w:val="20"/>
                        </w:rPr>
                        <w:t>If a child starts to disclose something and then stops when they are informed you must record it, or that it cannot remain confidential, this must still be reported on ‘My Concern’.</w:t>
                      </w:r>
                    </w:p>
                  </w:txbxContent>
                </v:textbox>
                <w10:wrap type="square" anchorx="margin"/>
              </v:shape>
            </w:pict>
          </mc:Fallback>
        </mc:AlternateContent>
      </w:r>
    </w:p>
    <w:p w14:paraId="7DD2B1D2" w14:textId="032DD522" w:rsidR="00196CC6" w:rsidRDefault="00A579EA">
      <w:pPr>
        <w:rPr>
          <w:noProof/>
        </w:rPr>
      </w:pPr>
      <w:r>
        <w:rPr>
          <w:noProof/>
        </w:rPr>
        <w:lastRenderedPageBreak/>
        <w:drawing>
          <wp:anchor distT="0" distB="0" distL="114300" distR="114300" simplePos="0" relativeHeight="251703296" behindDoc="1" locked="0" layoutInCell="1" allowOverlap="1" wp14:anchorId="77DC8F42" wp14:editId="7804B587">
            <wp:simplePos x="0" y="0"/>
            <wp:positionH relativeFrom="page">
              <wp:align>right</wp:align>
            </wp:positionH>
            <wp:positionV relativeFrom="paragraph">
              <wp:posOffset>-914400</wp:posOffset>
            </wp:positionV>
            <wp:extent cx="7562447" cy="10693497"/>
            <wp:effectExtent l="0" t="0" r="635" b="0"/>
            <wp:wrapNone/>
            <wp:docPr id="684812622" name="Picture 684812622" descr="A picture containing text, screenshot,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50317" name="Picture 1" descr="A picture containing text, screenshot, font, graphic de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2447" cy="10693497"/>
                    </a:xfrm>
                    <a:prstGeom prst="rect">
                      <a:avLst/>
                    </a:prstGeom>
                  </pic:spPr>
                </pic:pic>
              </a:graphicData>
            </a:graphic>
            <wp14:sizeRelH relativeFrom="page">
              <wp14:pctWidth>0</wp14:pctWidth>
            </wp14:sizeRelH>
            <wp14:sizeRelV relativeFrom="page">
              <wp14:pctHeight>0</wp14:pctHeight>
            </wp14:sizeRelV>
          </wp:anchor>
        </w:drawing>
      </w:r>
    </w:p>
    <w:p w14:paraId="79BB69E5" w14:textId="7D06D227" w:rsidR="00196CC6" w:rsidRDefault="00196CC6">
      <w:pPr>
        <w:rPr>
          <w:noProof/>
        </w:rPr>
      </w:pPr>
    </w:p>
    <w:p w14:paraId="479582AE" w14:textId="5E4F2E63" w:rsidR="00196CC6" w:rsidRDefault="00196CC6">
      <w:pPr>
        <w:rPr>
          <w:noProof/>
        </w:rPr>
      </w:pPr>
    </w:p>
    <w:p w14:paraId="51791E02" w14:textId="10561BBF" w:rsidR="00196CC6" w:rsidRDefault="00A579EA">
      <w:pPr>
        <w:rPr>
          <w:noProof/>
        </w:rPr>
      </w:pPr>
      <w:r>
        <w:rPr>
          <w:noProof/>
        </w:rPr>
        <mc:AlternateContent>
          <mc:Choice Requires="wps">
            <w:drawing>
              <wp:anchor distT="45720" distB="45720" distL="114300" distR="114300" simplePos="0" relativeHeight="251705344" behindDoc="0" locked="0" layoutInCell="1" allowOverlap="1" wp14:anchorId="6F18018B" wp14:editId="5273302D">
                <wp:simplePos x="0" y="0"/>
                <wp:positionH relativeFrom="margin">
                  <wp:align>center</wp:align>
                </wp:positionH>
                <wp:positionV relativeFrom="paragraph">
                  <wp:posOffset>261472</wp:posOffset>
                </wp:positionV>
                <wp:extent cx="7136765" cy="7742555"/>
                <wp:effectExtent l="0" t="0" r="0" b="0"/>
                <wp:wrapSquare wrapText="bothSides"/>
                <wp:docPr id="1711723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6765" cy="7742555"/>
                        </a:xfrm>
                        <a:prstGeom prst="rect">
                          <a:avLst/>
                        </a:prstGeom>
                        <a:noFill/>
                        <a:ln w="9525">
                          <a:noFill/>
                          <a:miter lim="800000"/>
                          <a:headEnd/>
                          <a:tailEnd/>
                        </a:ln>
                      </wps:spPr>
                      <wps:txbx>
                        <w:txbxContent>
                          <w:p w14:paraId="09B74E4C" w14:textId="77777777" w:rsidR="002A4E08" w:rsidRPr="004C682D" w:rsidRDefault="002A4E08" w:rsidP="002A4E08">
                            <w:pPr>
                              <w:rPr>
                                <w:rFonts w:ascii="Lato" w:hAnsi="Lato"/>
                                <w:color w:val="002060"/>
                                <w:sz w:val="20"/>
                                <w:szCs w:val="20"/>
                              </w:rPr>
                            </w:pPr>
                            <w:r w:rsidRPr="004C682D">
                              <w:rPr>
                                <w:rFonts w:ascii="Lato" w:hAnsi="Lato"/>
                                <w:b/>
                                <w:bCs/>
                                <w:color w:val="002060"/>
                                <w:sz w:val="20"/>
                                <w:szCs w:val="20"/>
                                <w:u w:val="single"/>
                              </w:rPr>
                              <w:t>Reporting procedures for off-site / schools / other organisations</w:t>
                            </w:r>
                            <w:r w:rsidRPr="004C682D">
                              <w:rPr>
                                <w:rFonts w:ascii="Lato" w:hAnsi="Lato"/>
                                <w:color w:val="002060"/>
                                <w:sz w:val="20"/>
                                <w:szCs w:val="20"/>
                              </w:rPr>
                              <w:t xml:space="preserve"> </w:t>
                            </w:r>
                          </w:p>
                          <w:p w14:paraId="58437746" w14:textId="77777777" w:rsidR="002A4E08" w:rsidRPr="004C682D" w:rsidRDefault="002A4E08" w:rsidP="002A4E08">
                            <w:pPr>
                              <w:rPr>
                                <w:rFonts w:ascii="Lato" w:hAnsi="Lato"/>
                                <w:color w:val="002060"/>
                                <w:sz w:val="20"/>
                                <w:szCs w:val="20"/>
                              </w:rPr>
                            </w:pPr>
                            <w:r w:rsidRPr="004C682D">
                              <w:rPr>
                                <w:rFonts w:ascii="Lato" w:hAnsi="Lato"/>
                                <w:color w:val="002060"/>
                                <w:sz w:val="20"/>
                                <w:szCs w:val="20"/>
                              </w:rPr>
                              <w:t>When delivering activities off-site, or in a school or with another organisation, or under the direction of another organisation, the policy for that establishment will apply:</w:t>
                            </w:r>
                          </w:p>
                          <w:p w14:paraId="2F43A514" w14:textId="77777777" w:rsidR="002A4E08" w:rsidRPr="004C682D" w:rsidRDefault="002A4E08" w:rsidP="002A4E08">
                            <w:pPr>
                              <w:rPr>
                                <w:rFonts w:ascii="Lato" w:hAnsi="Lato"/>
                                <w:color w:val="002060"/>
                                <w:sz w:val="20"/>
                                <w:szCs w:val="20"/>
                              </w:rPr>
                            </w:pPr>
                            <w:r w:rsidRPr="004C682D">
                              <w:rPr>
                                <w:rFonts w:ascii="Lato" w:hAnsi="Lato"/>
                                <w:color w:val="002060"/>
                                <w:sz w:val="20"/>
                                <w:szCs w:val="20"/>
                              </w:rPr>
                              <w:t>• You must inform the designated person (teacher) for that establishment for them to follow local partnership procedures.</w:t>
                            </w:r>
                          </w:p>
                          <w:p w14:paraId="3D41AF3F" w14:textId="77777777" w:rsidR="005D35CD" w:rsidRPr="004C682D" w:rsidRDefault="005D35CD" w:rsidP="005D35CD">
                            <w:pPr>
                              <w:rPr>
                                <w:rFonts w:ascii="Lato" w:hAnsi="Lato"/>
                                <w:color w:val="002060"/>
                                <w:sz w:val="20"/>
                                <w:szCs w:val="20"/>
                              </w:rPr>
                            </w:pPr>
                            <w:r w:rsidRPr="004C682D">
                              <w:rPr>
                                <w:rFonts w:ascii="Lato" w:hAnsi="Lato"/>
                                <w:color w:val="002060"/>
                                <w:sz w:val="20"/>
                                <w:szCs w:val="20"/>
                              </w:rPr>
                              <w:t>• You must then make a ‘My Concern’ report, or inform the DSO</w:t>
                            </w:r>
                          </w:p>
                          <w:p w14:paraId="1BECCAB2" w14:textId="77777777" w:rsidR="005D35CD" w:rsidRPr="004C682D" w:rsidRDefault="005D35CD" w:rsidP="005D35CD">
                            <w:pPr>
                              <w:rPr>
                                <w:rFonts w:ascii="Lato" w:hAnsi="Lato"/>
                                <w:color w:val="002060"/>
                                <w:sz w:val="20"/>
                                <w:szCs w:val="20"/>
                              </w:rPr>
                            </w:pPr>
                            <w:r w:rsidRPr="004C682D">
                              <w:rPr>
                                <w:rFonts w:ascii="Lato" w:hAnsi="Lato"/>
                                <w:color w:val="002060"/>
                                <w:sz w:val="20"/>
                                <w:szCs w:val="20"/>
                              </w:rPr>
                              <w:t>• If the activity is in partnership with another organisation or school, but on GFC premises, you must follow the GFC procedure.</w:t>
                            </w:r>
                          </w:p>
                          <w:p w14:paraId="6628DB17" w14:textId="77777777" w:rsidR="005D35CD" w:rsidRPr="004C682D" w:rsidRDefault="005D35CD" w:rsidP="005D35CD">
                            <w:pPr>
                              <w:rPr>
                                <w:rFonts w:ascii="Lato" w:hAnsi="Lato"/>
                                <w:b/>
                                <w:bCs/>
                                <w:color w:val="002060"/>
                                <w:sz w:val="20"/>
                                <w:szCs w:val="20"/>
                                <w:u w:val="single"/>
                              </w:rPr>
                            </w:pPr>
                            <w:r w:rsidRPr="004C682D">
                              <w:rPr>
                                <w:rFonts w:ascii="Lato" w:hAnsi="Lato"/>
                                <w:b/>
                                <w:bCs/>
                                <w:color w:val="002060"/>
                                <w:sz w:val="20"/>
                                <w:szCs w:val="20"/>
                                <w:u w:val="single"/>
                              </w:rPr>
                              <w:t xml:space="preserve">Notifying parents </w:t>
                            </w:r>
                          </w:p>
                          <w:p w14:paraId="4869E5AF" w14:textId="77777777" w:rsidR="005D35CD" w:rsidRPr="004C682D" w:rsidRDefault="005D35CD" w:rsidP="005D35CD">
                            <w:pPr>
                              <w:rPr>
                                <w:rFonts w:ascii="Lato" w:hAnsi="Lato"/>
                                <w:color w:val="002060"/>
                                <w:sz w:val="20"/>
                                <w:szCs w:val="20"/>
                              </w:rPr>
                            </w:pPr>
                            <w:r w:rsidRPr="004C682D">
                              <w:rPr>
                                <w:rFonts w:ascii="Lato" w:hAnsi="Lato"/>
                                <w:color w:val="002060"/>
                                <w:sz w:val="20"/>
                                <w:szCs w:val="20"/>
                              </w:rPr>
                              <w:t>GFC will normally seek to discuss any concerns about a child or young person with their parents. This must be handled sensitively, and where possible the DSO will contact the parent in the event of a concern, suspicion or disclosure. However, if GFC believes that notifying the parents could increase the risk to the child, advice will be sought from the DSO in partnership with PSCP.</w:t>
                            </w:r>
                          </w:p>
                          <w:p w14:paraId="219D4CBC" w14:textId="77777777" w:rsidR="005D35CD" w:rsidRPr="004C682D" w:rsidRDefault="005D35CD" w:rsidP="005D35CD">
                            <w:pPr>
                              <w:rPr>
                                <w:rFonts w:ascii="Lato" w:hAnsi="Lato"/>
                                <w:color w:val="002060"/>
                                <w:sz w:val="20"/>
                                <w:szCs w:val="20"/>
                              </w:rPr>
                            </w:pPr>
                            <w:r w:rsidRPr="004C682D">
                              <w:rPr>
                                <w:rFonts w:ascii="Lato" w:hAnsi="Lato"/>
                                <w:b/>
                                <w:bCs/>
                                <w:color w:val="002060"/>
                                <w:sz w:val="20"/>
                                <w:szCs w:val="20"/>
                                <w:u w:val="single"/>
                              </w:rPr>
                              <w:t>Referral to children’s social care</w:t>
                            </w:r>
                            <w:r w:rsidRPr="004C682D">
                              <w:rPr>
                                <w:rFonts w:ascii="Lato" w:hAnsi="Lato"/>
                                <w:color w:val="002060"/>
                                <w:sz w:val="20"/>
                                <w:szCs w:val="20"/>
                              </w:rPr>
                              <w:t xml:space="preserve"> </w:t>
                            </w:r>
                          </w:p>
                          <w:p w14:paraId="2A9579D3" w14:textId="77777777" w:rsidR="005D35CD" w:rsidRPr="004C682D" w:rsidRDefault="005D35CD" w:rsidP="005D35CD">
                            <w:pPr>
                              <w:rPr>
                                <w:rFonts w:ascii="Lato" w:hAnsi="Lato"/>
                                <w:color w:val="002060"/>
                                <w:sz w:val="20"/>
                                <w:szCs w:val="20"/>
                              </w:rPr>
                            </w:pPr>
                            <w:r w:rsidRPr="004C682D">
                              <w:rPr>
                                <w:rFonts w:ascii="Lato" w:hAnsi="Lato"/>
                                <w:color w:val="002060"/>
                                <w:sz w:val="20"/>
                                <w:szCs w:val="20"/>
                              </w:rPr>
                              <w:t xml:space="preserve"> A member of the safeguarding team, or DSO can make a referral to PSCP (local authority children’s social care) if it is believed that a child is suffering or is at risk of suffering significant harm.</w:t>
                            </w:r>
                          </w:p>
                          <w:p w14:paraId="436F6FF7" w14:textId="77777777" w:rsidR="005D35CD" w:rsidRPr="004C682D" w:rsidRDefault="005D35CD" w:rsidP="005D35CD">
                            <w:pPr>
                              <w:rPr>
                                <w:rFonts w:ascii="Lato" w:hAnsi="Lato"/>
                                <w:color w:val="002060"/>
                                <w:sz w:val="20"/>
                                <w:szCs w:val="20"/>
                              </w:rPr>
                            </w:pPr>
                            <w:r w:rsidRPr="004C682D">
                              <w:rPr>
                                <w:rFonts w:ascii="Lato" w:hAnsi="Lato"/>
                                <w:color w:val="002060"/>
                                <w:sz w:val="20"/>
                                <w:szCs w:val="20"/>
                              </w:rPr>
                              <w:t>The child (subject to their age and understanding) and the parents will be told a referral is being made, unless doing so would increase the risk to the child. A direct referral can be made by any member of staff, if they genuinely believe independent action is necessary to protect the child. The DSO must be informed of your actions as soon as practicable afterwards.</w:t>
                            </w:r>
                          </w:p>
                          <w:p w14:paraId="526ADE83" w14:textId="77777777" w:rsidR="0017276E" w:rsidRPr="004C682D" w:rsidRDefault="0017276E" w:rsidP="0017276E">
                            <w:pPr>
                              <w:rPr>
                                <w:rFonts w:ascii="Lato" w:hAnsi="Lato"/>
                                <w:b/>
                                <w:bCs/>
                                <w:color w:val="002060"/>
                                <w:sz w:val="20"/>
                                <w:szCs w:val="20"/>
                                <w:u w:val="single"/>
                              </w:rPr>
                            </w:pPr>
                            <w:r w:rsidRPr="004C682D">
                              <w:rPr>
                                <w:rFonts w:ascii="Lato" w:hAnsi="Lato"/>
                                <w:b/>
                                <w:bCs/>
                                <w:color w:val="002060"/>
                                <w:sz w:val="20"/>
                                <w:szCs w:val="20"/>
                                <w:u w:val="single"/>
                              </w:rPr>
                              <w:t xml:space="preserve">Reporting directly to children’s social care </w:t>
                            </w:r>
                          </w:p>
                          <w:p w14:paraId="68E72AA5" w14:textId="77777777" w:rsidR="0017276E" w:rsidRPr="004C682D" w:rsidRDefault="0017276E" w:rsidP="0017276E">
                            <w:pPr>
                              <w:rPr>
                                <w:rFonts w:ascii="Lato" w:hAnsi="Lato"/>
                                <w:color w:val="002060"/>
                                <w:sz w:val="20"/>
                                <w:szCs w:val="20"/>
                              </w:rPr>
                            </w:pPr>
                            <w:r w:rsidRPr="004C682D">
                              <w:rPr>
                                <w:rFonts w:ascii="Lato" w:hAnsi="Lato"/>
                                <w:color w:val="002060"/>
                                <w:sz w:val="20"/>
                                <w:szCs w:val="20"/>
                              </w:rPr>
                              <w:t>Staff should follow the procedures outlined in this policy. However, when there is concern about the immediate safety of any child, you may share information directly with PSCP, the Police or NSPCC if:</w:t>
                            </w:r>
                          </w:p>
                          <w:p w14:paraId="075BDABB" w14:textId="77777777" w:rsidR="0017276E" w:rsidRPr="004C682D" w:rsidRDefault="0017276E" w:rsidP="0017276E">
                            <w:pPr>
                              <w:rPr>
                                <w:rFonts w:ascii="Lato" w:hAnsi="Lato"/>
                                <w:color w:val="002060"/>
                                <w:sz w:val="20"/>
                                <w:szCs w:val="20"/>
                              </w:rPr>
                            </w:pPr>
                            <w:r w:rsidRPr="004C682D">
                              <w:rPr>
                                <w:rFonts w:ascii="Lato" w:hAnsi="Lato"/>
                                <w:color w:val="002060"/>
                                <w:sz w:val="20"/>
                                <w:szCs w:val="20"/>
                              </w:rPr>
                              <w:t>• The situation is an emergency or out of hours</w:t>
                            </w:r>
                          </w:p>
                          <w:p w14:paraId="69E2E2CA" w14:textId="77777777" w:rsidR="0017276E" w:rsidRPr="004C682D" w:rsidRDefault="0017276E" w:rsidP="0017276E">
                            <w:pPr>
                              <w:rPr>
                                <w:rFonts w:ascii="Lato" w:hAnsi="Lato"/>
                                <w:color w:val="002060"/>
                                <w:sz w:val="20"/>
                                <w:szCs w:val="20"/>
                              </w:rPr>
                            </w:pPr>
                            <w:r w:rsidRPr="004C682D">
                              <w:rPr>
                                <w:rFonts w:ascii="Lato" w:hAnsi="Lato"/>
                                <w:color w:val="002060"/>
                                <w:sz w:val="20"/>
                                <w:szCs w:val="20"/>
                              </w:rPr>
                              <w:t>• The DSO or a supervisor are unavailable</w:t>
                            </w:r>
                          </w:p>
                          <w:p w14:paraId="40235BB0" w14:textId="77777777" w:rsidR="0017276E" w:rsidRPr="004C682D" w:rsidRDefault="0017276E" w:rsidP="0017276E">
                            <w:pPr>
                              <w:rPr>
                                <w:rFonts w:ascii="Lato" w:hAnsi="Lato"/>
                                <w:color w:val="002060"/>
                                <w:sz w:val="20"/>
                                <w:szCs w:val="20"/>
                              </w:rPr>
                            </w:pPr>
                            <w:r w:rsidRPr="004C682D">
                              <w:rPr>
                                <w:rFonts w:ascii="Lato" w:hAnsi="Lato"/>
                                <w:color w:val="002060"/>
                                <w:sz w:val="20"/>
                                <w:szCs w:val="20"/>
                              </w:rPr>
                              <w:t>• A direct report is the best way to ensure the child’s safety at that time</w:t>
                            </w:r>
                          </w:p>
                          <w:p w14:paraId="278155E4" w14:textId="77777777" w:rsidR="0017276E" w:rsidRPr="004C682D" w:rsidRDefault="0017276E" w:rsidP="0017276E">
                            <w:pPr>
                              <w:rPr>
                                <w:rFonts w:ascii="Lato" w:hAnsi="Lato"/>
                                <w:color w:val="002060"/>
                                <w:sz w:val="20"/>
                                <w:szCs w:val="20"/>
                              </w:rPr>
                            </w:pPr>
                            <w:r w:rsidRPr="004C682D">
                              <w:rPr>
                                <w:rFonts w:ascii="Lato" w:hAnsi="Lato"/>
                                <w:color w:val="002060"/>
                                <w:sz w:val="20"/>
                                <w:szCs w:val="20"/>
                              </w:rPr>
                              <w:t xml:space="preserve">• For any other reason they make a judgement that the direct referral is in the best </w:t>
                            </w:r>
                          </w:p>
                          <w:p w14:paraId="27C8D556" w14:textId="77777777" w:rsidR="0017276E" w:rsidRPr="004C682D" w:rsidRDefault="0017276E" w:rsidP="0017276E">
                            <w:pPr>
                              <w:rPr>
                                <w:rFonts w:ascii="Lato" w:hAnsi="Lato"/>
                                <w:color w:val="002060"/>
                                <w:sz w:val="20"/>
                                <w:szCs w:val="20"/>
                              </w:rPr>
                            </w:pPr>
                            <w:r w:rsidRPr="004C682D">
                              <w:rPr>
                                <w:rFonts w:ascii="Lato" w:hAnsi="Lato"/>
                                <w:color w:val="002060"/>
                                <w:sz w:val="20"/>
                                <w:szCs w:val="20"/>
                              </w:rPr>
                              <w:t>interest of the child. The DSO must be informed as soon as practicable and a My Concern entry made.</w:t>
                            </w:r>
                          </w:p>
                          <w:p w14:paraId="6D11A867" w14:textId="77777777" w:rsidR="006A7EDE" w:rsidRPr="004C682D" w:rsidRDefault="006A7EDE" w:rsidP="006A7EDE">
                            <w:pPr>
                              <w:rPr>
                                <w:rFonts w:ascii="Lato" w:hAnsi="Lato"/>
                                <w:color w:val="002060"/>
                                <w:sz w:val="20"/>
                                <w:szCs w:val="20"/>
                              </w:rPr>
                            </w:pPr>
                            <w:r w:rsidRPr="004C682D">
                              <w:rPr>
                                <w:rFonts w:ascii="Lato" w:hAnsi="Lato"/>
                                <w:b/>
                                <w:bCs/>
                                <w:color w:val="002060"/>
                                <w:sz w:val="20"/>
                                <w:szCs w:val="20"/>
                                <w:u w:val="single"/>
                              </w:rPr>
                              <w:t xml:space="preserve">Reports against staff </w:t>
                            </w:r>
                          </w:p>
                          <w:p w14:paraId="59767752" w14:textId="77777777" w:rsidR="006A7EDE" w:rsidRPr="004C682D" w:rsidRDefault="006A7EDE" w:rsidP="006A7EDE">
                            <w:pPr>
                              <w:rPr>
                                <w:rFonts w:ascii="Lato" w:hAnsi="Lato"/>
                                <w:color w:val="002060"/>
                                <w:sz w:val="20"/>
                                <w:szCs w:val="20"/>
                              </w:rPr>
                            </w:pPr>
                            <w:r w:rsidRPr="004C682D">
                              <w:rPr>
                                <w:rFonts w:ascii="Lato" w:hAnsi="Lato"/>
                                <w:color w:val="002060"/>
                                <w:sz w:val="20"/>
                                <w:szCs w:val="20"/>
                              </w:rPr>
                              <w:t>If a report is made against GFC staff or volunteer, the report will be taken seriously where relevant law, football protocols and policy will be adhered to and where appropriate information sharing between agencies will take place.</w:t>
                            </w:r>
                          </w:p>
                          <w:p w14:paraId="30CC6107" w14:textId="77777777" w:rsidR="006A7EDE" w:rsidRPr="004C682D" w:rsidRDefault="006A7EDE" w:rsidP="006A7EDE">
                            <w:pPr>
                              <w:rPr>
                                <w:rFonts w:ascii="Lato" w:hAnsi="Lato"/>
                                <w:color w:val="002060"/>
                                <w:sz w:val="20"/>
                                <w:szCs w:val="20"/>
                              </w:rPr>
                            </w:pPr>
                            <w:r w:rsidRPr="004C682D">
                              <w:rPr>
                                <w:rFonts w:ascii="Lato" w:hAnsi="Lato"/>
                                <w:color w:val="002060"/>
                                <w:sz w:val="20"/>
                                <w:szCs w:val="20"/>
                              </w:rPr>
                              <w:t xml:space="preserve"> This will be recorded on the secure My Concern system and managed by the DSO. HR disciplinary procedure will be complied with. It is likely the staff member will be removed from the activity or suspended as a matter of course to assist an unhindered enquiry into the events.</w:t>
                            </w:r>
                          </w:p>
                          <w:p w14:paraId="041C4EBA" w14:textId="2CC12BBA" w:rsidR="00A579EA" w:rsidRPr="00A579EA" w:rsidRDefault="00A579EA" w:rsidP="00A579EA">
                            <w:pPr>
                              <w:rPr>
                                <w:rFonts w:ascii="Lato" w:hAnsi="Lato"/>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8018B" id="_x0000_s1037" type="#_x0000_t202" style="position:absolute;margin-left:0;margin-top:20.6pt;width:561.95pt;height:609.65pt;z-index:2517053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Bi0/gEAANYDAAAOAAAAZHJzL2Uyb0RvYy54bWysU8tu2zAQvBfoPxC817Jdy04Ey0GaNEWB&#10;9AGk/QCaoiyiJJdd0pbcr++SchyjvRXVgeByxdmd2eH6ZrCGHRQGDa7ms8mUM+UkNNrtav7928Ob&#10;K85CFK4RBpyq+VEFfrN5/Wrd+0rNoQPTKGQE4kLV+5p3MfqqKILslBVhAl45SraAVkQKcVc0KHpC&#10;t6aYT6fLogdsPIJUIdDp/Zjkm4zftkrGL20bVGSm5tRbzCvmdZvWYrMW1Q6F77Q8tSH+oQsrtKOi&#10;Z6h7EQXbo/4LymqJEKCNEwm2gLbVUmUOxGY2/YPNUye8ylxInODPMoX/Bys/H578V2RxeAcDDTCT&#10;CP4R5I/AHNx1wu3ULSL0nRINFZ4lyYreh+p0NUkdqpBAtv0naGjIYh8hAw0t2qQK8WSETgM4nkVX&#10;Q2SSDlezt8vVsuRMUm61WszLssw1RPV83WOIHxRYljY1R5pqhheHxxBTO6J6/iVVc/CgjcmTNY71&#10;Nb8u52W+cJGxOpLxjLY1v5qmb7RCYvneNflyFNqMeypg3Il2YjpyjsN2YLohTbIoSYYtNEcSAmE0&#10;Gj0M2nSAvzjryWQ1Dz/3AhVn5qMjMa9ni0VyZQ4W5WpOAV5mtpcZ4SRB1TxyNm7vYnbyyPmWRG91&#10;luOlk1PPZJ6s0snoyZ2Xcf7r5TlufgMAAP//AwBQSwMEFAAGAAgAAAAhAPN1vnbeAAAACQEAAA8A&#10;AABkcnMvZG93bnJldi54bWxMj81OwzAQhO+VeAdrkbi166Q/oiFOhai4gihQqTc33iYR8TqK3Sa8&#10;Pe6J3mY1q5lv8s1oW3Gh3jeOFSQzCYK4dKbhSsHX5+v0EYQPmo1uHZOCX/KwKe4muc6MG/iDLrtQ&#10;iRjCPtMK6hC6DNGXNVntZ64jjt7J9VaHePYVml4PMdy2mEq5Qqsbjg217uilpvJnd7YKvt9Oh/1C&#10;vldbu+wGN0pku0alHu7H5ycQgcbw/wxX/IgORWQ6ujMbL1oFcUhQsEhSEFc3SedrEMeo0pVcAhY5&#10;3i4o/gAAAP//AwBQSwECLQAUAAYACAAAACEAtoM4kv4AAADhAQAAEwAAAAAAAAAAAAAAAAAAAAAA&#10;W0NvbnRlbnRfVHlwZXNdLnhtbFBLAQItABQABgAIAAAAIQA4/SH/1gAAAJQBAAALAAAAAAAAAAAA&#10;AAAAAC8BAABfcmVscy8ucmVsc1BLAQItABQABgAIAAAAIQDcBBi0/gEAANYDAAAOAAAAAAAAAAAA&#10;AAAAAC4CAABkcnMvZTJvRG9jLnhtbFBLAQItABQABgAIAAAAIQDzdb523gAAAAkBAAAPAAAAAAAA&#10;AAAAAAAAAFgEAABkcnMvZG93bnJldi54bWxQSwUGAAAAAAQABADzAAAAYwUAAAAA&#10;" filled="f" stroked="f">
                <v:textbox>
                  <w:txbxContent>
                    <w:p w14:paraId="09B74E4C" w14:textId="77777777" w:rsidR="002A4E08" w:rsidRPr="004C682D" w:rsidRDefault="002A4E08" w:rsidP="002A4E08">
                      <w:pPr>
                        <w:rPr>
                          <w:rFonts w:ascii="Lato" w:hAnsi="Lato"/>
                          <w:color w:val="002060"/>
                          <w:sz w:val="20"/>
                          <w:szCs w:val="20"/>
                        </w:rPr>
                      </w:pPr>
                      <w:r w:rsidRPr="004C682D">
                        <w:rPr>
                          <w:rFonts w:ascii="Lato" w:hAnsi="Lato"/>
                          <w:b/>
                          <w:bCs/>
                          <w:color w:val="002060"/>
                          <w:sz w:val="20"/>
                          <w:szCs w:val="20"/>
                          <w:u w:val="single"/>
                        </w:rPr>
                        <w:t>Reporting procedures for off-site / schools / other organisations</w:t>
                      </w:r>
                      <w:r w:rsidRPr="004C682D">
                        <w:rPr>
                          <w:rFonts w:ascii="Lato" w:hAnsi="Lato"/>
                          <w:color w:val="002060"/>
                          <w:sz w:val="20"/>
                          <w:szCs w:val="20"/>
                        </w:rPr>
                        <w:t xml:space="preserve"> </w:t>
                      </w:r>
                    </w:p>
                    <w:p w14:paraId="58437746" w14:textId="77777777" w:rsidR="002A4E08" w:rsidRPr="004C682D" w:rsidRDefault="002A4E08" w:rsidP="002A4E08">
                      <w:pPr>
                        <w:rPr>
                          <w:rFonts w:ascii="Lato" w:hAnsi="Lato"/>
                          <w:color w:val="002060"/>
                          <w:sz w:val="20"/>
                          <w:szCs w:val="20"/>
                        </w:rPr>
                      </w:pPr>
                      <w:r w:rsidRPr="004C682D">
                        <w:rPr>
                          <w:rFonts w:ascii="Lato" w:hAnsi="Lato"/>
                          <w:color w:val="002060"/>
                          <w:sz w:val="20"/>
                          <w:szCs w:val="20"/>
                        </w:rPr>
                        <w:t>When delivering activities off-site, or in a school or with another organisation, or under the direction of another organisation, the policy for that establishment will apply:</w:t>
                      </w:r>
                    </w:p>
                    <w:p w14:paraId="2F43A514" w14:textId="77777777" w:rsidR="002A4E08" w:rsidRPr="004C682D" w:rsidRDefault="002A4E08" w:rsidP="002A4E08">
                      <w:pPr>
                        <w:rPr>
                          <w:rFonts w:ascii="Lato" w:hAnsi="Lato"/>
                          <w:color w:val="002060"/>
                          <w:sz w:val="20"/>
                          <w:szCs w:val="20"/>
                        </w:rPr>
                      </w:pPr>
                      <w:r w:rsidRPr="004C682D">
                        <w:rPr>
                          <w:rFonts w:ascii="Lato" w:hAnsi="Lato"/>
                          <w:color w:val="002060"/>
                          <w:sz w:val="20"/>
                          <w:szCs w:val="20"/>
                        </w:rPr>
                        <w:t>• You must inform the designated person (teacher) for that establishment for them to follow local partnership procedures.</w:t>
                      </w:r>
                    </w:p>
                    <w:p w14:paraId="3D41AF3F" w14:textId="77777777" w:rsidR="005D35CD" w:rsidRPr="004C682D" w:rsidRDefault="005D35CD" w:rsidP="005D35CD">
                      <w:pPr>
                        <w:rPr>
                          <w:rFonts w:ascii="Lato" w:hAnsi="Lato"/>
                          <w:color w:val="002060"/>
                          <w:sz w:val="20"/>
                          <w:szCs w:val="20"/>
                        </w:rPr>
                      </w:pPr>
                      <w:r w:rsidRPr="004C682D">
                        <w:rPr>
                          <w:rFonts w:ascii="Lato" w:hAnsi="Lato"/>
                          <w:color w:val="002060"/>
                          <w:sz w:val="20"/>
                          <w:szCs w:val="20"/>
                        </w:rPr>
                        <w:t>• You must then make a ‘My Concern’ report, or inform the DSO</w:t>
                      </w:r>
                    </w:p>
                    <w:p w14:paraId="1BECCAB2" w14:textId="77777777" w:rsidR="005D35CD" w:rsidRPr="004C682D" w:rsidRDefault="005D35CD" w:rsidP="005D35CD">
                      <w:pPr>
                        <w:rPr>
                          <w:rFonts w:ascii="Lato" w:hAnsi="Lato"/>
                          <w:color w:val="002060"/>
                          <w:sz w:val="20"/>
                          <w:szCs w:val="20"/>
                        </w:rPr>
                      </w:pPr>
                      <w:r w:rsidRPr="004C682D">
                        <w:rPr>
                          <w:rFonts w:ascii="Lato" w:hAnsi="Lato"/>
                          <w:color w:val="002060"/>
                          <w:sz w:val="20"/>
                          <w:szCs w:val="20"/>
                        </w:rPr>
                        <w:t>• If the activity is in partnership with another organisation or school, but on GFC premises, you must follow the GFC procedure.</w:t>
                      </w:r>
                    </w:p>
                    <w:p w14:paraId="6628DB17" w14:textId="77777777" w:rsidR="005D35CD" w:rsidRPr="004C682D" w:rsidRDefault="005D35CD" w:rsidP="005D35CD">
                      <w:pPr>
                        <w:rPr>
                          <w:rFonts w:ascii="Lato" w:hAnsi="Lato"/>
                          <w:b/>
                          <w:bCs/>
                          <w:color w:val="002060"/>
                          <w:sz w:val="20"/>
                          <w:szCs w:val="20"/>
                          <w:u w:val="single"/>
                        </w:rPr>
                      </w:pPr>
                      <w:r w:rsidRPr="004C682D">
                        <w:rPr>
                          <w:rFonts w:ascii="Lato" w:hAnsi="Lato"/>
                          <w:b/>
                          <w:bCs/>
                          <w:color w:val="002060"/>
                          <w:sz w:val="20"/>
                          <w:szCs w:val="20"/>
                          <w:u w:val="single"/>
                        </w:rPr>
                        <w:t xml:space="preserve">Notifying parents </w:t>
                      </w:r>
                    </w:p>
                    <w:p w14:paraId="4869E5AF" w14:textId="77777777" w:rsidR="005D35CD" w:rsidRPr="004C682D" w:rsidRDefault="005D35CD" w:rsidP="005D35CD">
                      <w:pPr>
                        <w:rPr>
                          <w:rFonts w:ascii="Lato" w:hAnsi="Lato"/>
                          <w:color w:val="002060"/>
                          <w:sz w:val="20"/>
                          <w:szCs w:val="20"/>
                        </w:rPr>
                      </w:pPr>
                      <w:r w:rsidRPr="004C682D">
                        <w:rPr>
                          <w:rFonts w:ascii="Lato" w:hAnsi="Lato"/>
                          <w:color w:val="002060"/>
                          <w:sz w:val="20"/>
                          <w:szCs w:val="20"/>
                        </w:rPr>
                        <w:t>GFC will normally seek to discuss any concerns about a child or young person with their parents. This must be handled sensitively, and where possible the DSO will contact the parent in the event of a concern, suspicion or disclosure. However, if GFC believes that notifying the parents could increase the risk to the child, advice will be sought from the DSO in partnership with PSCP.</w:t>
                      </w:r>
                    </w:p>
                    <w:p w14:paraId="219D4CBC" w14:textId="77777777" w:rsidR="005D35CD" w:rsidRPr="004C682D" w:rsidRDefault="005D35CD" w:rsidP="005D35CD">
                      <w:pPr>
                        <w:rPr>
                          <w:rFonts w:ascii="Lato" w:hAnsi="Lato"/>
                          <w:color w:val="002060"/>
                          <w:sz w:val="20"/>
                          <w:szCs w:val="20"/>
                        </w:rPr>
                      </w:pPr>
                      <w:r w:rsidRPr="004C682D">
                        <w:rPr>
                          <w:rFonts w:ascii="Lato" w:hAnsi="Lato"/>
                          <w:b/>
                          <w:bCs/>
                          <w:color w:val="002060"/>
                          <w:sz w:val="20"/>
                          <w:szCs w:val="20"/>
                          <w:u w:val="single"/>
                        </w:rPr>
                        <w:t>Referral to children’s social care</w:t>
                      </w:r>
                      <w:r w:rsidRPr="004C682D">
                        <w:rPr>
                          <w:rFonts w:ascii="Lato" w:hAnsi="Lato"/>
                          <w:color w:val="002060"/>
                          <w:sz w:val="20"/>
                          <w:szCs w:val="20"/>
                        </w:rPr>
                        <w:t xml:space="preserve"> </w:t>
                      </w:r>
                    </w:p>
                    <w:p w14:paraId="2A9579D3" w14:textId="77777777" w:rsidR="005D35CD" w:rsidRPr="004C682D" w:rsidRDefault="005D35CD" w:rsidP="005D35CD">
                      <w:pPr>
                        <w:rPr>
                          <w:rFonts w:ascii="Lato" w:hAnsi="Lato"/>
                          <w:color w:val="002060"/>
                          <w:sz w:val="20"/>
                          <w:szCs w:val="20"/>
                        </w:rPr>
                      </w:pPr>
                      <w:r w:rsidRPr="004C682D">
                        <w:rPr>
                          <w:rFonts w:ascii="Lato" w:hAnsi="Lato"/>
                          <w:color w:val="002060"/>
                          <w:sz w:val="20"/>
                          <w:szCs w:val="20"/>
                        </w:rPr>
                        <w:t xml:space="preserve"> A member of the safeguarding team, or DSO can make a referral to PSCP (local authority children’s social care) if it is believed that a child is suffering or is at risk of suffering significant harm.</w:t>
                      </w:r>
                    </w:p>
                    <w:p w14:paraId="436F6FF7" w14:textId="77777777" w:rsidR="005D35CD" w:rsidRPr="004C682D" w:rsidRDefault="005D35CD" w:rsidP="005D35CD">
                      <w:pPr>
                        <w:rPr>
                          <w:rFonts w:ascii="Lato" w:hAnsi="Lato"/>
                          <w:color w:val="002060"/>
                          <w:sz w:val="20"/>
                          <w:szCs w:val="20"/>
                        </w:rPr>
                      </w:pPr>
                      <w:r w:rsidRPr="004C682D">
                        <w:rPr>
                          <w:rFonts w:ascii="Lato" w:hAnsi="Lato"/>
                          <w:color w:val="002060"/>
                          <w:sz w:val="20"/>
                          <w:szCs w:val="20"/>
                        </w:rPr>
                        <w:t>The child (subject to their age and understanding) and the parents will be told a referral is being made, unless doing so would increase the risk to the child. A direct referral can be made by any member of staff, if they genuinely believe independent action is necessary to protect the child. The DSO must be informed of your actions as soon as practicable afterwards.</w:t>
                      </w:r>
                    </w:p>
                    <w:p w14:paraId="526ADE83" w14:textId="77777777" w:rsidR="0017276E" w:rsidRPr="004C682D" w:rsidRDefault="0017276E" w:rsidP="0017276E">
                      <w:pPr>
                        <w:rPr>
                          <w:rFonts w:ascii="Lato" w:hAnsi="Lato"/>
                          <w:b/>
                          <w:bCs/>
                          <w:color w:val="002060"/>
                          <w:sz w:val="20"/>
                          <w:szCs w:val="20"/>
                          <w:u w:val="single"/>
                        </w:rPr>
                      </w:pPr>
                      <w:r w:rsidRPr="004C682D">
                        <w:rPr>
                          <w:rFonts w:ascii="Lato" w:hAnsi="Lato"/>
                          <w:b/>
                          <w:bCs/>
                          <w:color w:val="002060"/>
                          <w:sz w:val="20"/>
                          <w:szCs w:val="20"/>
                          <w:u w:val="single"/>
                        </w:rPr>
                        <w:t xml:space="preserve">Reporting directly to children’s social care </w:t>
                      </w:r>
                    </w:p>
                    <w:p w14:paraId="68E72AA5" w14:textId="77777777" w:rsidR="0017276E" w:rsidRPr="004C682D" w:rsidRDefault="0017276E" w:rsidP="0017276E">
                      <w:pPr>
                        <w:rPr>
                          <w:rFonts w:ascii="Lato" w:hAnsi="Lato"/>
                          <w:color w:val="002060"/>
                          <w:sz w:val="20"/>
                          <w:szCs w:val="20"/>
                        </w:rPr>
                      </w:pPr>
                      <w:r w:rsidRPr="004C682D">
                        <w:rPr>
                          <w:rFonts w:ascii="Lato" w:hAnsi="Lato"/>
                          <w:color w:val="002060"/>
                          <w:sz w:val="20"/>
                          <w:szCs w:val="20"/>
                        </w:rPr>
                        <w:t>Staff should follow the procedures outlined in this policy. However, when there is concern about the immediate safety of any child, you may share information directly with PSCP, the Police or NSPCC if:</w:t>
                      </w:r>
                    </w:p>
                    <w:p w14:paraId="075BDABB" w14:textId="77777777" w:rsidR="0017276E" w:rsidRPr="004C682D" w:rsidRDefault="0017276E" w:rsidP="0017276E">
                      <w:pPr>
                        <w:rPr>
                          <w:rFonts w:ascii="Lato" w:hAnsi="Lato"/>
                          <w:color w:val="002060"/>
                          <w:sz w:val="20"/>
                          <w:szCs w:val="20"/>
                        </w:rPr>
                      </w:pPr>
                      <w:r w:rsidRPr="004C682D">
                        <w:rPr>
                          <w:rFonts w:ascii="Lato" w:hAnsi="Lato"/>
                          <w:color w:val="002060"/>
                          <w:sz w:val="20"/>
                          <w:szCs w:val="20"/>
                        </w:rPr>
                        <w:t>• The situation is an emergency or out of hours</w:t>
                      </w:r>
                    </w:p>
                    <w:p w14:paraId="69E2E2CA" w14:textId="77777777" w:rsidR="0017276E" w:rsidRPr="004C682D" w:rsidRDefault="0017276E" w:rsidP="0017276E">
                      <w:pPr>
                        <w:rPr>
                          <w:rFonts w:ascii="Lato" w:hAnsi="Lato"/>
                          <w:color w:val="002060"/>
                          <w:sz w:val="20"/>
                          <w:szCs w:val="20"/>
                        </w:rPr>
                      </w:pPr>
                      <w:r w:rsidRPr="004C682D">
                        <w:rPr>
                          <w:rFonts w:ascii="Lato" w:hAnsi="Lato"/>
                          <w:color w:val="002060"/>
                          <w:sz w:val="20"/>
                          <w:szCs w:val="20"/>
                        </w:rPr>
                        <w:t>• The DSO or a supervisor are unavailable</w:t>
                      </w:r>
                    </w:p>
                    <w:p w14:paraId="40235BB0" w14:textId="77777777" w:rsidR="0017276E" w:rsidRPr="004C682D" w:rsidRDefault="0017276E" w:rsidP="0017276E">
                      <w:pPr>
                        <w:rPr>
                          <w:rFonts w:ascii="Lato" w:hAnsi="Lato"/>
                          <w:color w:val="002060"/>
                          <w:sz w:val="20"/>
                          <w:szCs w:val="20"/>
                        </w:rPr>
                      </w:pPr>
                      <w:r w:rsidRPr="004C682D">
                        <w:rPr>
                          <w:rFonts w:ascii="Lato" w:hAnsi="Lato"/>
                          <w:color w:val="002060"/>
                          <w:sz w:val="20"/>
                          <w:szCs w:val="20"/>
                        </w:rPr>
                        <w:t>• A direct report is the best way to ensure the child’s safety at that time</w:t>
                      </w:r>
                    </w:p>
                    <w:p w14:paraId="278155E4" w14:textId="77777777" w:rsidR="0017276E" w:rsidRPr="004C682D" w:rsidRDefault="0017276E" w:rsidP="0017276E">
                      <w:pPr>
                        <w:rPr>
                          <w:rFonts w:ascii="Lato" w:hAnsi="Lato"/>
                          <w:color w:val="002060"/>
                          <w:sz w:val="20"/>
                          <w:szCs w:val="20"/>
                        </w:rPr>
                      </w:pPr>
                      <w:r w:rsidRPr="004C682D">
                        <w:rPr>
                          <w:rFonts w:ascii="Lato" w:hAnsi="Lato"/>
                          <w:color w:val="002060"/>
                          <w:sz w:val="20"/>
                          <w:szCs w:val="20"/>
                        </w:rPr>
                        <w:t xml:space="preserve">• For any other reason they make a judgement that the direct referral is in the best </w:t>
                      </w:r>
                    </w:p>
                    <w:p w14:paraId="27C8D556" w14:textId="77777777" w:rsidR="0017276E" w:rsidRPr="004C682D" w:rsidRDefault="0017276E" w:rsidP="0017276E">
                      <w:pPr>
                        <w:rPr>
                          <w:rFonts w:ascii="Lato" w:hAnsi="Lato"/>
                          <w:color w:val="002060"/>
                          <w:sz w:val="20"/>
                          <w:szCs w:val="20"/>
                        </w:rPr>
                      </w:pPr>
                      <w:r w:rsidRPr="004C682D">
                        <w:rPr>
                          <w:rFonts w:ascii="Lato" w:hAnsi="Lato"/>
                          <w:color w:val="002060"/>
                          <w:sz w:val="20"/>
                          <w:szCs w:val="20"/>
                        </w:rPr>
                        <w:t>interest of the child. The DSO must be informed as soon as practicable and a My Concern entry made.</w:t>
                      </w:r>
                    </w:p>
                    <w:p w14:paraId="6D11A867" w14:textId="77777777" w:rsidR="006A7EDE" w:rsidRPr="004C682D" w:rsidRDefault="006A7EDE" w:rsidP="006A7EDE">
                      <w:pPr>
                        <w:rPr>
                          <w:rFonts w:ascii="Lato" w:hAnsi="Lato"/>
                          <w:color w:val="002060"/>
                          <w:sz w:val="20"/>
                          <w:szCs w:val="20"/>
                        </w:rPr>
                      </w:pPr>
                      <w:r w:rsidRPr="004C682D">
                        <w:rPr>
                          <w:rFonts w:ascii="Lato" w:hAnsi="Lato"/>
                          <w:b/>
                          <w:bCs/>
                          <w:color w:val="002060"/>
                          <w:sz w:val="20"/>
                          <w:szCs w:val="20"/>
                          <w:u w:val="single"/>
                        </w:rPr>
                        <w:t xml:space="preserve">Reports against staff </w:t>
                      </w:r>
                    </w:p>
                    <w:p w14:paraId="59767752" w14:textId="77777777" w:rsidR="006A7EDE" w:rsidRPr="004C682D" w:rsidRDefault="006A7EDE" w:rsidP="006A7EDE">
                      <w:pPr>
                        <w:rPr>
                          <w:rFonts w:ascii="Lato" w:hAnsi="Lato"/>
                          <w:color w:val="002060"/>
                          <w:sz w:val="20"/>
                          <w:szCs w:val="20"/>
                        </w:rPr>
                      </w:pPr>
                      <w:r w:rsidRPr="004C682D">
                        <w:rPr>
                          <w:rFonts w:ascii="Lato" w:hAnsi="Lato"/>
                          <w:color w:val="002060"/>
                          <w:sz w:val="20"/>
                          <w:szCs w:val="20"/>
                        </w:rPr>
                        <w:t>If a report is made against GFC staff or volunteer, the report will be taken seriously where relevant law, football protocols and policy will be adhered to and where appropriate information sharing between agencies will take place.</w:t>
                      </w:r>
                    </w:p>
                    <w:p w14:paraId="30CC6107" w14:textId="77777777" w:rsidR="006A7EDE" w:rsidRPr="004C682D" w:rsidRDefault="006A7EDE" w:rsidP="006A7EDE">
                      <w:pPr>
                        <w:rPr>
                          <w:rFonts w:ascii="Lato" w:hAnsi="Lato"/>
                          <w:color w:val="002060"/>
                          <w:sz w:val="20"/>
                          <w:szCs w:val="20"/>
                        </w:rPr>
                      </w:pPr>
                      <w:r w:rsidRPr="004C682D">
                        <w:rPr>
                          <w:rFonts w:ascii="Lato" w:hAnsi="Lato"/>
                          <w:color w:val="002060"/>
                          <w:sz w:val="20"/>
                          <w:szCs w:val="20"/>
                        </w:rPr>
                        <w:t xml:space="preserve"> This will be recorded on the secure My Concern system and managed by the DSO. HR disciplinary procedure will be complied with. It is likely the staff member will be removed from the activity or suspended as a matter of course to assist an unhindered enquiry into the events.</w:t>
                      </w:r>
                    </w:p>
                    <w:p w14:paraId="041C4EBA" w14:textId="2CC12BBA" w:rsidR="00A579EA" w:rsidRPr="00A579EA" w:rsidRDefault="00A579EA" w:rsidP="00A579EA">
                      <w:pPr>
                        <w:rPr>
                          <w:rFonts w:ascii="Lato" w:hAnsi="Lato"/>
                          <w:color w:val="002060"/>
                          <w:sz w:val="20"/>
                          <w:szCs w:val="20"/>
                        </w:rPr>
                      </w:pPr>
                    </w:p>
                  </w:txbxContent>
                </v:textbox>
                <w10:wrap type="square" anchorx="margin"/>
              </v:shape>
            </w:pict>
          </mc:Fallback>
        </mc:AlternateContent>
      </w:r>
    </w:p>
    <w:p w14:paraId="1AA9B0AD" w14:textId="77777777" w:rsidR="00720F58" w:rsidRDefault="00720F58">
      <w:pPr>
        <w:rPr>
          <w:noProof/>
        </w:rPr>
      </w:pPr>
    </w:p>
    <w:p w14:paraId="2886BFF1" w14:textId="7AEBA72C" w:rsidR="00196CC6" w:rsidRDefault="006A7EDE">
      <w:pPr>
        <w:rPr>
          <w:noProof/>
        </w:rPr>
      </w:pPr>
      <w:r>
        <w:rPr>
          <w:noProof/>
        </w:rPr>
        <w:drawing>
          <wp:anchor distT="0" distB="0" distL="114300" distR="114300" simplePos="0" relativeHeight="251707392" behindDoc="1" locked="0" layoutInCell="1" allowOverlap="1" wp14:anchorId="04D8C8B6" wp14:editId="63F7833D">
            <wp:simplePos x="0" y="0"/>
            <wp:positionH relativeFrom="page">
              <wp:posOffset>11875</wp:posOffset>
            </wp:positionH>
            <wp:positionV relativeFrom="paragraph">
              <wp:posOffset>-914400</wp:posOffset>
            </wp:positionV>
            <wp:extent cx="7562447" cy="10693497"/>
            <wp:effectExtent l="0" t="0" r="635" b="0"/>
            <wp:wrapNone/>
            <wp:docPr id="525302472" name="Picture 525302472" descr="A picture containing text, screenshot,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50317" name="Picture 1" descr="A picture containing text, screenshot, font, graphic de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2447" cy="10693497"/>
                    </a:xfrm>
                    <a:prstGeom prst="rect">
                      <a:avLst/>
                    </a:prstGeom>
                  </pic:spPr>
                </pic:pic>
              </a:graphicData>
            </a:graphic>
            <wp14:sizeRelH relativeFrom="page">
              <wp14:pctWidth>0</wp14:pctWidth>
            </wp14:sizeRelH>
            <wp14:sizeRelV relativeFrom="page">
              <wp14:pctHeight>0</wp14:pctHeight>
            </wp14:sizeRelV>
          </wp:anchor>
        </w:drawing>
      </w:r>
    </w:p>
    <w:p w14:paraId="0E671F9E" w14:textId="2209D7D5" w:rsidR="00196CC6" w:rsidRDefault="00196CC6">
      <w:pPr>
        <w:rPr>
          <w:noProof/>
        </w:rPr>
      </w:pPr>
    </w:p>
    <w:p w14:paraId="17FF4C41" w14:textId="16CBB347" w:rsidR="00720F58" w:rsidRDefault="00720F58">
      <w:pPr>
        <w:rPr>
          <w:noProof/>
        </w:rPr>
      </w:pPr>
      <w:r>
        <w:rPr>
          <w:noProof/>
        </w:rPr>
        <mc:AlternateContent>
          <mc:Choice Requires="wps">
            <w:drawing>
              <wp:anchor distT="45720" distB="45720" distL="114300" distR="114300" simplePos="0" relativeHeight="251713536" behindDoc="0" locked="0" layoutInCell="1" allowOverlap="1" wp14:anchorId="0A1EE9DF" wp14:editId="50031D52">
                <wp:simplePos x="0" y="0"/>
                <wp:positionH relativeFrom="page">
                  <wp:align>right</wp:align>
                </wp:positionH>
                <wp:positionV relativeFrom="paragraph">
                  <wp:posOffset>261001</wp:posOffset>
                </wp:positionV>
                <wp:extent cx="7136765" cy="7742555"/>
                <wp:effectExtent l="0" t="0" r="0" b="0"/>
                <wp:wrapSquare wrapText="bothSides"/>
                <wp:docPr id="17493000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6765" cy="7742555"/>
                        </a:xfrm>
                        <a:prstGeom prst="rect">
                          <a:avLst/>
                        </a:prstGeom>
                        <a:noFill/>
                        <a:ln w="9525">
                          <a:noFill/>
                          <a:miter lim="800000"/>
                          <a:headEnd/>
                          <a:tailEnd/>
                        </a:ln>
                      </wps:spPr>
                      <wps:txbx>
                        <w:txbxContent>
                          <w:p w14:paraId="70A6D617" w14:textId="77777777" w:rsidR="00720F58" w:rsidRPr="004C682D" w:rsidRDefault="00720F58" w:rsidP="00720F58">
                            <w:pPr>
                              <w:rPr>
                                <w:rFonts w:ascii="Lato" w:hAnsi="Lato"/>
                                <w:b/>
                                <w:bCs/>
                                <w:color w:val="002060"/>
                                <w:sz w:val="20"/>
                                <w:szCs w:val="20"/>
                                <w:u w:val="single"/>
                              </w:rPr>
                            </w:pPr>
                            <w:r w:rsidRPr="004C682D">
                              <w:rPr>
                                <w:rFonts w:ascii="Lato" w:hAnsi="Lato"/>
                                <w:b/>
                                <w:bCs/>
                                <w:color w:val="002060"/>
                                <w:sz w:val="20"/>
                                <w:szCs w:val="20"/>
                                <w:u w:val="single"/>
                              </w:rPr>
                              <w:t>Low Level Concerns</w:t>
                            </w:r>
                          </w:p>
                          <w:p w14:paraId="4B702791" w14:textId="77777777" w:rsidR="00720F58" w:rsidRPr="004C682D" w:rsidRDefault="00720F58" w:rsidP="00720F58">
                            <w:pPr>
                              <w:rPr>
                                <w:rFonts w:ascii="Lato" w:hAnsi="Lato"/>
                                <w:color w:val="002060"/>
                                <w:sz w:val="20"/>
                                <w:szCs w:val="20"/>
                              </w:rPr>
                            </w:pPr>
                            <w:r w:rsidRPr="004C682D">
                              <w:rPr>
                                <w:rFonts w:ascii="Lato" w:hAnsi="Lato"/>
                                <w:color w:val="002060"/>
                                <w:sz w:val="20"/>
                                <w:szCs w:val="20"/>
                              </w:rPr>
                              <w:t xml:space="preserve">GFC complaints procedure will be followed where a member of staff, or child, or parent / carer raises a concern about poor practice towards a child that does not reach the threshold for reporting to PSCP / LADO. </w:t>
                            </w:r>
                          </w:p>
                          <w:p w14:paraId="28AABF38" w14:textId="77777777" w:rsidR="00720F58" w:rsidRPr="004C682D" w:rsidRDefault="00720F58" w:rsidP="00720F58">
                            <w:pPr>
                              <w:rPr>
                                <w:rFonts w:ascii="Lato" w:hAnsi="Lato"/>
                                <w:color w:val="002060"/>
                                <w:sz w:val="20"/>
                                <w:szCs w:val="20"/>
                              </w:rPr>
                            </w:pPr>
                            <w:r w:rsidRPr="004C682D">
                              <w:rPr>
                                <w:rFonts w:ascii="Lato" w:hAnsi="Lato"/>
                                <w:color w:val="002060"/>
                                <w:sz w:val="20"/>
                                <w:szCs w:val="20"/>
                              </w:rPr>
                              <w:t xml:space="preserve">GFC wish to maintain a culture of openness, trust and transparency, which all staff are confident and clear of expected behaviours of themselves and their colleagues. </w:t>
                            </w:r>
                          </w:p>
                          <w:p w14:paraId="39767D25" w14:textId="77777777" w:rsidR="00720F58" w:rsidRPr="004C682D" w:rsidRDefault="00720F58" w:rsidP="00720F58">
                            <w:pPr>
                              <w:rPr>
                                <w:rFonts w:ascii="Lato" w:hAnsi="Lato"/>
                                <w:color w:val="002060"/>
                                <w:sz w:val="20"/>
                                <w:szCs w:val="20"/>
                              </w:rPr>
                            </w:pPr>
                            <w:r w:rsidRPr="004C682D">
                              <w:rPr>
                                <w:rFonts w:ascii="Lato" w:hAnsi="Lato"/>
                                <w:color w:val="002060"/>
                                <w:sz w:val="20"/>
                                <w:szCs w:val="20"/>
                              </w:rPr>
                              <w:t>Staff should feel empowered to raise any low-level concern, whether about their own or another’s behaviour, which may fall short of the standards expected and set out in their code of conduct. We aim to deal in a sensitive, prompt and proportionate manner, maintaining confidentiality and protecting staff from false allegations.</w:t>
                            </w:r>
                          </w:p>
                          <w:p w14:paraId="11ABB7F4" w14:textId="77777777" w:rsidR="00720F58" w:rsidRPr="004C682D" w:rsidRDefault="00720F58" w:rsidP="00720F58">
                            <w:pPr>
                              <w:rPr>
                                <w:rFonts w:ascii="Lato" w:hAnsi="Lato"/>
                                <w:color w:val="002060"/>
                                <w:sz w:val="20"/>
                                <w:szCs w:val="20"/>
                              </w:rPr>
                            </w:pPr>
                            <w:r w:rsidRPr="004C682D">
                              <w:rPr>
                                <w:rFonts w:ascii="Lato" w:hAnsi="Lato"/>
                                <w:color w:val="002060"/>
                                <w:sz w:val="20"/>
                                <w:szCs w:val="20"/>
                              </w:rPr>
                              <w:t xml:space="preserve">Poor practice examples include unfairly singling out a child, or attempting to humiliate a child, bullying or belittling a child, or discriminating against them in some way. Poor Practice is defined in the section ‘What is abuse’. </w:t>
                            </w:r>
                          </w:p>
                          <w:p w14:paraId="03BCD85F" w14:textId="77777777" w:rsidR="00720F58" w:rsidRPr="004C682D" w:rsidRDefault="00720F58" w:rsidP="00720F58">
                            <w:pPr>
                              <w:rPr>
                                <w:rFonts w:ascii="Lato" w:hAnsi="Lato"/>
                                <w:color w:val="002060"/>
                                <w:sz w:val="20"/>
                                <w:szCs w:val="20"/>
                              </w:rPr>
                            </w:pPr>
                            <w:r w:rsidRPr="004C682D">
                              <w:rPr>
                                <w:rFonts w:ascii="Lato" w:hAnsi="Lato"/>
                                <w:color w:val="002060"/>
                                <w:sz w:val="20"/>
                                <w:szCs w:val="20"/>
                              </w:rPr>
                              <w:t xml:space="preserve">A low-level concern may be a minor concern such as a nagging doubt, or a situation that may appear compromising or misconstrued. This may include a behaviour which occurred outside of the workplace. </w:t>
                            </w:r>
                          </w:p>
                          <w:p w14:paraId="7EC567FC" w14:textId="77777777" w:rsidR="00720F58" w:rsidRPr="004C682D" w:rsidRDefault="00720F58" w:rsidP="00720F58">
                            <w:pPr>
                              <w:rPr>
                                <w:rFonts w:ascii="Lato" w:hAnsi="Lato"/>
                                <w:color w:val="002060"/>
                                <w:sz w:val="20"/>
                                <w:szCs w:val="20"/>
                              </w:rPr>
                            </w:pPr>
                            <w:r w:rsidRPr="004C682D">
                              <w:rPr>
                                <w:rFonts w:ascii="Lato" w:hAnsi="Lato"/>
                                <w:color w:val="002060"/>
                                <w:sz w:val="20"/>
                                <w:szCs w:val="20"/>
                              </w:rPr>
                              <w:t>Low level concerns must be managed before they spiral out of control. Information sharing principles will be followed to establish any patterns or ongoing risk.</w:t>
                            </w:r>
                          </w:p>
                          <w:p w14:paraId="76332694" w14:textId="77777777" w:rsidR="00720F58" w:rsidRPr="004C682D" w:rsidRDefault="00720F58" w:rsidP="00720F58">
                            <w:pPr>
                              <w:rPr>
                                <w:rFonts w:ascii="Lato" w:hAnsi="Lato"/>
                                <w:color w:val="002060"/>
                                <w:sz w:val="20"/>
                                <w:szCs w:val="20"/>
                              </w:rPr>
                            </w:pPr>
                            <w:r w:rsidRPr="004C682D">
                              <w:rPr>
                                <w:rFonts w:ascii="Lato" w:hAnsi="Lato"/>
                                <w:color w:val="002060"/>
                                <w:sz w:val="20"/>
                                <w:szCs w:val="20"/>
                              </w:rPr>
                              <w:t xml:space="preserve">The EFL have specific guidance to ensure a co-ordinated approach to low level concerns. The FA safeguarding unit have a database covering all football concerns. </w:t>
                            </w:r>
                          </w:p>
                          <w:p w14:paraId="235BFBAC" w14:textId="77777777" w:rsidR="00720F58" w:rsidRPr="004C682D" w:rsidRDefault="00720F58" w:rsidP="00720F58">
                            <w:pPr>
                              <w:rPr>
                                <w:rFonts w:ascii="Lato" w:hAnsi="Lato"/>
                                <w:color w:val="002060"/>
                                <w:sz w:val="20"/>
                                <w:szCs w:val="20"/>
                              </w:rPr>
                            </w:pPr>
                            <w:r w:rsidRPr="004C682D">
                              <w:rPr>
                                <w:rFonts w:ascii="Lato" w:hAnsi="Lato"/>
                                <w:color w:val="002060"/>
                                <w:sz w:val="20"/>
                                <w:szCs w:val="20"/>
                              </w:rPr>
                              <w:t>Where an individual reaches 3 low level concern reports, or they leave employ of GFC having received a low-level concern report, this information will be shared with the FA. This is not withstanding any other appropriate action that may be taken to address the low-level concern reports by GFC. This protects the integrity of the whole game.</w:t>
                            </w:r>
                          </w:p>
                          <w:p w14:paraId="1AD2AB5C" w14:textId="77777777" w:rsidR="00720F58" w:rsidRPr="004C682D" w:rsidRDefault="00720F58" w:rsidP="00720F58">
                            <w:pPr>
                              <w:rPr>
                                <w:rFonts w:ascii="Lato" w:hAnsi="Lato"/>
                                <w:color w:val="002060"/>
                                <w:sz w:val="20"/>
                                <w:szCs w:val="20"/>
                              </w:rPr>
                            </w:pPr>
                          </w:p>
                          <w:p w14:paraId="1F04B2E7" w14:textId="77777777" w:rsidR="00720F58" w:rsidRPr="004C682D" w:rsidRDefault="00720F58" w:rsidP="00720F58">
                            <w:pPr>
                              <w:jc w:val="center"/>
                              <w:rPr>
                                <w:rFonts w:ascii="Lato" w:hAnsi="Lato"/>
                                <w:b/>
                                <w:bCs/>
                                <w:color w:val="002060"/>
                                <w:sz w:val="20"/>
                                <w:szCs w:val="20"/>
                                <w:u w:val="single"/>
                              </w:rPr>
                            </w:pPr>
                            <w:r w:rsidRPr="004C682D">
                              <w:rPr>
                                <w:rFonts w:ascii="Lato" w:hAnsi="Lato"/>
                                <w:b/>
                                <w:bCs/>
                                <w:color w:val="002060"/>
                                <w:sz w:val="20"/>
                                <w:szCs w:val="20"/>
                                <w:u w:val="single"/>
                              </w:rPr>
                              <w:t>All staff members should feel confident to raise any concerns of poor or unsafe practices.</w:t>
                            </w:r>
                          </w:p>
                          <w:p w14:paraId="12501087" w14:textId="77777777" w:rsidR="00720F58" w:rsidRPr="004C682D" w:rsidRDefault="00720F58" w:rsidP="00720F58">
                            <w:pPr>
                              <w:rPr>
                                <w:rFonts w:ascii="Lato" w:hAnsi="Lato"/>
                                <w:color w:val="002060"/>
                                <w:sz w:val="20"/>
                                <w:szCs w:val="20"/>
                              </w:rPr>
                            </w:pPr>
                            <w:r w:rsidRPr="004C682D">
                              <w:rPr>
                                <w:rFonts w:ascii="Lato" w:hAnsi="Lato"/>
                                <w:b/>
                                <w:bCs/>
                                <w:color w:val="002060"/>
                                <w:sz w:val="20"/>
                                <w:szCs w:val="20"/>
                                <w:u w:val="single"/>
                              </w:rPr>
                              <w:t>Action to be taken</w:t>
                            </w:r>
                          </w:p>
                          <w:p w14:paraId="2496BEE5" w14:textId="77777777" w:rsidR="00720F58" w:rsidRPr="004C682D" w:rsidRDefault="00720F58" w:rsidP="00720F58">
                            <w:pPr>
                              <w:rPr>
                                <w:rFonts w:ascii="Lato" w:hAnsi="Lato"/>
                                <w:color w:val="002060"/>
                                <w:sz w:val="20"/>
                                <w:szCs w:val="20"/>
                              </w:rPr>
                            </w:pPr>
                            <w:r w:rsidRPr="004C682D">
                              <w:rPr>
                                <w:rFonts w:ascii="Lato" w:hAnsi="Lato"/>
                                <w:color w:val="002060"/>
                                <w:sz w:val="20"/>
                                <w:szCs w:val="20"/>
                              </w:rPr>
                              <w:t>Make a My Concern report / inform the DSO when there has been a nagging doubt or poor practice has been identified. The DSO will then lead the enquiries as per any other concern that has been raised.</w:t>
                            </w:r>
                          </w:p>
                          <w:p w14:paraId="46262557" w14:textId="77777777" w:rsidR="00720F58" w:rsidRPr="004C682D" w:rsidRDefault="00720F58" w:rsidP="00720F58">
                            <w:pPr>
                              <w:rPr>
                                <w:rFonts w:ascii="Lato" w:hAnsi="Lato"/>
                                <w:color w:val="002060"/>
                                <w:sz w:val="20"/>
                                <w:szCs w:val="20"/>
                              </w:rPr>
                            </w:pPr>
                            <w:r w:rsidRPr="004C682D">
                              <w:rPr>
                                <w:rFonts w:ascii="Lato" w:hAnsi="Lato"/>
                                <w:color w:val="002060"/>
                                <w:sz w:val="20"/>
                                <w:szCs w:val="20"/>
                              </w:rPr>
                              <w:t>Other options can be considered by the reporting person: The NSPCC have a helpline for advice, or consider speaking with your manager, or make a report / complaint / grievance to HR.</w:t>
                            </w:r>
                          </w:p>
                          <w:p w14:paraId="407365C1" w14:textId="77777777" w:rsidR="00720F58" w:rsidRPr="004C682D" w:rsidRDefault="00720F58" w:rsidP="00720F58">
                            <w:pPr>
                              <w:rPr>
                                <w:rFonts w:ascii="Lato" w:hAnsi="Lato"/>
                                <w:color w:val="002060"/>
                                <w:sz w:val="20"/>
                                <w:szCs w:val="20"/>
                              </w:rPr>
                            </w:pPr>
                            <w:r w:rsidRPr="004C682D">
                              <w:rPr>
                                <w:rFonts w:ascii="Lato" w:hAnsi="Lato"/>
                                <w:color w:val="002060"/>
                                <w:sz w:val="20"/>
                                <w:szCs w:val="20"/>
                              </w:rPr>
                              <w:t>If a member of staff feels this route has been ineffective, GFC have a Whistleblowing policy, which can be used independently of the safeguarding team.</w:t>
                            </w:r>
                          </w:p>
                          <w:p w14:paraId="26136D37" w14:textId="77777777" w:rsidR="00720F58" w:rsidRPr="004C682D" w:rsidRDefault="00720F58" w:rsidP="00720F58">
                            <w:pPr>
                              <w:rPr>
                                <w:rFonts w:ascii="Lato" w:hAnsi="Lato"/>
                                <w:color w:val="002060"/>
                                <w:sz w:val="20"/>
                                <w:szCs w:val="20"/>
                              </w:rPr>
                            </w:pPr>
                            <w:r w:rsidRPr="004C682D">
                              <w:rPr>
                                <w:rFonts w:ascii="Lato" w:hAnsi="Lato"/>
                                <w:color w:val="002060"/>
                                <w:sz w:val="20"/>
                                <w:szCs w:val="20"/>
                              </w:rPr>
                              <w:t xml:space="preserve">If the allegation is regarding the safeguarding team, the HR manager should be informed and the matter dealt with independently. </w:t>
                            </w:r>
                          </w:p>
                          <w:p w14:paraId="52519120" w14:textId="77777777" w:rsidR="00720F58" w:rsidRPr="004C682D" w:rsidRDefault="00720F58" w:rsidP="00720F58">
                            <w:pPr>
                              <w:rPr>
                                <w:rFonts w:ascii="Lato" w:hAnsi="Lato"/>
                                <w:color w:val="002060"/>
                                <w:sz w:val="20"/>
                                <w:szCs w:val="20"/>
                              </w:rPr>
                            </w:pPr>
                            <w:r w:rsidRPr="004C682D">
                              <w:rPr>
                                <w:rFonts w:ascii="Lato" w:hAnsi="Lato"/>
                                <w:color w:val="002060"/>
                                <w:sz w:val="20"/>
                                <w:szCs w:val="20"/>
                              </w:rPr>
                              <w:t>There is nothing to prevent anyone from reporting a concern direct to external agencies such as the PSCP or the police if the reporting person is doing so in the best interest of the child.</w:t>
                            </w:r>
                          </w:p>
                          <w:p w14:paraId="1E3950AB" w14:textId="77777777" w:rsidR="00720F58" w:rsidRDefault="00720F58" w:rsidP="00720F58">
                            <w:pPr>
                              <w:rPr>
                                <w:rFonts w:ascii="Lato" w:hAnsi="Lato"/>
                                <w:color w:val="002060"/>
                                <w:sz w:val="20"/>
                                <w:szCs w:val="20"/>
                              </w:rPr>
                            </w:pPr>
                            <w:r w:rsidRPr="004C682D">
                              <w:rPr>
                                <w:rFonts w:ascii="Lato" w:hAnsi="Lato"/>
                                <w:color w:val="002060"/>
                                <w:sz w:val="20"/>
                                <w:szCs w:val="20"/>
                              </w:rPr>
                              <w:t>As with all disclosures and reports, the process for managing low level concerns may result in a discipline / misconduct investigation, or a child protection investigation, or a criminal investigation. All notes or information must be securely retained as they may be required for any such investigation.</w:t>
                            </w:r>
                          </w:p>
                          <w:p w14:paraId="17D87402" w14:textId="77777777" w:rsidR="00720F58" w:rsidRDefault="00720F58" w:rsidP="00720F58">
                            <w:pPr>
                              <w:rPr>
                                <w:rFonts w:ascii="Lato" w:hAnsi="Lato"/>
                                <w:color w:val="002060"/>
                                <w:sz w:val="20"/>
                                <w:szCs w:val="20"/>
                              </w:rPr>
                            </w:pPr>
                          </w:p>
                          <w:p w14:paraId="65E739EE" w14:textId="77777777" w:rsidR="00720F58" w:rsidRDefault="00720F58" w:rsidP="00720F58">
                            <w:pPr>
                              <w:rPr>
                                <w:rFonts w:ascii="Lato" w:hAnsi="Lato"/>
                                <w:color w:val="002060"/>
                                <w:sz w:val="20"/>
                                <w:szCs w:val="20"/>
                              </w:rPr>
                            </w:pPr>
                          </w:p>
                          <w:p w14:paraId="72A64B0E" w14:textId="77777777" w:rsidR="00720F58" w:rsidRDefault="00720F58" w:rsidP="00720F58">
                            <w:pPr>
                              <w:rPr>
                                <w:rFonts w:ascii="Lato" w:hAnsi="Lato"/>
                                <w:color w:val="002060"/>
                                <w:sz w:val="20"/>
                                <w:szCs w:val="20"/>
                              </w:rPr>
                            </w:pPr>
                          </w:p>
                          <w:p w14:paraId="709A51FE" w14:textId="77777777" w:rsidR="00720F58" w:rsidRDefault="00720F58" w:rsidP="00720F58">
                            <w:pPr>
                              <w:rPr>
                                <w:rFonts w:ascii="Lato" w:hAnsi="Lato"/>
                                <w:color w:val="002060"/>
                                <w:sz w:val="20"/>
                                <w:szCs w:val="20"/>
                              </w:rPr>
                            </w:pPr>
                          </w:p>
                          <w:p w14:paraId="6B486B7E" w14:textId="77777777" w:rsidR="00720F58" w:rsidRDefault="00720F58" w:rsidP="00720F58">
                            <w:pPr>
                              <w:rPr>
                                <w:rFonts w:ascii="Lato" w:hAnsi="Lato"/>
                                <w:color w:val="002060"/>
                                <w:sz w:val="20"/>
                                <w:szCs w:val="20"/>
                              </w:rPr>
                            </w:pPr>
                          </w:p>
                          <w:p w14:paraId="5450A21B" w14:textId="77777777" w:rsidR="00720F58" w:rsidRDefault="00720F58" w:rsidP="00720F58">
                            <w:pPr>
                              <w:rPr>
                                <w:rFonts w:ascii="Lato" w:hAnsi="Lato"/>
                                <w:color w:val="002060"/>
                                <w:sz w:val="20"/>
                                <w:szCs w:val="20"/>
                              </w:rPr>
                            </w:pPr>
                          </w:p>
                          <w:p w14:paraId="3467BDDA" w14:textId="77777777" w:rsidR="00720F58" w:rsidRDefault="00720F58" w:rsidP="00720F58">
                            <w:pPr>
                              <w:rPr>
                                <w:rFonts w:ascii="Lato" w:hAnsi="Lato"/>
                                <w:color w:val="002060"/>
                                <w:sz w:val="20"/>
                                <w:szCs w:val="20"/>
                              </w:rPr>
                            </w:pPr>
                          </w:p>
                          <w:p w14:paraId="0AEB1815" w14:textId="77777777" w:rsidR="00720F58" w:rsidRDefault="00720F58" w:rsidP="00720F58">
                            <w:pPr>
                              <w:rPr>
                                <w:rFonts w:ascii="Lato" w:hAnsi="Lato"/>
                                <w:color w:val="002060"/>
                                <w:sz w:val="20"/>
                                <w:szCs w:val="20"/>
                              </w:rPr>
                            </w:pPr>
                          </w:p>
                          <w:p w14:paraId="7807A6D5" w14:textId="77777777" w:rsidR="00720F58" w:rsidRDefault="00720F58" w:rsidP="00720F58">
                            <w:pPr>
                              <w:rPr>
                                <w:rFonts w:ascii="Lato" w:hAnsi="Lato"/>
                                <w:color w:val="002060"/>
                                <w:sz w:val="20"/>
                                <w:szCs w:val="20"/>
                              </w:rPr>
                            </w:pPr>
                          </w:p>
                          <w:p w14:paraId="589824FA" w14:textId="77777777" w:rsidR="00720F58" w:rsidRDefault="00720F58" w:rsidP="00720F58">
                            <w:pPr>
                              <w:rPr>
                                <w:rFonts w:ascii="Lato" w:hAnsi="Lato"/>
                                <w:color w:val="002060"/>
                                <w:sz w:val="20"/>
                                <w:szCs w:val="20"/>
                              </w:rPr>
                            </w:pPr>
                          </w:p>
                          <w:p w14:paraId="5FCF5E5D" w14:textId="77777777" w:rsidR="00720F58" w:rsidRDefault="00720F58" w:rsidP="00720F58">
                            <w:pPr>
                              <w:rPr>
                                <w:rFonts w:ascii="Lato" w:hAnsi="Lato"/>
                                <w:color w:val="002060"/>
                                <w:sz w:val="20"/>
                                <w:szCs w:val="20"/>
                              </w:rPr>
                            </w:pPr>
                          </w:p>
                          <w:p w14:paraId="316403EE" w14:textId="77777777" w:rsidR="00720F58" w:rsidRPr="00A579EA" w:rsidRDefault="00720F58" w:rsidP="00720F58">
                            <w:pPr>
                              <w:rPr>
                                <w:rFonts w:ascii="Lato" w:hAnsi="Lato"/>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1EE9DF" id="_x0000_s1038" type="#_x0000_t202" style="position:absolute;margin-left:510.75pt;margin-top:20.55pt;width:561.95pt;height:609.65pt;z-index:25171353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tp1/gEAANYDAAAOAAAAZHJzL2Uyb0RvYy54bWysU9uO2yAQfa/Uf0C8N740jnetOKvtbreq&#10;tL1I234AwThGBYYCiZ1+fQeczUbtW1U/IGA8Z+acOaxvJq3IQTgvwbS0WOSUCMOhk2bX0u/fHt5c&#10;UeIDMx1TYERLj8LTm83rV+vRNqKEAVQnHEEQ45vRtnQIwTZZ5vkgNPMLsMJgsAenWcCj22WdYyOi&#10;a5WVeb7KRnCddcCF93h7PwfpJuH3veDhS997EYhqKfYW0urSuo1rtlmzZueYHSQ/tcH+oQvNpMGi&#10;Z6h7FhjZO/kXlJbcgYc+LDjoDPpecpE4IJsi/4PN08CsSFxQHG/PMvn/B8s/H57sV0fC9A4mHGAi&#10;4e0j8B+eGLgbmNmJW+dgHATrsHARJctG65tTapTaNz6CbMdP0OGQ2T5AApp6p6MqyJMgOg7geBZd&#10;TIFwvKyLt6t6VVHCMVbXy7KqqlSDNc/p1vnwQYAmcdNSh1NN8Ozw6ENshzXPv8RqBh6kUmmyypCx&#10;pddVWaWEi4iWAY2npG7pVR6/2QqR5XvTpeTApJr3WECZE+3IdOYcpu1EZIealDE5yrCF7ohCOJiN&#10;hg8DNwO4X5SMaLKW+p975gQl6qNBMa+L5TK6Mh2WVV3iwV1GtpcRZjhCtTRQMm/vQnLyzPkWRe9l&#10;kuOlk1PPaJ6k0sno0Z2X5/TXy3Pc/AYAAP//AwBQSwMEFAAGAAgAAAAhAFDpx3LeAAAACQEAAA8A&#10;AABkcnMvZG93bnJldi54bWxMj8FOwzAQRO9I/QdrK3GjdkKo2hCnqkBcQRSoxM2Nt0nUeB3FbhP+&#10;nu0JbrOa1cybYjO5TlxwCK0nDclCgUCqvG2p1vD58XK3AhGiIWs6T6jhBwNsytlNYXLrR3rHyy7W&#10;gkMo5EZDE2OfSxmqBp0JC98jsXf0gzORz6GWdjAjh7tOpkotpTMtcUNjenxqsDrtzk7D1+vxe5+p&#10;t/rZPfSjn5Qkt5Za386n7SOIiFP8e4YrPqNDyUwHfyYbRKeBh0QNWZKAuLpJer8GcWCVLlUGsizk&#10;/wXlLwAAAP//AwBQSwECLQAUAAYACAAAACEAtoM4kv4AAADhAQAAEwAAAAAAAAAAAAAAAAAAAAAA&#10;W0NvbnRlbnRfVHlwZXNdLnhtbFBLAQItABQABgAIAAAAIQA4/SH/1gAAAJQBAAALAAAAAAAAAAAA&#10;AAAAAC8BAABfcmVscy8ucmVsc1BLAQItABQABgAIAAAAIQDr2tp1/gEAANYDAAAOAAAAAAAAAAAA&#10;AAAAAC4CAABkcnMvZTJvRG9jLnhtbFBLAQItABQABgAIAAAAIQBQ6cdy3gAAAAkBAAAPAAAAAAAA&#10;AAAAAAAAAFgEAABkcnMvZG93bnJldi54bWxQSwUGAAAAAAQABADzAAAAYwUAAAAA&#10;" filled="f" stroked="f">
                <v:textbox>
                  <w:txbxContent>
                    <w:p w14:paraId="70A6D617" w14:textId="77777777" w:rsidR="00720F58" w:rsidRPr="004C682D" w:rsidRDefault="00720F58" w:rsidP="00720F58">
                      <w:pPr>
                        <w:rPr>
                          <w:rFonts w:ascii="Lato" w:hAnsi="Lato"/>
                          <w:b/>
                          <w:bCs/>
                          <w:color w:val="002060"/>
                          <w:sz w:val="20"/>
                          <w:szCs w:val="20"/>
                          <w:u w:val="single"/>
                        </w:rPr>
                      </w:pPr>
                      <w:r w:rsidRPr="004C682D">
                        <w:rPr>
                          <w:rFonts w:ascii="Lato" w:hAnsi="Lato"/>
                          <w:b/>
                          <w:bCs/>
                          <w:color w:val="002060"/>
                          <w:sz w:val="20"/>
                          <w:szCs w:val="20"/>
                          <w:u w:val="single"/>
                        </w:rPr>
                        <w:t>Low Level Concerns</w:t>
                      </w:r>
                    </w:p>
                    <w:p w14:paraId="4B702791" w14:textId="77777777" w:rsidR="00720F58" w:rsidRPr="004C682D" w:rsidRDefault="00720F58" w:rsidP="00720F58">
                      <w:pPr>
                        <w:rPr>
                          <w:rFonts w:ascii="Lato" w:hAnsi="Lato"/>
                          <w:color w:val="002060"/>
                          <w:sz w:val="20"/>
                          <w:szCs w:val="20"/>
                        </w:rPr>
                      </w:pPr>
                      <w:r w:rsidRPr="004C682D">
                        <w:rPr>
                          <w:rFonts w:ascii="Lato" w:hAnsi="Lato"/>
                          <w:color w:val="002060"/>
                          <w:sz w:val="20"/>
                          <w:szCs w:val="20"/>
                        </w:rPr>
                        <w:t xml:space="preserve">GFC complaints procedure will be followed where a member of staff, or child, or parent / carer raises a concern about poor practice towards a child that does not reach the threshold for reporting to PSCP / LADO. </w:t>
                      </w:r>
                    </w:p>
                    <w:p w14:paraId="28AABF38" w14:textId="77777777" w:rsidR="00720F58" w:rsidRPr="004C682D" w:rsidRDefault="00720F58" w:rsidP="00720F58">
                      <w:pPr>
                        <w:rPr>
                          <w:rFonts w:ascii="Lato" w:hAnsi="Lato"/>
                          <w:color w:val="002060"/>
                          <w:sz w:val="20"/>
                          <w:szCs w:val="20"/>
                        </w:rPr>
                      </w:pPr>
                      <w:r w:rsidRPr="004C682D">
                        <w:rPr>
                          <w:rFonts w:ascii="Lato" w:hAnsi="Lato"/>
                          <w:color w:val="002060"/>
                          <w:sz w:val="20"/>
                          <w:szCs w:val="20"/>
                        </w:rPr>
                        <w:t xml:space="preserve">GFC wish to maintain a culture of openness, trust and transparency, which all staff are confident and clear of expected behaviours of themselves and their colleagues. </w:t>
                      </w:r>
                    </w:p>
                    <w:p w14:paraId="39767D25" w14:textId="77777777" w:rsidR="00720F58" w:rsidRPr="004C682D" w:rsidRDefault="00720F58" w:rsidP="00720F58">
                      <w:pPr>
                        <w:rPr>
                          <w:rFonts w:ascii="Lato" w:hAnsi="Lato"/>
                          <w:color w:val="002060"/>
                          <w:sz w:val="20"/>
                          <w:szCs w:val="20"/>
                        </w:rPr>
                      </w:pPr>
                      <w:r w:rsidRPr="004C682D">
                        <w:rPr>
                          <w:rFonts w:ascii="Lato" w:hAnsi="Lato"/>
                          <w:color w:val="002060"/>
                          <w:sz w:val="20"/>
                          <w:szCs w:val="20"/>
                        </w:rPr>
                        <w:t>Staff should feel empowered to raise any low-level concern, whether about their own or another’s behaviour, which may fall short of the standards expected and set out in their code of conduct. We aim to deal in a sensitive, prompt and proportionate manner, maintaining confidentiality and protecting staff from false allegations.</w:t>
                      </w:r>
                    </w:p>
                    <w:p w14:paraId="11ABB7F4" w14:textId="77777777" w:rsidR="00720F58" w:rsidRPr="004C682D" w:rsidRDefault="00720F58" w:rsidP="00720F58">
                      <w:pPr>
                        <w:rPr>
                          <w:rFonts w:ascii="Lato" w:hAnsi="Lato"/>
                          <w:color w:val="002060"/>
                          <w:sz w:val="20"/>
                          <w:szCs w:val="20"/>
                        </w:rPr>
                      </w:pPr>
                      <w:r w:rsidRPr="004C682D">
                        <w:rPr>
                          <w:rFonts w:ascii="Lato" w:hAnsi="Lato"/>
                          <w:color w:val="002060"/>
                          <w:sz w:val="20"/>
                          <w:szCs w:val="20"/>
                        </w:rPr>
                        <w:t xml:space="preserve">Poor practice examples include unfairly singling out a child, or attempting to humiliate a child, bullying or belittling a child, or discriminating against them in some way. Poor Practice is defined in the section ‘What is abuse’. </w:t>
                      </w:r>
                    </w:p>
                    <w:p w14:paraId="03BCD85F" w14:textId="77777777" w:rsidR="00720F58" w:rsidRPr="004C682D" w:rsidRDefault="00720F58" w:rsidP="00720F58">
                      <w:pPr>
                        <w:rPr>
                          <w:rFonts w:ascii="Lato" w:hAnsi="Lato"/>
                          <w:color w:val="002060"/>
                          <w:sz w:val="20"/>
                          <w:szCs w:val="20"/>
                        </w:rPr>
                      </w:pPr>
                      <w:r w:rsidRPr="004C682D">
                        <w:rPr>
                          <w:rFonts w:ascii="Lato" w:hAnsi="Lato"/>
                          <w:color w:val="002060"/>
                          <w:sz w:val="20"/>
                          <w:szCs w:val="20"/>
                        </w:rPr>
                        <w:t xml:space="preserve">A low-level concern may be a minor concern such as a nagging doubt, or a situation that may appear compromising or misconstrued. This may include a behaviour which occurred outside of the workplace. </w:t>
                      </w:r>
                    </w:p>
                    <w:p w14:paraId="7EC567FC" w14:textId="77777777" w:rsidR="00720F58" w:rsidRPr="004C682D" w:rsidRDefault="00720F58" w:rsidP="00720F58">
                      <w:pPr>
                        <w:rPr>
                          <w:rFonts w:ascii="Lato" w:hAnsi="Lato"/>
                          <w:color w:val="002060"/>
                          <w:sz w:val="20"/>
                          <w:szCs w:val="20"/>
                        </w:rPr>
                      </w:pPr>
                      <w:r w:rsidRPr="004C682D">
                        <w:rPr>
                          <w:rFonts w:ascii="Lato" w:hAnsi="Lato"/>
                          <w:color w:val="002060"/>
                          <w:sz w:val="20"/>
                          <w:szCs w:val="20"/>
                        </w:rPr>
                        <w:t>Low level concerns must be managed before they spiral out of control. Information sharing principles will be followed to establish any patterns or ongoing risk.</w:t>
                      </w:r>
                    </w:p>
                    <w:p w14:paraId="76332694" w14:textId="77777777" w:rsidR="00720F58" w:rsidRPr="004C682D" w:rsidRDefault="00720F58" w:rsidP="00720F58">
                      <w:pPr>
                        <w:rPr>
                          <w:rFonts w:ascii="Lato" w:hAnsi="Lato"/>
                          <w:color w:val="002060"/>
                          <w:sz w:val="20"/>
                          <w:szCs w:val="20"/>
                        </w:rPr>
                      </w:pPr>
                      <w:r w:rsidRPr="004C682D">
                        <w:rPr>
                          <w:rFonts w:ascii="Lato" w:hAnsi="Lato"/>
                          <w:color w:val="002060"/>
                          <w:sz w:val="20"/>
                          <w:szCs w:val="20"/>
                        </w:rPr>
                        <w:t xml:space="preserve">The EFL have specific guidance to ensure a co-ordinated approach to low level concerns. The FA safeguarding unit have a database covering all football concerns. </w:t>
                      </w:r>
                    </w:p>
                    <w:p w14:paraId="235BFBAC" w14:textId="77777777" w:rsidR="00720F58" w:rsidRPr="004C682D" w:rsidRDefault="00720F58" w:rsidP="00720F58">
                      <w:pPr>
                        <w:rPr>
                          <w:rFonts w:ascii="Lato" w:hAnsi="Lato"/>
                          <w:color w:val="002060"/>
                          <w:sz w:val="20"/>
                          <w:szCs w:val="20"/>
                        </w:rPr>
                      </w:pPr>
                      <w:r w:rsidRPr="004C682D">
                        <w:rPr>
                          <w:rFonts w:ascii="Lato" w:hAnsi="Lato"/>
                          <w:color w:val="002060"/>
                          <w:sz w:val="20"/>
                          <w:szCs w:val="20"/>
                        </w:rPr>
                        <w:t>Where an individual reaches 3 low level concern reports, or they leave employ of GFC having received a low-level concern report, this information will be shared with the FA. This is not withstanding any other appropriate action that may be taken to address the low-level concern reports by GFC. This protects the integrity of the whole game.</w:t>
                      </w:r>
                    </w:p>
                    <w:p w14:paraId="1AD2AB5C" w14:textId="77777777" w:rsidR="00720F58" w:rsidRPr="004C682D" w:rsidRDefault="00720F58" w:rsidP="00720F58">
                      <w:pPr>
                        <w:rPr>
                          <w:rFonts w:ascii="Lato" w:hAnsi="Lato"/>
                          <w:color w:val="002060"/>
                          <w:sz w:val="20"/>
                          <w:szCs w:val="20"/>
                        </w:rPr>
                      </w:pPr>
                    </w:p>
                    <w:p w14:paraId="1F04B2E7" w14:textId="77777777" w:rsidR="00720F58" w:rsidRPr="004C682D" w:rsidRDefault="00720F58" w:rsidP="00720F58">
                      <w:pPr>
                        <w:jc w:val="center"/>
                        <w:rPr>
                          <w:rFonts w:ascii="Lato" w:hAnsi="Lato"/>
                          <w:b/>
                          <w:bCs/>
                          <w:color w:val="002060"/>
                          <w:sz w:val="20"/>
                          <w:szCs w:val="20"/>
                          <w:u w:val="single"/>
                        </w:rPr>
                      </w:pPr>
                      <w:r w:rsidRPr="004C682D">
                        <w:rPr>
                          <w:rFonts w:ascii="Lato" w:hAnsi="Lato"/>
                          <w:b/>
                          <w:bCs/>
                          <w:color w:val="002060"/>
                          <w:sz w:val="20"/>
                          <w:szCs w:val="20"/>
                          <w:u w:val="single"/>
                        </w:rPr>
                        <w:t>All staff members should feel confident to raise any concerns of poor or unsafe practices.</w:t>
                      </w:r>
                    </w:p>
                    <w:p w14:paraId="12501087" w14:textId="77777777" w:rsidR="00720F58" w:rsidRPr="004C682D" w:rsidRDefault="00720F58" w:rsidP="00720F58">
                      <w:pPr>
                        <w:rPr>
                          <w:rFonts w:ascii="Lato" w:hAnsi="Lato"/>
                          <w:color w:val="002060"/>
                          <w:sz w:val="20"/>
                          <w:szCs w:val="20"/>
                        </w:rPr>
                      </w:pPr>
                      <w:r w:rsidRPr="004C682D">
                        <w:rPr>
                          <w:rFonts w:ascii="Lato" w:hAnsi="Lato"/>
                          <w:b/>
                          <w:bCs/>
                          <w:color w:val="002060"/>
                          <w:sz w:val="20"/>
                          <w:szCs w:val="20"/>
                          <w:u w:val="single"/>
                        </w:rPr>
                        <w:t>Action to be taken</w:t>
                      </w:r>
                    </w:p>
                    <w:p w14:paraId="2496BEE5" w14:textId="77777777" w:rsidR="00720F58" w:rsidRPr="004C682D" w:rsidRDefault="00720F58" w:rsidP="00720F58">
                      <w:pPr>
                        <w:rPr>
                          <w:rFonts w:ascii="Lato" w:hAnsi="Lato"/>
                          <w:color w:val="002060"/>
                          <w:sz w:val="20"/>
                          <w:szCs w:val="20"/>
                        </w:rPr>
                      </w:pPr>
                      <w:r w:rsidRPr="004C682D">
                        <w:rPr>
                          <w:rFonts w:ascii="Lato" w:hAnsi="Lato"/>
                          <w:color w:val="002060"/>
                          <w:sz w:val="20"/>
                          <w:szCs w:val="20"/>
                        </w:rPr>
                        <w:t>Make a My Concern report / inform the DSO when there has been a nagging doubt or poor practice has been identified. The DSO will then lead the enquiries as per any other concern that has been raised.</w:t>
                      </w:r>
                    </w:p>
                    <w:p w14:paraId="46262557" w14:textId="77777777" w:rsidR="00720F58" w:rsidRPr="004C682D" w:rsidRDefault="00720F58" w:rsidP="00720F58">
                      <w:pPr>
                        <w:rPr>
                          <w:rFonts w:ascii="Lato" w:hAnsi="Lato"/>
                          <w:color w:val="002060"/>
                          <w:sz w:val="20"/>
                          <w:szCs w:val="20"/>
                        </w:rPr>
                      </w:pPr>
                      <w:r w:rsidRPr="004C682D">
                        <w:rPr>
                          <w:rFonts w:ascii="Lato" w:hAnsi="Lato"/>
                          <w:color w:val="002060"/>
                          <w:sz w:val="20"/>
                          <w:szCs w:val="20"/>
                        </w:rPr>
                        <w:t>Other options can be considered by the reporting person: The NSPCC have a helpline for advice, or consider speaking with your manager, or make a report / complaint / grievance to HR.</w:t>
                      </w:r>
                    </w:p>
                    <w:p w14:paraId="407365C1" w14:textId="77777777" w:rsidR="00720F58" w:rsidRPr="004C682D" w:rsidRDefault="00720F58" w:rsidP="00720F58">
                      <w:pPr>
                        <w:rPr>
                          <w:rFonts w:ascii="Lato" w:hAnsi="Lato"/>
                          <w:color w:val="002060"/>
                          <w:sz w:val="20"/>
                          <w:szCs w:val="20"/>
                        </w:rPr>
                      </w:pPr>
                      <w:r w:rsidRPr="004C682D">
                        <w:rPr>
                          <w:rFonts w:ascii="Lato" w:hAnsi="Lato"/>
                          <w:color w:val="002060"/>
                          <w:sz w:val="20"/>
                          <w:szCs w:val="20"/>
                        </w:rPr>
                        <w:t>If a member of staff feels this route has been ineffective, GFC have a Whistleblowing policy, which can be used independently of the safeguarding team.</w:t>
                      </w:r>
                    </w:p>
                    <w:p w14:paraId="26136D37" w14:textId="77777777" w:rsidR="00720F58" w:rsidRPr="004C682D" w:rsidRDefault="00720F58" w:rsidP="00720F58">
                      <w:pPr>
                        <w:rPr>
                          <w:rFonts w:ascii="Lato" w:hAnsi="Lato"/>
                          <w:color w:val="002060"/>
                          <w:sz w:val="20"/>
                          <w:szCs w:val="20"/>
                        </w:rPr>
                      </w:pPr>
                      <w:r w:rsidRPr="004C682D">
                        <w:rPr>
                          <w:rFonts w:ascii="Lato" w:hAnsi="Lato"/>
                          <w:color w:val="002060"/>
                          <w:sz w:val="20"/>
                          <w:szCs w:val="20"/>
                        </w:rPr>
                        <w:t xml:space="preserve">If the allegation is regarding the safeguarding team, the HR manager should be informed and the matter dealt with independently. </w:t>
                      </w:r>
                    </w:p>
                    <w:p w14:paraId="52519120" w14:textId="77777777" w:rsidR="00720F58" w:rsidRPr="004C682D" w:rsidRDefault="00720F58" w:rsidP="00720F58">
                      <w:pPr>
                        <w:rPr>
                          <w:rFonts w:ascii="Lato" w:hAnsi="Lato"/>
                          <w:color w:val="002060"/>
                          <w:sz w:val="20"/>
                          <w:szCs w:val="20"/>
                        </w:rPr>
                      </w:pPr>
                      <w:r w:rsidRPr="004C682D">
                        <w:rPr>
                          <w:rFonts w:ascii="Lato" w:hAnsi="Lato"/>
                          <w:color w:val="002060"/>
                          <w:sz w:val="20"/>
                          <w:szCs w:val="20"/>
                        </w:rPr>
                        <w:t>There is nothing to prevent anyone from reporting a concern direct to external agencies such as the PSCP or the police if the reporting person is doing so in the best interest of the child.</w:t>
                      </w:r>
                    </w:p>
                    <w:p w14:paraId="1E3950AB" w14:textId="77777777" w:rsidR="00720F58" w:rsidRDefault="00720F58" w:rsidP="00720F58">
                      <w:pPr>
                        <w:rPr>
                          <w:rFonts w:ascii="Lato" w:hAnsi="Lato"/>
                          <w:color w:val="002060"/>
                          <w:sz w:val="20"/>
                          <w:szCs w:val="20"/>
                        </w:rPr>
                      </w:pPr>
                      <w:r w:rsidRPr="004C682D">
                        <w:rPr>
                          <w:rFonts w:ascii="Lato" w:hAnsi="Lato"/>
                          <w:color w:val="002060"/>
                          <w:sz w:val="20"/>
                          <w:szCs w:val="20"/>
                        </w:rPr>
                        <w:t>As with all disclosures and reports, the process for managing low level concerns may result in a discipline / misconduct investigation, or a child protection investigation, or a criminal investigation. All notes or information must be securely retained as they may be required for any such investigation.</w:t>
                      </w:r>
                    </w:p>
                    <w:p w14:paraId="17D87402" w14:textId="77777777" w:rsidR="00720F58" w:rsidRDefault="00720F58" w:rsidP="00720F58">
                      <w:pPr>
                        <w:rPr>
                          <w:rFonts w:ascii="Lato" w:hAnsi="Lato"/>
                          <w:color w:val="002060"/>
                          <w:sz w:val="20"/>
                          <w:szCs w:val="20"/>
                        </w:rPr>
                      </w:pPr>
                    </w:p>
                    <w:p w14:paraId="65E739EE" w14:textId="77777777" w:rsidR="00720F58" w:rsidRDefault="00720F58" w:rsidP="00720F58">
                      <w:pPr>
                        <w:rPr>
                          <w:rFonts w:ascii="Lato" w:hAnsi="Lato"/>
                          <w:color w:val="002060"/>
                          <w:sz w:val="20"/>
                          <w:szCs w:val="20"/>
                        </w:rPr>
                      </w:pPr>
                    </w:p>
                    <w:p w14:paraId="72A64B0E" w14:textId="77777777" w:rsidR="00720F58" w:rsidRDefault="00720F58" w:rsidP="00720F58">
                      <w:pPr>
                        <w:rPr>
                          <w:rFonts w:ascii="Lato" w:hAnsi="Lato"/>
                          <w:color w:val="002060"/>
                          <w:sz w:val="20"/>
                          <w:szCs w:val="20"/>
                        </w:rPr>
                      </w:pPr>
                    </w:p>
                    <w:p w14:paraId="709A51FE" w14:textId="77777777" w:rsidR="00720F58" w:rsidRDefault="00720F58" w:rsidP="00720F58">
                      <w:pPr>
                        <w:rPr>
                          <w:rFonts w:ascii="Lato" w:hAnsi="Lato"/>
                          <w:color w:val="002060"/>
                          <w:sz w:val="20"/>
                          <w:szCs w:val="20"/>
                        </w:rPr>
                      </w:pPr>
                    </w:p>
                    <w:p w14:paraId="6B486B7E" w14:textId="77777777" w:rsidR="00720F58" w:rsidRDefault="00720F58" w:rsidP="00720F58">
                      <w:pPr>
                        <w:rPr>
                          <w:rFonts w:ascii="Lato" w:hAnsi="Lato"/>
                          <w:color w:val="002060"/>
                          <w:sz w:val="20"/>
                          <w:szCs w:val="20"/>
                        </w:rPr>
                      </w:pPr>
                    </w:p>
                    <w:p w14:paraId="5450A21B" w14:textId="77777777" w:rsidR="00720F58" w:rsidRDefault="00720F58" w:rsidP="00720F58">
                      <w:pPr>
                        <w:rPr>
                          <w:rFonts w:ascii="Lato" w:hAnsi="Lato"/>
                          <w:color w:val="002060"/>
                          <w:sz w:val="20"/>
                          <w:szCs w:val="20"/>
                        </w:rPr>
                      </w:pPr>
                    </w:p>
                    <w:p w14:paraId="3467BDDA" w14:textId="77777777" w:rsidR="00720F58" w:rsidRDefault="00720F58" w:rsidP="00720F58">
                      <w:pPr>
                        <w:rPr>
                          <w:rFonts w:ascii="Lato" w:hAnsi="Lato"/>
                          <w:color w:val="002060"/>
                          <w:sz w:val="20"/>
                          <w:szCs w:val="20"/>
                        </w:rPr>
                      </w:pPr>
                    </w:p>
                    <w:p w14:paraId="0AEB1815" w14:textId="77777777" w:rsidR="00720F58" w:rsidRDefault="00720F58" w:rsidP="00720F58">
                      <w:pPr>
                        <w:rPr>
                          <w:rFonts w:ascii="Lato" w:hAnsi="Lato"/>
                          <w:color w:val="002060"/>
                          <w:sz w:val="20"/>
                          <w:szCs w:val="20"/>
                        </w:rPr>
                      </w:pPr>
                    </w:p>
                    <w:p w14:paraId="7807A6D5" w14:textId="77777777" w:rsidR="00720F58" w:rsidRDefault="00720F58" w:rsidP="00720F58">
                      <w:pPr>
                        <w:rPr>
                          <w:rFonts w:ascii="Lato" w:hAnsi="Lato"/>
                          <w:color w:val="002060"/>
                          <w:sz w:val="20"/>
                          <w:szCs w:val="20"/>
                        </w:rPr>
                      </w:pPr>
                    </w:p>
                    <w:p w14:paraId="589824FA" w14:textId="77777777" w:rsidR="00720F58" w:rsidRDefault="00720F58" w:rsidP="00720F58">
                      <w:pPr>
                        <w:rPr>
                          <w:rFonts w:ascii="Lato" w:hAnsi="Lato"/>
                          <w:color w:val="002060"/>
                          <w:sz w:val="20"/>
                          <w:szCs w:val="20"/>
                        </w:rPr>
                      </w:pPr>
                    </w:p>
                    <w:p w14:paraId="5FCF5E5D" w14:textId="77777777" w:rsidR="00720F58" w:rsidRDefault="00720F58" w:rsidP="00720F58">
                      <w:pPr>
                        <w:rPr>
                          <w:rFonts w:ascii="Lato" w:hAnsi="Lato"/>
                          <w:color w:val="002060"/>
                          <w:sz w:val="20"/>
                          <w:szCs w:val="20"/>
                        </w:rPr>
                      </w:pPr>
                    </w:p>
                    <w:p w14:paraId="316403EE" w14:textId="77777777" w:rsidR="00720F58" w:rsidRPr="00A579EA" w:rsidRDefault="00720F58" w:rsidP="00720F58">
                      <w:pPr>
                        <w:rPr>
                          <w:rFonts w:ascii="Lato" w:hAnsi="Lato"/>
                          <w:color w:val="002060"/>
                          <w:sz w:val="20"/>
                          <w:szCs w:val="20"/>
                        </w:rPr>
                      </w:pPr>
                    </w:p>
                  </w:txbxContent>
                </v:textbox>
                <w10:wrap type="square" anchorx="page"/>
              </v:shape>
            </w:pict>
          </mc:Fallback>
        </mc:AlternateContent>
      </w:r>
    </w:p>
    <w:p w14:paraId="4DFAC183" w14:textId="2E41BE40" w:rsidR="00D17B49" w:rsidRDefault="00D17B49">
      <w:pPr>
        <w:rPr>
          <w:noProof/>
        </w:rPr>
      </w:pPr>
      <w:r>
        <w:rPr>
          <w:noProof/>
        </w:rPr>
        <w:lastRenderedPageBreak/>
        <w:drawing>
          <wp:anchor distT="0" distB="0" distL="114300" distR="114300" simplePos="0" relativeHeight="251717632" behindDoc="1" locked="0" layoutInCell="1" allowOverlap="1" wp14:anchorId="36DFBEE4" wp14:editId="5AAFF048">
            <wp:simplePos x="0" y="0"/>
            <wp:positionH relativeFrom="page">
              <wp:posOffset>69273</wp:posOffset>
            </wp:positionH>
            <wp:positionV relativeFrom="paragraph">
              <wp:posOffset>-915637</wp:posOffset>
            </wp:positionV>
            <wp:extent cx="7562447" cy="10693497"/>
            <wp:effectExtent l="0" t="0" r="635" b="0"/>
            <wp:wrapNone/>
            <wp:docPr id="1837681870" name="Picture 1837681870" descr="A picture containing text, screenshot,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50317" name="Picture 1" descr="A picture containing text, screenshot, font, graphic de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2447" cy="10693497"/>
                    </a:xfrm>
                    <a:prstGeom prst="rect">
                      <a:avLst/>
                    </a:prstGeom>
                  </pic:spPr>
                </pic:pic>
              </a:graphicData>
            </a:graphic>
            <wp14:sizeRelH relativeFrom="page">
              <wp14:pctWidth>0</wp14:pctWidth>
            </wp14:sizeRelH>
            <wp14:sizeRelV relativeFrom="page">
              <wp14:pctHeight>0</wp14:pctHeight>
            </wp14:sizeRelV>
          </wp:anchor>
        </w:drawing>
      </w:r>
    </w:p>
    <w:p w14:paraId="51F88A12" w14:textId="2708FCCC" w:rsidR="00720F58" w:rsidRDefault="00720F58">
      <w:pPr>
        <w:rPr>
          <w:noProof/>
        </w:rPr>
      </w:pPr>
      <w:r>
        <w:rPr>
          <w:noProof/>
        </w:rPr>
        <w:drawing>
          <wp:anchor distT="0" distB="0" distL="114300" distR="114300" simplePos="0" relativeHeight="251711488" behindDoc="1" locked="0" layoutInCell="1" allowOverlap="1" wp14:anchorId="327C7C5B" wp14:editId="37661D49">
            <wp:simplePos x="0" y="0"/>
            <wp:positionH relativeFrom="page">
              <wp:align>left</wp:align>
            </wp:positionH>
            <wp:positionV relativeFrom="paragraph">
              <wp:posOffset>-912858</wp:posOffset>
            </wp:positionV>
            <wp:extent cx="7562447" cy="10693497"/>
            <wp:effectExtent l="0" t="0" r="635" b="0"/>
            <wp:wrapNone/>
            <wp:docPr id="2090552956" name="Picture 2090552956" descr="A picture containing text, screenshot,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50317" name="Picture 1" descr="A picture containing text, screenshot, font, graphic de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2447" cy="10693497"/>
                    </a:xfrm>
                    <a:prstGeom prst="rect">
                      <a:avLst/>
                    </a:prstGeom>
                  </pic:spPr>
                </pic:pic>
              </a:graphicData>
            </a:graphic>
            <wp14:sizeRelH relativeFrom="page">
              <wp14:pctWidth>0</wp14:pctWidth>
            </wp14:sizeRelH>
            <wp14:sizeRelV relativeFrom="page">
              <wp14:pctHeight>0</wp14:pctHeight>
            </wp14:sizeRelV>
          </wp:anchor>
        </w:drawing>
      </w:r>
    </w:p>
    <w:p w14:paraId="1260E4F1" w14:textId="3070B949" w:rsidR="00720F58" w:rsidRDefault="00720F58">
      <w:pPr>
        <w:rPr>
          <w:noProof/>
        </w:rPr>
      </w:pPr>
    </w:p>
    <w:p w14:paraId="6D941029" w14:textId="2B2C767E" w:rsidR="00196CC6" w:rsidRDefault="00530B99">
      <w:pPr>
        <w:rPr>
          <w:rFonts w:ascii="Lato" w:hAnsi="Lato"/>
          <w:b/>
          <w:bCs/>
          <w:color w:val="002060"/>
          <w:sz w:val="20"/>
          <w:szCs w:val="20"/>
          <w:u w:val="single"/>
        </w:rPr>
      </w:pPr>
      <w:r>
        <w:rPr>
          <w:noProof/>
        </w:rPr>
        <mc:AlternateContent>
          <mc:Choice Requires="wps">
            <w:drawing>
              <wp:anchor distT="45720" distB="45720" distL="114300" distR="114300" simplePos="0" relativeHeight="251721728" behindDoc="0" locked="0" layoutInCell="1" allowOverlap="1" wp14:anchorId="1CAFFB12" wp14:editId="63CA800F">
                <wp:simplePos x="0" y="0"/>
                <wp:positionH relativeFrom="margin">
                  <wp:align>center</wp:align>
                </wp:positionH>
                <wp:positionV relativeFrom="paragraph">
                  <wp:posOffset>247790</wp:posOffset>
                </wp:positionV>
                <wp:extent cx="7136765" cy="7742555"/>
                <wp:effectExtent l="0" t="0" r="0" b="0"/>
                <wp:wrapSquare wrapText="bothSides"/>
                <wp:docPr id="623146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6765" cy="7742555"/>
                        </a:xfrm>
                        <a:prstGeom prst="rect">
                          <a:avLst/>
                        </a:prstGeom>
                        <a:noFill/>
                        <a:ln w="9525">
                          <a:noFill/>
                          <a:miter lim="800000"/>
                          <a:headEnd/>
                          <a:tailEnd/>
                        </a:ln>
                      </wps:spPr>
                      <wps:txbx>
                        <w:txbxContent>
                          <w:p w14:paraId="577C3570" w14:textId="77777777" w:rsidR="00F32E0D" w:rsidRPr="004C682D" w:rsidRDefault="00F32E0D" w:rsidP="00F32E0D">
                            <w:pPr>
                              <w:rPr>
                                <w:rFonts w:ascii="Lato" w:hAnsi="Lato"/>
                                <w:color w:val="002060"/>
                                <w:sz w:val="20"/>
                                <w:szCs w:val="20"/>
                              </w:rPr>
                            </w:pPr>
                            <w:r w:rsidRPr="004C682D">
                              <w:rPr>
                                <w:rFonts w:ascii="Lato" w:hAnsi="Lato"/>
                                <w:color w:val="002060"/>
                                <w:sz w:val="20"/>
                                <w:szCs w:val="20"/>
                              </w:rPr>
                              <w:t>With all allegation reports, there is consideration for lessons learned. This will lead to an environment of continual improvement. We do not need to wait to the conclusion of the enquiries to make the improvements from the lessons learned.</w:t>
                            </w:r>
                          </w:p>
                          <w:p w14:paraId="531AFECD" w14:textId="77777777" w:rsidR="00F32E0D" w:rsidRPr="004C682D" w:rsidRDefault="00F32E0D" w:rsidP="00F32E0D">
                            <w:pPr>
                              <w:rPr>
                                <w:rFonts w:ascii="Lato" w:hAnsi="Lato"/>
                                <w:color w:val="002060"/>
                                <w:sz w:val="20"/>
                                <w:szCs w:val="20"/>
                              </w:rPr>
                            </w:pPr>
                          </w:p>
                          <w:p w14:paraId="4DADD4A4" w14:textId="77777777" w:rsidR="00F32E0D" w:rsidRPr="004C682D" w:rsidRDefault="00F32E0D" w:rsidP="00F32E0D">
                            <w:pPr>
                              <w:rPr>
                                <w:rFonts w:ascii="Lato" w:hAnsi="Lato"/>
                                <w:color w:val="002060"/>
                                <w:sz w:val="20"/>
                                <w:szCs w:val="20"/>
                              </w:rPr>
                            </w:pPr>
                          </w:p>
                          <w:p w14:paraId="20C36D13" w14:textId="77777777" w:rsidR="00F32E0D" w:rsidRPr="004C682D" w:rsidRDefault="00F32E0D" w:rsidP="00F32E0D">
                            <w:pPr>
                              <w:rPr>
                                <w:rFonts w:ascii="Lato" w:hAnsi="Lato"/>
                                <w:b/>
                                <w:bCs/>
                                <w:color w:val="002060"/>
                                <w:sz w:val="20"/>
                                <w:szCs w:val="20"/>
                                <w:u w:val="single"/>
                              </w:rPr>
                            </w:pPr>
                            <w:r w:rsidRPr="004C682D">
                              <w:rPr>
                                <w:rFonts w:ascii="Lato" w:hAnsi="Lato"/>
                                <w:b/>
                                <w:bCs/>
                                <w:color w:val="002060"/>
                                <w:sz w:val="20"/>
                                <w:szCs w:val="20"/>
                                <w:u w:val="single"/>
                              </w:rPr>
                              <w:t>Confidentiality</w:t>
                            </w:r>
                          </w:p>
                          <w:p w14:paraId="043C2F0C" w14:textId="77777777" w:rsidR="00F32E0D" w:rsidRPr="004C682D" w:rsidRDefault="00F32E0D" w:rsidP="00F32E0D">
                            <w:pPr>
                              <w:rPr>
                                <w:rFonts w:ascii="Lato" w:hAnsi="Lato"/>
                                <w:color w:val="002060"/>
                                <w:sz w:val="20"/>
                                <w:szCs w:val="20"/>
                              </w:rPr>
                            </w:pPr>
                            <w:r w:rsidRPr="004C682D">
                              <w:rPr>
                                <w:rFonts w:ascii="Lato" w:hAnsi="Lato"/>
                                <w:color w:val="002060"/>
                                <w:sz w:val="20"/>
                                <w:szCs w:val="20"/>
                              </w:rPr>
                              <w:t>Information can be shared lawfully where there are concerns about the safety of an individual, and where it is in the best interests of that individual. Information sharing between organisations can improve the decision-making process, assists in early intervention, prevention and in improving outcomes for the individual.</w:t>
                            </w:r>
                          </w:p>
                          <w:p w14:paraId="13E59B3B" w14:textId="77777777" w:rsidR="00F32E0D" w:rsidRPr="004C682D" w:rsidRDefault="00F32E0D" w:rsidP="00F32E0D">
                            <w:pPr>
                              <w:rPr>
                                <w:rFonts w:ascii="Lato" w:hAnsi="Lato"/>
                                <w:color w:val="002060"/>
                                <w:sz w:val="20"/>
                                <w:szCs w:val="20"/>
                              </w:rPr>
                            </w:pPr>
                            <w:r w:rsidRPr="004C682D">
                              <w:rPr>
                                <w:rFonts w:ascii="Lato" w:hAnsi="Lato"/>
                                <w:color w:val="002060"/>
                                <w:sz w:val="20"/>
                                <w:szCs w:val="20"/>
                              </w:rPr>
                              <w:t xml:space="preserve">Staff must only share safeguarding information in line with ECHR, being lawful, necessary and proportionate. All staff must be held accountable for their actions when passing personal information and must comply with the framework of this policy. </w:t>
                            </w:r>
                          </w:p>
                          <w:p w14:paraId="6A80DEED" w14:textId="77777777" w:rsidR="00F32E0D" w:rsidRPr="004C682D" w:rsidRDefault="00F32E0D" w:rsidP="00F32E0D">
                            <w:pPr>
                              <w:rPr>
                                <w:rFonts w:ascii="Lato" w:hAnsi="Lato"/>
                                <w:color w:val="002060"/>
                                <w:sz w:val="20"/>
                                <w:szCs w:val="20"/>
                              </w:rPr>
                            </w:pPr>
                            <w:r w:rsidRPr="004C682D">
                              <w:rPr>
                                <w:rFonts w:ascii="Lato" w:hAnsi="Lato"/>
                                <w:color w:val="002060"/>
                                <w:sz w:val="20"/>
                                <w:szCs w:val="20"/>
                              </w:rPr>
                              <w:t>All matters relating to child protection are confidential and information is disclosed on a need-to-know basis.</w:t>
                            </w:r>
                          </w:p>
                          <w:p w14:paraId="6CF528A6" w14:textId="77777777" w:rsidR="00F32E0D" w:rsidRPr="004C682D" w:rsidRDefault="00F32E0D" w:rsidP="00F32E0D">
                            <w:pPr>
                              <w:rPr>
                                <w:rFonts w:ascii="Lato" w:hAnsi="Lato"/>
                                <w:color w:val="002060"/>
                                <w:sz w:val="20"/>
                                <w:szCs w:val="20"/>
                              </w:rPr>
                            </w:pPr>
                            <w:r w:rsidRPr="004C682D">
                              <w:rPr>
                                <w:rFonts w:ascii="Lato" w:hAnsi="Lato"/>
                                <w:b/>
                                <w:bCs/>
                                <w:color w:val="002060"/>
                                <w:sz w:val="20"/>
                                <w:szCs w:val="20"/>
                                <w:u w:val="single"/>
                              </w:rPr>
                              <w:t>Information sharing</w:t>
                            </w:r>
                            <w:r w:rsidRPr="004C682D">
                              <w:rPr>
                                <w:rFonts w:ascii="Lato" w:hAnsi="Lato"/>
                                <w:color w:val="002060"/>
                                <w:sz w:val="20"/>
                                <w:szCs w:val="20"/>
                              </w:rPr>
                              <w:t xml:space="preserve"> </w:t>
                            </w:r>
                          </w:p>
                          <w:p w14:paraId="1425607E" w14:textId="77777777" w:rsidR="00F32E0D" w:rsidRPr="004C682D" w:rsidRDefault="00F32E0D" w:rsidP="00F32E0D">
                            <w:pPr>
                              <w:rPr>
                                <w:rFonts w:ascii="Lato" w:hAnsi="Lato"/>
                                <w:color w:val="002060"/>
                                <w:sz w:val="20"/>
                                <w:szCs w:val="20"/>
                              </w:rPr>
                            </w:pPr>
                            <w:r w:rsidRPr="004C682D">
                              <w:rPr>
                                <w:rFonts w:ascii="Lato" w:hAnsi="Lato"/>
                                <w:color w:val="002060"/>
                                <w:sz w:val="20"/>
                                <w:szCs w:val="20"/>
                              </w:rPr>
                              <w:t xml:space="preserve">Data protection legislation permits data information sharing: </w:t>
                            </w:r>
                          </w:p>
                          <w:p w14:paraId="78F382BC" w14:textId="77777777" w:rsidR="00F32E0D" w:rsidRPr="004C682D" w:rsidRDefault="00F32E0D" w:rsidP="00F32E0D">
                            <w:pPr>
                              <w:rPr>
                                <w:rFonts w:ascii="Lato" w:hAnsi="Lato"/>
                                <w:color w:val="002060"/>
                                <w:sz w:val="20"/>
                                <w:szCs w:val="20"/>
                              </w:rPr>
                            </w:pPr>
                            <w:r w:rsidRPr="004C682D">
                              <w:rPr>
                                <w:rFonts w:ascii="Lato" w:hAnsi="Lato"/>
                                <w:color w:val="002060"/>
                                <w:sz w:val="20"/>
                                <w:szCs w:val="20"/>
                              </w:rPr>
                              <w:t>‘If a professional has concerns about a child’s welfare and believes they are suffering or likely to suffer significant harm they should share the information with children’s social care’. This is reflected in ‘Working Together to Safeguard Children’ 2018.</w:t>
                            </w:r>
                          </w:p>
                          <w:p w14:paraId="30EB52A5" w14:textId="77777777" w:rsidR="00F32E0D" w:rsidRPr="004C682D" w:rsidRDefault="00F32E0D" w:rsidP="00F32E0D">
                            <w:pPr>
                              <w:rPr>
                                <w:rFonts w:ascii="Lato" w:hAnsi="Lato"/>
                                <w:color w:val="002060"/>
                                <w:sz w:val="20"/>
                                <w:szCs w:val="20"/>
                              </w:rPr>
                            </w:pPr>
                            <w:r w:rsidRPr="004C682D">
                              <w:rPr>
                                <w:rFonts w:ascii="Lato" w:hAnsi="Lato"/>
                                <w:color w:val="002060"/>
                                <w:sz w:val="20"/>
                                <w:szCs w:val="20"/>
                              </w:rPr>
                              <w:t>Information sharing is guided by the following principles: the information is necessary, proportionate, relevant, adequate, accurate, timely and secure.</w:t>
                            </w:r>
                          </w:p>
                          <w:p w14:paraId="4ECE5098" w14:textId="77777777" w:rsidR="00F32E0D" w:rsidRPr="004C682D" w:rsidRDefault="00F32E0D" w:rsidP="00F32E0D">
                            <w:pPr>
                              <w:rPr>
                                <w:rFonts w:ascii="Lato" w:hAnsi="Lato"/>
                                <w:color w:val="002060"/>
                                <w:sz w:val="20"/>
                                <w:szCs w:val="20"/>
                              </w:rPr>
                            </w:pPr>
                            <w:r w:rsidRPr="004C682D">
                              <w:rPr>
                                <w:rFonts w:ascii="Lato" w:hAnsi="Lato"/>
                                <w:color w:val="002060"/>
                                <w:sz w:val="20"/>
                                <w:szCs w:val="20"/>
                              </w:rPr>
                              <w:t>Information sharing decisions will be recorded, whether or not the decision was made to share.</w:t>
                            </w:r>
                          </w:p>
                          <w:p w14:paraId="5BF6AA17" w14:textId="77777777" w:rsidR="00F32E0D" w:rsidRPr="004C682D" w:rsidRDefault="00F32E0D" w:rsidP="00F32E0D">
                            <w:pPr>
                              <w:rPr>
                                <w:rFonts w:ascii="Lato" w:hAnsi="Lato"/>
                                <w:color w:val="002060"/>
                                <w:sz w:val="20"/>
                                <w:szCs w:val="20"/>
                              </w:rPr>
                            </w:pPr>
                            <w:r w:rsidRPr="004C682D">
                              <w:rPr>
                                <w:rFonts w:ascii="Lato" w:hAnsi="Lato"/>
                                <w:b/>
                                <w:bCs/>
                                <w:color w:val="002060"/>
                                <w:sz w:val="20"/>
                                <w:szCs w:val="20"/>
                                <w:u w:val="single"/>
                              </w:rPr>
                              <w:t>Information management</w:t>
                            </w:r>
                            <w:r w:rsidRPr="004C682D">
                              <w:rPr>
                                <w:rFonts w:ascii="Lato" w:hAnsi="Lato"/>
                                <w:color w:val="002060"/>
                                <w:sz w:val="20"/>
                                <w:szCs w:val="20"/>
                              </w:rPr>
                              <w:t xml:space="preserve"> </w:t>
                            </w:r>
                          </w:p>
                          <w:p w14:paraId="5C2B9392" w14:textId="77777777" w:rsidR="00702AD2" w:rsidRPr="004C682D" w:rsidRDefault="00702AD2" w:rsidP="00702AD2">
                            <w:pPr>
                              <w:rPr>
                                <w:rFonts w:ascii="Lato" w:hAnsi="Lato"/>
                                <w:color w:val="002060"/>
                                <w:sz w:val="20"/>
                                <w:szCs w:val="20"/>
                              </w:rPr>
                            </w:pPr>
                            <w:r w:rsidRPr="004C682D">
                              <w:rPr>
                                <w:rFonts w:ascii="Lato" w:hAnsi="Lato"/>
                                <w:color w:val="002060"/>
                                <w:sz w:val="20"/>
                                <w:szCs w:val="20"/>
                              </w:rPr>
                              <w:t>Child protection information is stored and handled securely in line with the Data Protection Act 2018 and GDPR. Information will be stored separately from other records on My Concern, which is a secure place with limited access to designated people, in line with the NSPCC guidance on Child Protection Records Retention and Storage. My Concern is the secure safeguarding case management system and is approved by the EFL.</w:t>
                            </w:r>
                          </w:p>
                          <w:p w14:paraId="0EC92E2B" w14:textId="77777777" w:rsidR="00702AD2" w:rsidRPr="004C682D" w:rsidRDefault="00702AD2" w:rsidP="00702AD2">
                            <w:pPr>
                              <w:rPr>
                                <w:rFonts w:ascii="Lato" w:hAnsi="Lato"/>
                                <w:color w:val="002060"/>
                                <w:sz w:val="20"/>
                                <w:szCs w:val="20"/>
                              </w:rPr>
                            </w:pPr>
                            <w:r w:rsidRPr="004C682D">
                              <w:rPr>
                                <w:rFonts w:ascii="Lato" w:hAnsi="Lato"/>
                                <w:color w:val="002060"/>
                                <w:sz w:val="20"/>
                                <w:szCs w:val="20"/>
                              </w:rPr>
                              <w:t>Physical or written information will be secured in a locked facility.</w:t>
                            </w:r>
                          </w:p>
                          <w:p w14:paraId="56FCF133" w14:textId="77777777" w:rsidR="00702AD2" w:rsidRPr="004C682D" w:rsidRDefault="00702AD2" w:rsidP="00702AD2">
                            <w:pPr>
                              <w:rPr>
                                <w:rFonts w:ascii="Lato" w:hAnsi="Lato"/>
                                <w:color w:val="002060"/>
                                <w:sz w:val="20"/>
                                <w:szCs w:val="20"/>
                              </w:rPr>
                            </w:pPr>
                            <w:r w:rsidRPr="004C682D">
                              <w:rPr>
                                <w:rFonts w:ascii="Lato" w:hAnsi="Lato"/>
                                <w:color w:val="002060"/>
                                <w:sz w:val="20"/>
                                <w:szCs w:val="20"/>
                              </w:rPr>
                              <w:t>The DSO will normally obtain consent from the child and, or parents / carers to share sensitive information within GFC or to agencies. When there is good reason to do so, the DSO may share information without consent, and will record that reason.</w:t>
                            </w:r>
                          </w:p>
                          <w:p w14:paraId="40BE199A" w14:textId="77777777" w:rsidR="00702AD2" w:rsidRPr="004C682D" w:rsidRDefault="00702AD2" w:rsidP="00702AD2">
                            <w:pPr>
                              <w:rPr>
                                <w:rFonts w:ascii="Lato" w:hAnsi="Lato"/>
                                <w:color w:val="002060"/>
                                <w:sz w:val="20"/>
                                <w:szCs w:val="20"/>
                              </w:rPr>
                            </w:pPr>
                            <w:r w:rsidRPr="004C682D">
                              <w:rPr>
                                <w:rFonts w:ascii="Lato" w:hAnsi="Lato"/>
                                <w:color w:val="002060"/>
                                <w:sz w:val="20"/>
                                <w:szCs w:val="20"/>
                              </w:rPr>
                              <w:t>Child protection records may be exempt from the provision of the Data Protection Act, which means there may not be an automatic right for parents / carers to see them. If a request is made to any member of staff the DSO must be informed.</w:t>
                            </w:r>
                          </w:p>
                          <w:p w14:paraId="57E90E3F" w14:textId="77777777" w:rsidR="00702AD2" w:rsidRPr="004C682D" w:rsidRDefault="00702AD2" w:rsidP="00702AD2">
                            <w:pPr>
                              <w:rPr>
                                <w:rFonts w:ascii="Lato" w:hAnsi="Lato"/>
                                <w:color w:val="002060"/>
                                <w:sz w:val="20"/>
                                <w:szCs w:val="20"/>
                              </w:rPr>
                            </w:pPr>
                            <w:r w:rsidRPr="004C682D">
                              <w:rPr>
                                <w:rFonts w:ascii="Lato" w:hAnsi="Lato"/>
                                <w:color w:val="002060"/>
                                <w:sz w:val="20"/>
                                <w:szCs w:val="20"/>
                              </w:rPr>
                              <w:t>The Data Protection Act and GFC’s data protection policies do not prevent staff from sharing information with relevant agencies, where that information may help to protect a child.</w:t>
                            </w:r>
                          </w:p>
                          <w:p w14:paraId="22D476E8" w14:textId="77777777" w:rsidR="00702AD2" w:rsidRPr="004C682D" w:rsidRDefault="00702AD2" w:rsidP="00702AD2">
                            <w:pPr>
                              <w:rPr>
                                <w:rFonts w:ascii="Lato" w:hAnsi="Lato"/>
                                <w:color w:val="002060"/>
                                <w:sz w:val="20"/>
                                <w:szCs w:val="20"/>
                              </w:rPr>
                            </w:pPr>
                            <w:r w:rsidRPr="004C682D">
                              <w:rPr>
                                <w:rFonts w:ascii="Lato" w:hAnsi="Lato"/>
                                <w:color w:val="002060"/>
                                <w:sz w:val="20"/>
                                <w:szCs w:val="20"/>
                              </w:rPr>
                              <w:t xml:space="preserve">GFC have a risk register, for which safeguarding is included, this will reduce or negate risk and enable an ongoing evaluation process. </w:t>
                            </w:r>
                          </w:p>
                          <w:p w14:paraId="1D7EEEB1" w14:textId="2FFDF199" w:rsidR="00530B99" w:rsidRDefault="00530B99" w:rsidP="00530B99">
                            <w:pPr>
                              <w:rPr>
                                <w:rFonts w:ascii="Lato" w:hAnsi="Lato"/>
                                <w:color w:val="002060"/>
                                <w:sz w:val="20"/>
                                <w:szCs w:val="20"/>
                              </w:rPr>
                            </w:pPr>
                          </w:p>
                          <w:p w14:paraId="2997ACA2" w14:textId="77777777" w:rsidR="00530B99" w:rsidRDefault="00530B99" w:rsidP="00530B99">
                            <w:pPr>
                              <w:rPr>
                                <w:rFonts w:ascii="Lato" w:hAnsi="Lato"/>
                                <w:color w:val="002060"/>
                                <w:sz w:val="20"/>
                                <w:szCs w:val="20"/>
                              </w:rPr>
                            </w:pPr>
                          </w:p>
                          <w:p w14:paraId="3AC67C66" w14:textId="77777777" w:rsidR="00530B99" w:rsidRDefault="00530B99" w:rsidP="00530B99">
                            <w:pPr>
                              <w:rPr>
                                <w:rFonts w:ascii="Lato" w:hAnsi="Lato"/>
                                <w:color w:val="002060"/>
                                <w:sz w:val="20"/>
                                <w:szCs w:val="20"/>
                              </w:rPr>
                            </w:pPr>
                          </w:p>
                          <w:p w14:paraId="6B9F1BB6" w14:textId="77777777" w:rsidR="00530B99" w:rsidRDefault="00530B99" w:rsidP="00530B99">
                            <w:pPr>
                              <w:rPr>
                                <w:rFonts w:ascii="Lato" w:hAnsi="Lato"/>
                                <w:color w:val="002060"/>
                                <w:sz w:val="20"/>
                                <w:szCs w:val="20"/>
                              </w:rPr>
                            </w:pPr>
                          </w:p>
                          <w:p w14:paraId="51F6F9F8" w14:textId="77777777" w:rsidR="00530B99" w:rsidRDefault="00530B99" w:rsidP="00530B99">
                            <w:pPr>
                              <w:rPr>
                                <w:rFonts w:ascii="Lato" w:hAnsi="Lato"/>
                                <w:color w:val="002060"/>
                                <w:sz w:val="20"/>
                                <w:szCs w:val="20"/>
                              </w:rPr>
                            </w:pPr>
                          </w:p>
                          <w:p w14:paraId="0AE08BD1" w14:textId="77777777" w:rsidR="00530B99" w:rsidRDefault="00530B99" w:rsidP="00530B99">
                            <w:pPr>
                              <w:rPr>
                                <w:rFonts w:ascii="Lato" w:hAnsi="Lato"/>
                                <w:color w:val="002060"/>
                                <w:sz w:val="20"/>
                                <w:szCs w:val="20"/>
                              </w:rPr>
                            </w:pPr>
                          </w:p>
                          <w:p w14:paraId="636099E7" w14:textId="77777777" w:rsidR="00530B99" w:rsidRDefault="00530B99" w:rsidP="00530B99">
                            <w:pPr>
                              <w:rPr>
                                <w:rFonts w:ascii="Lato" w:hAnsi="Lato"/>
                                <w:color w:val="002060"/>
                                <w:sz w:val="20"/>
                                <w:szCs w:val="20"/>
                              </w:rPr>
                            </w:pPr>
                          </w:p>
                          <w:p w14:paraId="0BFD2FFA" w14:textId="77777777" w:rsidR="00530B99" w:rsidRDefault="00530B99" w:rsidP="00530B99">
                            <w:pPr>
                              <w:rPr>
                                <w:rFonts w:ascii="Lato" w:hAnsi="Lato"/>
                                <w:color w:val="002060"/>
                                <w:sz w:val="20"/>
                                <w:szCs w:val="20"/>
                              </w:rPr>
                            </w:pPr>
                          </w:p>
                          <w:p w14:paraId="0B26435E" w14:textId="77777777" w:rsidR="00530B99" w:rsidRDefault="00530B99" w:rsidP="00530B99">
                            <w:pPr>
                              <w:rPr>
                                <w:rFonts w:ascii="Lato" w:hAnsi="Lato"/>
                                <w:color w:val="002060"/>
                                <w:sz w:val="20"/>
                                <w:szCs w:val="20"/>
                              </w:rPr>
                            </w:pPr>
                          </w:p>
                          <w:p w14:paraId="55F333CE" w14:textId="77777777" w:rsidR="00530B99" w:rsidRDefault="00530B99" w:rsidP="00530B99">
                            <w:pPr>
                              <w:rPr>
                                <w:rFonts w:ascii="Lato" w:hAnsi="Lato"/>
                                <w:color w:val="002060"/>
                                <w:sz w:val="20"/>
                                <w:szCs w:val="20"/>
                              </w:rPr>
                            </w:pPr>
                          </w:p>
                          <w:p w14:paraId="6E174AB0" w14:textId="77777777" w:rsidR="00530B99" w:rsidRDefault="00530B99" w:rsidP="00530B99">
                            <w:pPr>
                              <w:rPr>
                                <w:rFonts w:ascii="Lato" w:hAnsi="Lato"/>
                                <w:color w:val="002060"/>
                                <w:sz w:val="20"/>
                                <w:szCs w:val="20"/>
                              </w:rPr>
                            </w:pPr>
                          </w:p>
                          <w:p w14:paraId="0E992E83" w14:textId="77777777" w:rsidR="00530B99" w:rsidRDefault="00530B99" w:rsidP="00530B99">
                            <w:pPr>
                              <w:rPr>
                                <w:rFonts w:ascii="Lato" w:hAnsi="Lato"/>
                                <w:color w:val="002060"/>
                                <w:sz w:val="20"/>
                                <w:szCs w:val="20"/>
                              </w:rPr>
                            </w:pPr>
                          </w:p>
                          <w:p w14:paraId="259A12B6" w14:textId="77777777" w:rsidR="00530B99" w:rsidRPr="00A579EA" w:rsidRDefault="00530B99" w:rsidP="00530B99">
                            <w:pPr>
                              <w:rPr>
                                <w:rFonts w:ascii="Lato" w:hAnsi="Lato"/>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AFFB12" id="_x0000_s1039" type="#_x0000_t202" style="position:absolute;margin-left:0;margin-top:19.5pt;width:561.95pt;height:609.65pt;z-index:2517217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bSD/wEAANYDAAAOAAAAZHJzL2Uyb0RvYy54bWysU8tu2zAQvBfoPxC817Idy04Ey0GaNEWB&#10;9AGk/YA1RVlESS5L0pbSr8+SchyjvRXVgSC52tmd2eH6ejCaHaQPCm3NZ5MpZ9IKbJTd1fzH9/t3&#10;l5yFCLYBjVbW/EkGfr15+2bdu0rOsUPdSM8IxIaqdzXvYnRVUQTRSQNhgk5aCrboDUQ6+l3ReOgJ&#10;3ehiPp0uix594zwKGQLd3o1Bvsn4bStF/Nq2QUama069xbz6vG7TWmzWUO08uE6JYxvwD10YUJaK&#10;nqDuIALbe/UXlFHCY8A2TgSaAttWCZk5EJvZ9A82jx04mbmQOMGdZAr/D1Z8OTy6b57F4T0ONMBM&#10;IrgHFD8Ds3jbgd3JG++x7yQ0VHiWJCt6F6pjapI6VCGBbPvP2NCQYR8xAw2tN0kV4skInQbwdBJd&#10;DpEJulzNLparZcmZoNhqtZiXZZlrQPWS7nyIHyUaljY19zTVDA+HhxBTO1C9/JKqWbxXWufJasv6&#10;ml+V8zInnEWMimQ8rUzNL6fpG62QWH6wTU6OoPS4pwLaHmknpiPnOGwHphrS5CIlJxm22DyREB5H&#10;o9HDoE2H/jdnPZms5uHXHrzkTH+yJObVbLFIrsyHRbma08GfR7bnEbCCoGoeORu3tzE7eeR8Q6K3&#10;Ksvx2smxZzJPVulo9OTO83P+6/U5bp4BAAD//wMAUEsDBBQABgAIAAAAIQC4RTMf3gAAAAkBAAAP&#10;AAAAZHJzL2Rvd25yZXYueG1sTI9BT8MwDIXvSPyHyEjcWLKWTWtpOk1DXEFsgMQta7y2onGqJlvL&#10;v8c7sZNtvafn7xXryXXijENoPWmYzxQIpMrblmoNH/uXhxWIEA1Z03lCDb8YYF3e3hQmt36kdzzv&#10;Yi04hEJuNDQx9rmUoWrQmTDzPRJrRz84E/kcamkHM3K462Si1FI60xJ/aEyP2warn93Jafh8PX5/&#10;Paq3+tkt+tFPSpLLpNb3d9PmCUTEKf6b4YLP6FAy08GfyAbRaeAiUUOa8byo8yTNQBx4SxarFGRZ&#10;yOsG5R8AAAD//wMAUEsBAi0AFAAGAAgAAAAhALaDOJL+AAAA4QEAABMAAAAAAAAAAAAAAAAAAAAA&#10;AFtDb250ZW50X1R5cGVzXS54bWxQSwECLQAUAAYACAAAACEAOP0h/9YAAACUAQAACwAAAAAAAAAA&#10;AAAAAAAvAQAAX3JlbHMvLnJlbHNQSwECLQAUAAYACAAAACEAOW20g/8BAADWAwAADgAAAAAAAAAA&#10;AAAAAAAuAgAAZHJzL2Uyb0RvYy54bWxQSwECLQAUAAYACAAAACEAuEUzH94AAAAJAQAADwAAAAAA&#10;AAAAAAAAAABZBAAAZHJzL2Rvd25yZXYueG1sUEsFBgAAAAAEAAQA8wAAAGQFAAAAAA==&#10;" filled="f" stroked="f">
                <v:textbox>
                  <w:txbxContent>
                    <w:p w14:paraId="577C3570" w14:textId="77777777" w:rsidR="00F32E0D" w:rsidRPr="004C682D" w:rsidRDefault="00F32E0D" w:rsidP="00F32E0D">
                      <w:pPr>
                        <w:rPr>
                          <w:rFonts w:ascii="Lato" w:hAnsi="Lato"/>
                          <w:color w:val="002060"/>
                          <w:sz w:val="20"/>
                          <w:szCs w:val="20"/>
                        </w:rPr>
                      </w:pPr>
                      <w:r w:rsidRPr="004C682D">
                        <w:rPr>
                          <w:rFonts w:ascii="Lato" w:hAnsi="Lato"/>
                          <w:color w:val="002060"/>
                          <w:sz w:val="20"/>
                          <w:szCs w:val="20"/>
                        </w:rPr>
                        <w:t>With all allegation reports, there is consideration for lessons learned. This will lead to an environment of continual improvement. We do not need to wait to the conclusion of the enquiries to make the improvements from the lessons learned.</w:t>
                      </w:r>
                    </w:p>
                    <w:p w14:paraId="531AFECD" w14:textId="77777777" w:rsidR="00F32E0D" w:rsidRPr="004C682D" w:rsidRDefault="00F32E0D" w:rsidP="00F32E0D">
                      <w:pPr>
                        <w:rPr>
                          <w:rFonts w:ascii="Lato" w:hAnsi="Lato"/>
                          <w:color w:val="002060"/>
                          <w:sz w:val="20"/>
                          <w:szCs w:val="20"/>
                        </w:rPr>
                      </w:pPr>
                    </w:p>
                    <w:p w14:paraId="4DADD4A4" w14:textId="77777777" w:rsidR="00F32E0D" w:rsidRPr="004C682D" w:rsidRDefault="00F32E0D" w:rsidP="00F32E0D">
                      <w:pPr>
                        <w:rPr>
                          <w:rFonts w:ascii="Lato" w:hAnsi="Lato"/>
                          <w:color w:val="002060"/>
                          <w:sz w:val="20"/>
                          <w:szCs w:val="20"/>
                        </w:rPr>
                      </w:pPr>
                    </w:p>
                    <w:p w14:paraId="20C36D13" w14:textId="77777777" w:rsidR="00F32E0D" w:rsidRPr="004C682D" w:rsidRDefault="00F32E0D" w:rsidP="00F32E0D">
                      <w:pPr>
                        <w:rPr>
                          <w:rFonts w:ascii="Lato" w:hAnsi="Lato"/>
                          <w:b/>
                          <w:bCs/>
                          <w:color w:val="002060"/>
                          <w:sz w:val="20"/>
                          <w:szCs w:val="20"/>
                          <w:u w:val="single"/>
                        </w:rPr>
                      </w:pPr>
                      <w:r w:rsidRPr="004C682D">
                        <w:rPr>
                          <w:rFonts w:ascii="Lato" w:hAnsi="Lato"/>
                          <w:b/>
                          <w:bCs/>
                          <w:color w:val="002060"/>
                          <w:sz w:val="20"/>
                          <w:szCs w:val="20"/>
                          <w:u w:val="single"/>
                        </w:rPr>
                        <w:t>Confidentiality</w:t>
                      </w:r>
                    </w:p>
                    <w:p w14:paraId="043C2F0C" w14:textId="77777777" w:rsidR="00F32E0D" w:rsidRPr="004C682D" w:rsidRDefault="00F32E0D" w:rsidP="00F32E0D">
                      <w:pPr>
                        <w:rPr>
                          <w:rFonts w:ascii="Lato" w:hAnsi="Lato"/>
                          <w:color w:val="002060"/>
                          <w:sz w:val="20"/>
                          <w:szCs w:val="20"/>
                        </w:rPr>
                      </w:pPr>
                      <w:r w:rsidRPr="004C682D">
                        <w:rPr>
                          <w:rFonts w:ascii="Lato" w:hAnsi="Lato"/>
                          <w:color w:val="002060"/>
                          <w:sz w:val="20"/>
                          <w:szCs w:val="20"/>
                        </w:rPr>
                        <w:t>Information can be shared lawfully where there are concerns about the safety of an individual, and where it is in the best interests of that individual. Information sharing between organisations can improve the decision-making process, assists in early intervention, prevention and in improving outcomes for the individual.</w:t>
                      </w:r>
                    </w:p>
                    <w:p w14:paraId="13E59B3B" w14:textId="77777777" w:rsidR="00F32E0D" w:rsidRPr="004C682D" w:rsidRDefault="00F32E0D" w:rsidP="00F32E0D">
                      <w:pPr>
                        <w:rPr>
                          <w:rFonts w:ascii="Lato" w:hAnsi="Lato"/>
                          <w:color w:val="002060"/>
                          <w:sz w:val="20"/>
                          <w:szCs w:val="20"/>
                        </w:rPr>
                      </w:pPr>
                      <w:r w:rsidRPr="004C682D">
                        <w:rPr>
                          <w:rFonts w:ascii="Lato" w:hAnsi="Lato"/>
                          <w:color w:val="002060"/>
                          <w:sz w:val="20"/>
                          <w:szCs w:val="20"/>
                        </w:rPr>
                        <w:t xml:space="preserve">Staff must only share safeguarding information in line with ECHR, being lawful, necessary and proportionate. All staff must be held accountable for their actions when passing personal information and must comply with the framework of this policy. </w:t>
                      </w:r>
                    </w:p>
                    <w:p w14:paraId="6A80DEED" w14:textId="77777777" w:rsidR="00F32E0D" w:rsidRPr="004C682D" w:rsidRDefault="00F32E0D" w:rsidP="00F32E0D">
                      <w:pPr>
                        <w:rPr>
                          <w:rFonts w:ascii="Lato" w:hAnsi="Lato"/>
                          <w:color w:val="002060"/>
                          <w:sz w:val="20"/>
                          <w:szCs w:val="20"/>
                        </w:rPr>
                      </w:pPr>
                      <w:r w:rsidRPr="004C682D">
                        <w:rPr>
                          <w:rFonts w:ascii="Lato" w:hAnsi="Lato"/>
                          <w:color w:val="002060"/>
                          <w:sz w:val="20"/>
                          <w:szCs w:val="20"/>
                        </w:rPr>
                        <w:t>All matters relating to child protection are confidential and information is disclosed on a need-to-know basis.</w:t>
                      </w:r>
                    </w:p>
                    <w:p w14:paraId="6CF528A6" w14:textId="77777777" w:rsidR="00F32E0D" w:rsidRPr="004C682D" w:rsidRDefault="00F32E0D" w:rsidP="00F32E0D">
                      <w:pPr>
                        <w:rPr>
                          <w:rFonts w:ascii="Lato" w:hAnsi="Lato"/>
                          <w:color w:val="002060"/>
                          <w:sz w:val="20"/>
                          <w:szCs w:val="20"/>
                        </w:rPr>
                      </w:pPr>
                      <w:r w:rsidRPr="004C682D">
                        <w:rPr>
                          <w:rFonts w:ascii="Lato" w:hAnsi="Lato"/>
                          <w:b/>
                          <w:bCs/>
                          <w:color w:val="002060"/>
                          <w:sz w:val="20"/>
                          <w:szCs w:val="20"/>
                          <w:u w:val="single"/>
                        </w:rPr>
                        <w:t>Information sharing</w:t>
                      </w:r>
                      <w:r w:rsidRPr="004C682D">
                        <w:rPr>
                          <w:rFonts w:ascii="Lato" w:hAnsi="Lato"/>
                          <w:color w:val="002060"/>
                          <w:sz w:val="20"/>
                          <w:szCs w:val="20"/>
                        </w:rPr>
                        <w:t xml:space="preserve"> </w:t>
                      </w:r>
                    </w:p>
                    <w:p w14:paraId="1425607E" w14:textId="77777777" w:rsidR="00F32E0D" w:rsidRPr="004C682D" w:rsidRDefault="00F32E0D" w:rsidP="00F32E0D">
                      <w:pPr>
                        <w:rPr>
                          <w:rFonts w:ascii="Lato" w:hAnsi="Lato"/>
                          <w:color w:val="002060"/>
                          <w:sz w:val="20"/>
                          <w:szCs w:val="20"/>
                        </w:rPr>
                      </w:pPr>
                      <w:r w:rsidRPr="004C682D">
                        <w:rPr>
                          <w:rFonts w:ascii="Lato" w:hAnsi="Lato"/>
                          <w:color w:val="002060"/>
                          <w:sz w:val="20"/>
                          <w:szCs w:val="20"/>
                        </w:rPr>
                        <w:t xml:space="preserve">Data protection legislation permits data information sharing: </w:t>
                      </w:r>
                    </w:p>
                    <w:p w14:paraId="78F382BC" w14:textId="77777777" w:rsidR="00F32E0D" w:rsidRPr="004C682D" w:rsidRDefault="00F32E0D" w:rsidP="00F32E0D">
                      <w:pPr>
                        <w:rPr>
                          <w:rFonts w:ascii="Lato" w:hAnsi="Lato"/>
                          <w:color w:val="002060"/>
                          <w:sz w:val="20"/>
                          <w:szCs w:val="20"/>
                        </w:rPr>
                      </w:pPr>
                      <w:r w:rsidRPr="004C682D">
                        <w:rPr>
                          <w:rFonts w:ascii="Lato" w:hAnsi="Lato"/>
                          <w:color w:val="002060"/>
                          <w:sz w:val="20"/>
                          <w:szCs w:val="20"/>
                        </w:rPr>
                        <w:t>‘If a professional has concerns about a child’s welfare and believes they are suffering or likely to suffer significant harm they should share the information with children’s social care’. This is reflected in ‘Working Together to Safeguard Children’ 2018.</w:t>
                      </w:r>
                    </w:p>
                    <w:p w14:paraId="30EB52A5" w14:textId="77777777" w:rsidR="00F32E0D" w:rsidRPr="004C682D" w:rsidRDefault="00F32E0D" w:rsidP="00F32E0D">
                      <w:pPr>
                        <w:rPr>
                          <w:rFonts w:ascii="Lato" w:hAnsi="Lato"/>
                          <w:color w:val="002060"/>
                          <w:sz w:val="20"/>
                          <w:szCs w:val="20"/>
                        </w:rPr>
                      </w:pPr>
                      <w:r w:rsidRPr="004C682D">
                        <w:rPr>
                          <w:rFonts w:ascii="Lato" w:hAnsi="Lato"/>
                          <w:color w:val="002060"/>
                          <w:sz w:val="20"/>
                          <w:szCs w:val="20"/>
                        </w:rPr>
                        <w:t>Information sharing is guided by the following principles: the information is necessary, proportionate, relevant, adequate, accurate, timely and secure.</w:t>
                      </w:r>
                    </w:p>
                    <w:p w14:paraId="4ECE5098" w14:textId="77777777" w:rsidR="00F32E0D" w:rsidRPr="004C682D" w:rsidRDefault="00F32E0D" w:rsidP="00F32E0D">
                      <w:pPr>
                        <w:rPr>
                          <w:rFonts w:ascii="Lato" w:hAnsi="Lato"/>
                          <w:color w:val="002060"/>
                          <w:sz w:val="20"/>
                          <w:szCs w:val="20"/>
                        </w:rPr>
                      </w:pPr>
                      <w:r w:rsidRPr="004C682D">
                        <w:rPr>
                          <w:rFonts w:ascii="Lato" w:hAnsi="Lato"/>
                          <w:color w:val="002060"/>
                          <w:sz w:val="20"/>
                          <w:szCs w:val="20"/>
                        </w:rPr>
                        <w:t>Information sharing decisions will be recorded, whether or not the decision was made to share.</w:t>
                      </w:r>
                    </w:p>
                    <w:p w14:paraId="5BF6AA17" w14:textId="77777777" w:rsidR="00F32E0D" w:rsidRPr="004C682D" w:rsidRDefault="00F32E0D" w:rsidP="00F32E0D">
                      <w:pPr>
                        <w:rPr>
                          <w:rFonts w:ascii="Lato" w:hAnsi="Lato"/>
                          <w:color w:val="002060"/>
                          <w:sz w:val="20"/>
                          <w:szCs w:val="20"/>
                        </w:rPr>
                      </w:pPr>
                      <w:r w:rsidRPr="004C682D">
                        <w:rPr>
                          <w:rFonts w:ascii="Lato" w:hAnsi="Lato"/>
                          <w:b/>
                          <w:bCs/>
                          <w:color w:val="002060"/>
                          <w:sz w:val="20"/>
                          <w:szCs w:val="20"/>
                          <w:u w:val="single"/>
                        </w:rPr>
                        <w:t>Information management</w:t>
                      </w:r>
                      <w:r w:rsidRPr="004C682D">
                        <w:rPr>
                          <w:rFonts w:ascii="Lato" w:hAnsi="Lato"/>
                          <w:color w:val="002060"/>
                          <w:sz w:val="20"/>
                          <w:szCs w:val="20"/>
                        </w:rPr>
                        <w:t xml:space="preserve"> </w:t>
                      </w:r>
                    </w:p>
                    <w:p w14:paraId="5C2B9392" w14:textId="77777777" w:rsidR="00702AD2" w:rsidRPr="004C682D" w:rsidRDefault="00702AD2" w:rsidP="00702AD2">
                      <w:pPr>
                        <w:rPr>
                          <w:rFonts w:ascii="Lato" w:hAnsi="Lato"/>
                          <w:color w:val="002060"/>
                          <w:sz w:val="20"/>
                          <w:szCs w:val="20"/>
                        </w:rPr>
                      </w:pPr>
                      <w:r w:rsidRPr="004C682D">
                        <w:rPr>
                          <w:rFonts w:ascii="Lato" w:hAnsi="Lato"/>
                          <w:color w:val="002060"/>
                          <w:sz w:val="20"/>
                          <w:szCs w:val="20"/>
                        </w:rPr>
                        <w:t>Child protection information is stored and handled securely in line with the Data Protection Act 2018 and GDPR. Information will be stored separately from other records on My Concern, which is a secure place with limited access to designated people, in line with the NSPCC guidance on Child Protection Records Retention and Storage. My Concern is the secure safeguarding case management system and is approved by the EFL.</w:t>
                      </w:r>
                    </w:p>
                    <w:p w14:paraId="0EC92E2B" w14:textId="77777777" w:rsidR="00702AD2" w:rsidRPr="004C682D" w:rsidRDefault="00702AD2" w:rsidP="00702AD2">
                      <w:pPr>
                        <w:rPr>
                          <w:rFonts w:ascii="Lato" w:hAnsi="Lato"/>
                          <w:color w:val="002060"/>
                          <w:sz w:val="20"/>
                          <w:szCs w:val="20"/>
                        </w:rPr>
                      </w:pPr>
                      <w:r w:rsidRPr="004C682D">
                        <w:rPr>
                          <w:rFonts w:ascii="Lato" w:hAnsi="Lato"/>
                          <w:color w:val="002060"/>
                          <w:sz w:val="20"/>
                          <w:szCs w:val="20"/>
                        </w:rPr>
                        <w:t>Physical or written information will be secured in a locked facility.</w:t>
                      </w:r>
                    </w:p>
                    <w:p w14:paraId="56FCF133" w14:textId="77777777" w:rsidR="00702AD2" w:rsidRPr="004C682D" w:rsidRDefault="00702AD2" w:rsidP="00702AD2">
                      <w:pPr>
                        <w:rPr>
                          <w:rFonts w:ascii="Lato" w:hAnsi="Lato"/>
                          <w:color w:val="002060"/>
                          <w:sz w:val="20"/>
                          <w:szCs w:val="20"/>
                        </w:rPr>
                      </w:pPr>
                      <w:r w:rsidRPr="004C682D">
                        <w:rPr>
                          <w:rFonts w:ascii="Lato" w:hAnsi="Lato"/>
                          <w:color w:val="002060"/>
                          <w:sz w:val="20"/>
                          <w:szCs w:val="20"/>
                        </w:rPr>
                        <w:t>The DSO will normally obtain consent from the child and, or parents / carers to share sensitive information within GFC or to agencies. When there is good reason to do so, the DSO may share information without consent, and will record that reason.</w:t>
                      </w:r>
                    </w:p>
                    <w:p w14:paraId="40BE199A" w14:textId="77777777" w:rsidR="00702AD2" w:rsidRPr="004C682D" w:rsidRDefault="00702AD2" w:rsidP="00702AD2">
                      <w:pPr>
                        <w:rPr>
                          <w:rFonts w:ascii="Lato" w:hAnsi="Lato"/>
                          <w:color w:val="002060"/>
                          <w:sz w:val="20"/>
                          <w:szCs w:val="20"/>
                        </w:rPr>
                      </w:pPr>
                      <w:r w:rsidRPr="004C682D">
                        <w:rPr>
                          <w:rFonts w:ascii="Lato" w:hAnsi="Lato"/>
                          <w:color w:val="002060"/>
                          <w:sz w:val="20"/>
                          <w:szCs w:val="20"/>
                        </w:rPr>
                        <w:t>Child protection records may be exempt from the provision of the Data Protection Act, which means there may not be an automatic right for parents / carers to see them. If a request is made to any member of staff the DSO must be informed.</w:t>
                      </w:r>
                    </w:p>
                    <w:p w14:paraId="57E90E3F" w14:textId="77777777" w:rsidR="00702AD2" w:rsidRPr="004C682D" w:rsidRDefault="00702AD2" w:rsidP="00702AD2">
                      <w:pPr>
                        <w:rPr>
                          <w:rFonts w:ascii="Lato" w:hAnsi="Lato"/>
                          <w:color w:val="002060"/>
                          <w:sz w:val="20"/>
                          <w:szCs w:val="20"/>
                        </w:rPr>
                      </w:pPr>
                      <w:r w:rsidRPr="004C682D">
                        <w:rPr>
                          <w:rFonts w:ascii="Lato" w:hAnsi="Lato"/>
                          <w:color w:val="002060"/>
                          <w:sz w:val="20"/>
                          <w:szCs w:val="20"/>
                        </w:rPr>
                        <w:t>The Data Protection Act and GFC’s data protection policies do not prevent staff from sharing information with relevant agencies, where that information may help to protect a child.</w:t>
                      </w:r>
                    </w:p>
                    <w:p w14:paraId="22D476E8" w14:textId="77777777" w:rsidR="00702AD2" w:rsidRPr="004C682D" w:rsidRDefault="00702AD2" w:rsidP="00702AD2">
                      <w:pPr>
                        <w:rPr>
                          <w:rFonts w:ascii="Lato" w:hAnsi="Lato"/>
                          <w:color w:val="002060"/>
                          <w:sz w:val="20"/>
                          <w:szCs w:val="20"/>
                        </w:rPr>
                      </w:pPr>
                      <w:r w:rsidRPr="004C682D">
                        <w:rPr>
                          <w:rFonts w:ascii="Lato" w:hAnsi="Lato"/>
                          <w:color w:val="002060"/>
                          <w:sz w:val="20"/>
                          <w:szCs w:val="20"/>
                        </w:rPr>
                        <w:t xml:space="preserve">GFC have a risk register, for which safeguarding is included, this will reduce or negate risk and enable an ongoing evaluation process. </w:t>
                      </w:r>
                    </w:p>
                    <w:p w14:paraId="1D7EEEB1" w14:textId="2FFDF199" w:rsidR="00530B99" w:rsidRDefault="00530B99" w:rsidP="00530B99">
                      <w:pPr>
                        <w:rPr>
                          <w:rFonts w:ascii="Lato" w:hAnsi="Lato"/>
                          <w:color w:val="002060"/>
                          <w:sz w:val="20"/>
                          <w:szCs w:val="20"/>
                        </w:rPr>
                      </w:pPr>
                    </w:p>
                    <w:p w14:paraId="2997ACA2" w14:textId="77777777" w:rsidR="00530B99" w:rsidRDefault="00530B99" w:rsidP="00530B99">
                      <w:pPr>
                        <w:rPr>
                          <w:rFonts w:ascii="Lato" w:hAnsi="Lato"/>
                          <w:color w:val="002060"/>
                          <w:sz w:val="20"/>
                          <w:szCs w:val="20"/>
                        </w:rPr>
                      </w:pPr>
                    </w:p>
                    <w:p w14:paraId="3AC67C66" w14:textId="77777777" w:rsidR="00530B99" w:rsidRDefault="00530B99" w:rsidP="00530B99">
                      <w:pPr>
                        <w:rPr>
                          <w:rFonts w:ascii="Lato" w:hAnsi="Lato"/>
                          <w:color w:val="002060"/>
                          <w:sz w:val="20"/>
                          <w:szCs w:val="20"/>
                        </w:rPr>
                      </w:pPr>
                    </w:p>
                    <w:p w14:paraId="6B9F1BB6" w14:textId="77777777" w:rsidR="00530B99" w:rsidRDefault="00530B99" w:rsidP="00530B99">
                      <w:pPr>
                        <w:rPr>
                          <w:rFonts w:ascii="Lato" w:hAnsi="Lato"/>
                          <w:color w:val="002060"/>
                          <w:sz w:val="20"/>
                          <w:szCs w:val="20"/>
                        </w:rPr>
                      </w:pPr>
                    </w:p>
                    <w:p w14:paraId="51F6F9F8" w14:textId="77777777" w:rsidR="00530B99" w:rsidRDefault="00530B99" w:rsidP="00530B99">
                      <w:pPr>
                        <w:rPr>
                          <w:rFonts w:ascii="Lato" w:hAnsi="Lato"/>
                          <w:color w:val="002060"/>
                          <w:sz w:val="20"/>
                          <w:szCs w:val="20"/>
                        </w:rPr>
                      </w:pPr>
                    </w:p>
                    <w:p w14:paraId="0AE08BD1" w14:textId="77777777" w:rsidR="00530B99" w:rsidRDefault="00530B99" w:rsidP="00530B99">
                      <w:pPr>
                        <w:rPr>
                          <w:rFonts w:ascii="Lato" w:hAnsi="Lato"/>
                          <w:color w:val="002060"/>
                          <w:sz w:val="20"/>
                          <w:szCs w:val="20"/>
                        </w:rPr>
                      </w:pPr>
                    </w:p>
                    <w:p w14:paraId="636099E7" w14:textId="77777777" w:rsidR="00530B99" w:rsidRDefault="00530B99" w:rsidP="00530B99">
                      <w:pPr>
                        <w:rPr>
                          <w:rFonts w:ascii="Lato" w:hAnsi="Lato"/>
                          <w:color w:val="002060"/>
                          <w:sz w:val="20"/>
                          <w:szCs w:val="20"/>
                        </w:rPr>
                      </w:pPr>
                    </w:p>
                    <w:p w14:paraId="0BFD2FFA" w14:textId="77777777" w:rsidR="00530B99" w:rsidRDefault="00530B99" w:rsidP="00530B99">
                      <w:pPr>
                        <w:rPr>
                          <w:rFonts w:ascii="Lato" w:hAnsi="Lato"/>
                          <w:color w:val="002060"/>
                          <w:sz w:val="20"/>
                          <w:szCs w:val="20"/>
                        </w:rPr>
                      </w:pPr>
                    </w:p>
                    <w:p w14:paraId="0B26435E" w14:textId="77777777" w:rsidR="00530B99" w:rsidRDefault="00530B99" w:rsidP="00530B99">
                      <w:pPr>
                        <w:rPr>
                          <w:rFonts w:ascii="Lato" w:hAnsi="Lato"/>
                          <w:color w:val="002060"/>
                          <w:sz w:val="20"/>
                          <w:szCs w:val="20"/>
                        </w:rPr>
                      </w:pPr>
                    </w:p>
                    <w:p w14:paraId="55F333CE" w14:textId="77777777" w:rsidR="00530B99" w:rsidRDefault="00530B99" w:rsidP="00530B99">
                      <w:pPr>
                        <w:rPr>
                          <w:rFonts w:ascii="Lato" w:hAnsi="Lato"/>
                          <w:color w:val="002060"/>
                          <w:sz w:val="20"/>
                          <w:szCs w:val="20"/>
                        </w:rPr>
                      </w:pPr>
                    </w:p>
                    <w:p w14:paraId="6E174AB0" w14:textId="77777777" w:rsidR="00530B99" w:rsidRDefault="00530B99" w:rsidP="00530B99">
                      <w:pPr>
                        <w:rPr>
                          <w:rFonts w:ascii="Lato" w:hAnsi="Lato"/>
                          <w:color w:val="002060"/>
                          <w:sz w:val="20"/>
                          <w:szCs w:val="20"/>
                        </w:rPr>
                      </w:pPr>
                    </w:p>
                    <w:p w14:paraId="0E992E83" w14:textId="77777777" w:rsidR="00530B99" w:rsidRDefault="00530B99" w:rsidP="00530B99">
                      <w:pPr>
                        <w:rPr>
                          <w:rFonts w:ascii="Lato" w:hAnsi="Lato"/>
                          <w:color w:val="002060"/>
                          <w:sz w:val="20"/>
                          <w:szCs w:val="20"/>
                        </w:rPr>
                      </w:pPr>
                    </w:p>
                    <w:p w14:paraId="259A12B6" w14:textId="77777777" w:rsidR="00530B99" w:rsidRPr="00A579EA" w:rsidRDefault="00530B99" w:rsidP="00530B99">
                      <w:pPr>
                        <w:rPr>
                          <w:rFonts w:ascii="Lato" w:hAnsi="Lato"/>
                          <w:color w:val="002060"/>
                          <w:sz w:val="20"/>
                          <w:szCs w:val="20"/>
                        </w:rPr>
                      </w:pPr>
                    </w:p>
                  </w:txbxContent>
                </v:textbox>
                <w10:wrap type="square" anchorx="margin"/>
              </v:shape>
            </w:pict>
          </mc:Fallback>
        </mc:AlternateContent>
      </w:r>
    </w:p>
    <w:p w14:paraId="1EBB134D" w14:textId="62E08E6D" w:rsidR="00D17B49" w:rsidRDefault="001C28EC">
      <w:pPr>
        <w:rPr>
          <w:rFonts w:ascii="Lato" w:hAnsi="Lato"/>
          <w:b/>
          <w:bCs/>
          <w:color w:val="002060"/>
          <w:sz w:val="20"/>
          <w:szCs w:val="20"/>
          <w:u w:val="single"/>
        </w:rPr>
      </w:pPr>
      <w:r>
        <w:rPr>
          <w:noProof/>
        </w:rPr>
        <w:lastRenderedPageBreak/>
        <w:drawing>
          <wp:anchor distT="0" distB="0" distL="114300" distR="114300" simplePos="0" relativeHeight="251723776" behindDoc="1" locked="0" layoutInCell="1" allowOverlap="1" wp14:anchorId="712FECBA" wp14:editId="5F029A91">
            <wp:simplePos x="0" y="0"/>
            <wp:positionH relativeFrom="page">
              <wp:posOffset>154380</wp:posOffset>
            </wp:positionH>
            <wp:positionV relativeFrom="paragraph">
              <wp:posOffset>-878774</wp:posOffset>
            </wp:positionV>
            <wp:extent cx="7562447" cy="10693497"/>
            <wp:effectExtent l="0" t="0" r="635" b="0"/>
            <wp:wrapNone/>
            <wp:docPr id="315217359" name="Picture 315217359" descr="A picture containing text, screenshot,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50317" name="Picture 1" descr="A picture containing text, screenshot, font, graphic de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2447" cy="10693497"/>
                    </a:xfrm>
                    <a:prstGeom prst="rect">
                      <a:avLst/>
                    </a:prstGeom>
                  </pic:spPr>
                </pic:pic>
              </a:graphicData>
            </a:graphic>
            <wp14:sizeRelH relativeFrom="page">
              <wp14:pctWidth>0</wp14:pctWidth>
            </wp14:sizeRelH>
            <wp14:sizeRelV relativeFrom="page">
              <wp14:pctHeight>0</wp14:pctHeight>
            </wp14:sizeRelV>
          </wp:anchor>
        </w:drawing>
      </w:r>
    </w:p>
    <w:p w14:paraId="7B166C06" w14:textId="24D65440" w:rsidR="00D17B49" w:rsidRDefault="00D17B49">
      <w:pPr>
        <w:rPr>
          <w:rFonts w:ascii="Lato" w:hAnsi="Lato"/>
          <w:b/>
          <w:bCs/>
          <w:color w:val="002060"/>
          <w:sz w:val="20"/>
          <w:szCs w:val="20"/>
          <w:u w:val="single"/>
        </w:rPr>
      </w:pPr>
    </w:p>
    <w:p w14:paraId="45861CA4" w14:textId="5F45F497" w:rsidR="00D17B49" w:rsidRDefault="00D17B49">
      <w:pPr>
        <w:rPr>
          <w:rFonts w:ascii="Lato" w:hAnsi="Lato"/>
          <w:b/>
          <w:bCs/>
          <w:color w:val="002060"/>
          <w:sz w:val="20"/>
          <w:szCs w:val="20"/>
          <w:u w:val="single"/>
        </w:rPr>
      </w:pPr>
    </w:p>
    <w:p w14:paraId="0442BF62" w14:textId="5BC4D253" w:rsidR="00D17B49" w:rsidRDefault="001C28EC">
      <w:pPr>
        <w:rPr>
          <w:rFonts w:ascii="Lato" w:hAnsi="Lato"/>
          <w:b/>
          <w:bCs/>
          <w:color w:val="002060"/>
          <w:sz w:val="20"/>
          <w:szCs w:val="20"/>
          <w:u w:val="single"/>
        </w:rPr>
      </w:pPr>
      <w:r>
        <w:rPr>
          <w:noProof/>
        </w:rPr>
        <mc:AlternateContent>
          <mc:Choice Requires="wps">
            <w:drawing>
              <wp:anchor distT="45720" distB="45720" distL="114300" distR="114300" simplePos="0" relativeHeight="251725824" behindDoc="0" locked="0" layoutInCell="1" allowOverlap="1" wp14:anchorId="34236135" wp14:editId="28C5951E">
                <wp:simplePos x="0" y="0"/>
                <wp:positionH relativeFrom="margin">
                  <wp:align>center</wp:align>
                </wp:positionH>
                <wp:positionV relativeFrom="paragraph">
                  <wp:posOffset>306210</wp:posOffset>
                </wp:positionV>
                <wp:extent cx="7136765" cy="7742555"/>
                <wp:effectExtent l="0" t="0" r="0" b="0"/>
                <wp:wrapSquare wrapText="bothSides"/>
                <wp:docPr id="1189031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6765" cy="7742555"/>
                        </a:xfrm>
                        <a:prstGeom prst="rect">
                          <a:avLst/>
                        </a:prstGeom>
                        <a:noFill/>
                        <a:ln w="9525">
                          <a:noFill/>
                          <a:miter lim="800000"/>
                          <a:headEnd/>
                          <a:tailEnd/>
                        </a:ln>
                      </wps:spPr>
                      <wps:txbx>
                        <w:txbxContent>
                          <w:p w14:paraId="243655E7" w14:textId="77777777" w:rsidR="0089460A" w:rsidRPr="004C682D" w:rsidRDefault="0089460A" w:rsidP="0089460A">
                            <w:pPr>
                              <w:rPr>
                                <w:rFonts w:ascii="Lato" w:hAnsi="Lato"/>
                                <w:color w:val="002060"/>
                                <w:sz w:val="20"/>
                                <w:szCs w:val="20"/>
                              </w:rPr>
                            </w:pPr>
                            <w:r w:rsidRPr="004C682D">
                              <w:rPr>
                                <w:rFonts w:ascii="Lato" w:hAnsi="Lato"/>
                                <w:b/>
                                <w:bCs/>
                                <w:color w:val="002060"/>
                                <w:sz w:val="20"/>
                                <w:szCs w:val="20"/>
                                <w:u w:val="single"/>
                              </w:rPr>
                              <w:t>Files on children</w:t>
                            </w:r>
                          </w:p>
                          <w:p w14:paraId="3192A6C5" w14:textId="4B82C71C" w:rsidR="0089460A" w:rsidRPr="0089460A" w:rsidRDefault="0089460A" w:rsidP="0089460A">
                            <w:pPr>
                              <w:rPr>
                                <w:rFonts w:ascii="Lato" w:hAnsi="Lato"/>
                                <w:color w:val="002060"/>
                                <w:sz w:val="20"/>
                                <w:szCs w:val="20"/>
                              </w:rPr>
                            </w:pPr>
                            <w:r w:rsidRPr="004C682D">
                              <w:rPr>
                                <w:rFonts w:ascii="Lato" w:hAnsi="Lato"/>
                                <w:color w:val="002060"/>
                                <w:sz w:val="20"/>
                                <w:szCs w:val="20"/>
                              </w:rPr>
                              <w:t xml:space="preserve"> Concerns are recorded securely on My Concern, which is overseen by the DSO. The case management process records how concerns have been received, responded to, and dealt with.</w:t>
                            </w:r>
                          </w:p>
                          <w:p w14:paraId="62149846" w14:textId="77777777" w:rsidR="0089460A" w:rsidRPr="004C682D" w:rsidRDefault="0089460A" w:rsidP="0089460A">
                            <w:pPr>
                              <w:rPr>
                                <w:rFonts w:ascii="Lato" w:hAnsi="Lato"/>
                                <w:color w:val="002060"/>
                                <w:sz w:val="20"/>
                                <w:szCs w:val="20"/>
                              </w:rPr>
                            </w:pPr>
                            <w:r w:rsidRPr="004C682D">
                              <w:rPr>
                                <w:rFonts w:ascii="Lato" w:hAnsi="Lato"/>
                                <w:b/>
                                <w:bCs/>
                                <w:color w:val="002060"/>
                                <w:sz w:val="20"/>
                                <w:szCs w:val="20"/>
                                <w:u w:val="single"/>
                              </w:rPr>
                              <w:t>Whistleblowing</w:t>
                            </w:r>
                            <w:r w:rsidRPr="004C682D">
                              <w:rPr>
                                <w:rFonts w:ascii="Lato" w:hAnsi="Lato"/>
                                <w:color w:val="002060"/>
                                <w:sz w:val="20"/>
                                <w:szCs w:val="20"/>
                              </w:rPr>
                              <w:t xml:space="preserve"> – </w:t>
                            </w:r>
                          </w:p>
                          <w:p w14:paraId="4B22A4EC" w14:textId="77777777" w:rsidR="0089460A" w:rsidRPr="004C682D" w:rsidRDefault="0089460A" w:rsidP="0089460A">
                            <w:pPr>
                              <w:rPr>
                                <w:rFonts w:ascii="Lato" w:hAnsi="Lato"/>
                                <w:color w:val="002060"/>
                                <w:sz w:val="20"/>
                                <w:szCs w:val="20"/>
                              </w:rPr>
                            </w:pPr>
                            <w:r w:rsidRPr="004C682D">
                              <w:rPr>
                                <w:rFonts w:ascii="Lato" w:hAnsi="Lato"/>
                                <w:color w:val="002060"/>
                                <w:sz w:val="20"/>
                                <w:szCs w:val="20"/>
                              </w:rPr>
                              <w:t xml:space="preserve">GFC views the reporting of concerns by members of staff as avital element of maintaining the core values. Individuals are strongly recommended to report incidents of malpractice, where policy, protocol or law may have been breached by another member of staff. </w:t>
                            </w:r>
                          </w:p>
                          <w:p w14:paraId="0B1DD65E" w14:textId="77777777" w:rsidR="0089460A" w:rsidRPr="004C682D" w:rsidRDefault="0089460A" w:rsidP="0089460A">
                            <w:pPr>
                              <w:rPr>
                                <w:rFonts w:ascii="Lato" w:hAnsi="Lato"/>
                                <w:color w:val="002060"/>
                                <w:sz w:val="20"/>
                                <w:szCs w:val="20"/>
                              </w:rPr>
                            </w:pPr>
                            <w:r w:rsidRPr="004C682D">
                              <w:rPr>
                                <w:rFonts w:ascii="Lato" w:hAnsi="Lato"/>
                                <w:color w:val="002060"/>
                                <w:sz w:val="20"/>
                                <w:szCs w:val="20"/>
                              </w:rPr>
                              <w:t>Failure to report such a matter may result in disciplinary or criminal action. GFC have a whistleblowing policy published on their website.</w:t>
                            </w:r>
                          </w:p>
                          <w:p w14:paraId="12B58574" w14:textId="77777777" w:rsidR="0089460A" w:rsidRPr="004C682D" w:rsidRDefault="0089460A" w:rsidP="0089460A">
                            <w:pPr>
                              <w:rPr>
                                <w:rFonts w:ascii="Lato" w:hAnsi="Lato"/>
                                <w:b/>
                                <w:bCs/>
                                <w:color w:val="002060"/>
                                <w:sz w:val="20"/>
                                <w:szCs w:val="20"/>
                                <w:u w:val="single"/>
                              </w:rPr>
                            </w:pPr>
                            <w:r w:rsidRPr="004C682D">
                              <w:rPr>
                                <w:rFonts w:ascii="Lato" w:hAnsi="Lato"/>
                                <w:b/>
                                <w:bCs/>
                                <w:color w:val="002060"/>
                                <w:sz w:val="20"/>
                                <w:szCs w:val="20"/>
                                <w:u w:val="single"/>
                              </w:rPr>
                              <w:t xml:space="preserve">Referral management </w:t>
                            </w:r>
                          </w:p>
                          <w:p w14:paraId="58CD7A8C" w14:textId="77777777" w:rsidR="0089460A" w:rsidRPr="004C682D" w:rsidRDefault="0089460A" w:rsidP="0089460A">
                            <w:pPr>
                              <w:rPr>
                                <w:rFonts w:ascii="Lato" w:hAnsi="Lato"/>
                                <w:color w:val="002060"/>
                                <w:sz w:val="20"/>
                                <w:szCs w:val="20"/>
                              </w:rPr>
                            </w:pPr>
                            <w:r w:rsidRPr="004C682D">
                              <w:rPr>
                                <w:rFonts w:ascii="Lato" w:hAnsi="Lato"/>
                                <w:color w:val="002060"/>
                                <w:sz w:val="20"/>
                                <w:szCs w:val="20"/>
                              </w:rPr>
                              <w:t xml:space="preserve"> All concerns raised will be dealt with in a swift and confidential manner. When the concern could be of a serious nature a referral to the police or PSCP should be made at the earliest opportunity.</w:t>
                            </w:r>
                          </w:p>
                          <w:p w14:paraId="5DE32AAB" w14:textId="77777777" w:rsidR="0089460A" w:rsidRPr="004C682D" w:rsidRDefault="0089460A" w:rsidP="0089460A">
                            <w:pPr>
                              <w:rPr>
                                <w:rFonts w:ascii="Lato" w:hAnsi="Lato"/>
                                <w:color w:val="002060"/>
                                <w:sz w:val="20"/>
                                <w:szCs w:val="20"/>
                              </w:rPr>
                            </w:pPr>
                            <w:r w:rsidRPr="004C682D">
                              <w:rPr>
                                <w:rFonts w:ascii="Lato" w:hAnsi="Lato"/>
                                <w:color w:val="002060"/>
                                <w:sz w:val="20"/>
                                <w:szCs w:val="20"/>
                              </w:rPr>
                              <w:t xml:space="preserve">Where a concern is raised through My Concern, or directly with the DSO, the matter will be dealt with as a matter of urgency, usually within one working day. </w:t>
                            </w:r>
                          </w:p>
                          <w:p w14:paraId="6EE8CBD8" w14:textId="77777777" w:rsidR="0089460A" w:rsidRPr="004C682D" w:rsidRDefault="0089460A" w:rsidP="0089460A">
                            <w:pPr>
                              <w:rPr>
                                <w:rFonts w:ascii="Lato" w:hAnsi="Lato"/>
                                <w:b/>
                                <w:bCs/>
                                <w:color w:val="002060"/>
                                <w:sz w:val="20"/>
                                <w:szCs w:val="20"/>
                                <w:u w:val="single"/>
                              </w:rPr>
                            </w:pPr>
                            <w:r w:rsidRPr="004C682D">
                              <w:rPr>
                                <w:rFonts w:ascii="Lato" w:hAnsi="Lato"/>
                                <w:b/>
                                <w:bCs/>
                                <w:color w:val="002060"/>
                                <w:sz w:val="20"/>
                                <w:szCs w:val="20"/>
                                <w:u w:val="single"/>
                              </w:rPr>
                              <w:t>Record keeping and confidentiality</w:t>
                            </w:r>
                          </w:p>
                          <w:p w14:paraId="73E1029E" w14:textId="77777777" w:rsidR="0089460A" w:rsidRPr="004C682D" w:rsidRDefault="0089460A" w:rsidP="0089460A">
                            <w:pPr>
                              <w:rPr>
                                <w:rFonts w:ascii="Lato" w:hAnsi="Lato"/>
                                <w:color w:val="002060"/>
                                <w:sz w:val="20"/>
                                <w:szCs w:val="20"/>
                              </w:rPr>
                            </w:pPr>
                            <w:r w:rsidRPr="004C682D">
                              <w:rPr>
                                <w:rFonts w:ascii="Lato" w:hAnsi="Lato"/>
                                <w:color w:val="002060"/>
                                <w:sz w:val="20"/>
                                <w:szCs w:val="20"/>
                              </w:rPr>
                              <w:t xml:space="preserve"> All incidents and concerns will be taken seriously, accurately recorded, acted on as appropriate, and confidentially retained. Records will be reviewed to identify patterns of behaviour that may raise a concern. </w:t>
                            </w:r>
                          </w:p>
                          <w:p w14:paraId="1A2E6FFF" w14:textId="77777777" w:rsidR="0089460A" w:rsidRPr="004C682D" w:rsidRDefault="0089460A" w:rsidP="0089460A">
                            <w:pPr>
                              <w:rPr>
                                <w:rFonts w:ascii="Lato" w:hAnsi="Lato"/>
                                <w:color w:val="002060"/>
                                <w:sz w:val="20"/>
                                <w:szCs w:val="20"/>
                              </w:rPr>
                            </w:pPr>
                            <w:r w:rsidRPr="004C682D">
                              <w:rPr>
                                <w:rFonts w:ascii="Lato" w:hAnsi="Lato"/>
                                <w:color w:val="002060"/>
                                <w:sz w:val="20"/>
                                <w:szCs w:val="20"/>
                              </w:rPr>
                              <w:t>All information collected and stored, will be treated with sensitivity and handled in accordance with data protection legislation. There may be a requirement to refer matters to the governing body or PSCP.</w:t>
                            </w:r>
                          </w:p>
                          <w:p w14:paraId="028B4236" w14:textId="77777777" w:rsidR="0089460A" w:rsidRPr="004C682D" w:rsidRDefault="0089460A" w:rsidP="0089460A">
                            <w:pPr>
                              <w:rPr>
                                <w:rFonts w:ascii="Lato" w:hAnsi="Lato"/>
                                <w:b/>
                                <w:bCs/>
                                <w:color w:val="002060"/>
                                <w:sz w:val="20"/>
                                <w:szCs w:val="20"/>
                                <w:u w:val="single"/>
                              </w:rPr>
                            </w:pPr>
                            <w:r w:rsidRPr="004C682D">
                              <w:rPr>
                                <w:rFonts w:ascii="Lato" w:hAnsi="Lato"/>
                                <w:b/>
                                <w:bCs/>
                                <w:color w:val="002060"/>
                                <w:sz w:val="20"/>
                                <w:szCs w:val="20"/>
                                <w:u w:val="single"/>
                              </w:rPr>
                              <w:t>Consent</w:t>
                            </w:r>
                          </w:p>
                          <w:p w14:paraId="3377CA6A" w14:textId="77777777" w:rsidR="0089460A" w:rsidRPr="004C682D" w:rsidRDefault="0089460A" w:rsidP="0089460A">
                            <w:pPr>
                              <w:rPr>
                                <w:rFonts w:ascii="Lato" w:hAnsi="Lato"/>
                                <w:color w:val="002060"/>
                                <w:sz w:val="20"/>
                                <w:szCs w:val="20"/>
                              </w:rPr>
                            </w:pPr>
                            <w:r w:rsidRPr="004C682D">
                              <w:rPr>
                                <w:rFonts w:ascii="Lato" w:hAnsi="Lato"/>
                                <w:color w:val="002060"/>
                                <w:sz w:val="20"/>
                                <w:szCs w:val="20"/>
                              </w:rPr>
                              <w:t xml:space="preserve">GFC recognise the importance of approaching the individual needs of the child in the appropriate way and according to law and statutory guidance. </w:t>
                            </w:r>
                          </w:p>
                          <w:p w14:paraId="159D1237" w14:textId="77777777" w:rsidR="0089460A" w:rsidRDefault="0089460A" w:rsidP="0089460A">
                            <w:pPr>
                              <w:rPr>
                                <w:rFonts w:ascii="Lato" w:hAnsi="Lato"/>
                                <w:color w:val="002060"/>
                                <w:sz w:val="20"/>
                                <w:szCs w:val="20"/>
                              </w:rPr>
                            </w:pPr>
                            <w:r w:rsidRPr="004C682D">
                              <w:rPr>
                                <w:rFonts w:ascii="Lato" w:hAnsi="Lato"/>
                                <w:color w:val="002060"/>
                                <w:sz w:val="20"/>
                                <w:szCs w:val="20"/>
                              </w:rPr>
                              <w:t>Where a child is at risk of harm, consent to act on concerns is not normally required in law, although GFC recognise that consent and consultation with those with parental responsibility is considered best practice, unless this would put the child at greater risk of harm.</w:t>
                            </w:r>
                          </w:p>
                          <w:p w14:paraId="02EE05F0" w14:textId="77777777" w:rsidR="00A56E35" w:rsidRPr="004C682D" w:rsidRDefault="00A56E35" w:rsidP="00A56E35">
                            <w:pPr>
                              <w:rPr>
                                <w:rFonts w:ascii="Lato" w:hAnsi="Lato"/>
                                <w:color w:val="002060"/>
                                <w:sz w:val="20"/>
                                <w:szCs w:val="20"/>
                              </w:rPr>
                            </w:pPr>
                            <w:r w:rsidRPr="004C682D">
                              <w:rPr>
                                <w:rFonts w:ascii="Lato" w:hAnsi="Lato"/>
                                <w:b/>
                                <w:bCs/>
                                <w:color w:val="002060"/>
                                <w:sz w:val="20"/>
                                <w:szCs w:val="20"/>
                                <w:u w:val="single"/>
                              </w:rPr>
                              <w:t>Children:</w:t>
                            </w:r>
                            <w:r w:rsidRPr="004C682D">
                              <w:rPr>
                                <w:rFonts w:ascii="Lato" w:hAnsi="Lato"/>
                                <w:color w:val="002060"/>
                                <w:sz w:val="20"/>
                                <w:szCs w:val="20"/>
                              </w:rPr>
                              <w:t xml:space="preserve"> We will always respect your right to have your say when a decision that affects you is being taken. We will take your views into account and always act in your best interests. </w:t>
                            </w:r>
                          </w:p>
                          <w:p w14:paraId="00667E5D" w14:textId="77777777" w:rsidR="00A56E35" w:rsidRPr="004C682D" w:rsidRDefault="00A56E35" w:rsidP="00A56E35">
                            <w:pPr>
                              <w:rPr>
                                <w:rFonts w:ascii="Lato" w:hAnsi="Lato"/>
                                <w:color w:val="002060"/>
                                <w:sz w:val="20"/>
                                <w:szCs w:val="20"/>
                              </w:rPr>
                            </w:pPr>
                            <w:r w:rsidRPr="004C682D">
                              <w:rPr>
                                <w:rFonts w:ascii="Lato" w:hAnsi="Lato"/>
                                <w:b/>
                                <w:bCs/>
                                <w:color w:val="002060"/>
                                <w:sz w:val="20"/>
                                <w:szCs w:val="20"/>
                                <w:u w:val="single"/>
                              </w:rPr>
                              <w:t>Parents:</w:t>
                            </w:r>
                            <w:r w:rsidRPr="004C682D">
                              <w:rPr>
                                <w:rFonts w:ascii="Lato" w:hAnsi="Lato"/>
                                <w:color w:val="002060"/>
                                <w:sz w:val="20"/>
                                <w:szCs w:val="20"/>
                              </w:rPr>
                              <w:t xml:space="preserve"> We will consult with you and obtain consent as a matter of course, unless we consider that informing you will put your child at greater risk of harm. Care will be taken to obtain consent from all of those with parental consent, where a parent or legal guardian cannot give consent at that point, and where it may be required, we will always act in the best interest of the child.</w:t>
                            </w:r>
                          </w:p>
                          <w:p w14:paraId="36872C98" w14:textId="77777777" w:rsidR="00B96175" w:rsidRPr="004C682D" w:rsidRDefault="00B96175" w:rsidP="00B96175">
                            <w:pPr>
                              <w:rPr>
                                <w:rFonts w:ascii="Lato" w:hAnsi="Lato"/>
                                <w:b/>
                                <w:bCs/>
                                <w:color w:val="002060"/>
                                <w:sz w:val="20"/>
                                <w:szCs w:val="20"/>
                                <w:u w:val="single"/>
                              </w:rPr>
                            </w:pPr>
                            <w:r w:rsidRPr="004C682D">
                              <w:rPr>
                                <w:rFonts w:ascii="Lato" w:hAnsi="Lato"/>
                                <w:b/>
                                <w:bCs/>
                                <w:color w:val="002060"/>
                                <w:sz w:val="20"/>
                                <w:szCs w:val="20"/>
                                <w:u w:val="single"/>
                              </w:rPr>
                              <w:t>Partnerships</w:t>
                            </w:r>
                          </w:p>
                          <w:p w14:paraId="7AC6993C" w14:textId="77777777" w:rsidR="00B96175" w:rsidRPr="004C682D" w:rsidRDefault="00B96175" w:rsidP="00B96175">
                            <w:pPr>
                              <w:rPr>
                                <w:rFonts w:ascii="Lato" w:hAnsi="Lato"/>
                                <w:color w:val="002060"/>
                                <w:sz w:val="20"/>
                                <w:szCs w:val="20"/>
                              </w:rPr>
                            </w:pPr>
                            <w:r w:rsidRPr="004C682D">
                              <w:rPr>
                                <w:rFonts w:ascii="Lato" w:hAnsi="Lato"/>
                                <w:color w:val="002060"/>
                                <w:sz w:val="20"/>
                                <w:szCs w:val="20"/>
                              </w:rPr>
                              <w:t>GFC works closely with statutory agencies, football regulators and appropriate organisations and follow the safeguarding information sharing principles. GFC work in partnership with Kent County Council and Active Kent and Medway relevant multi-agency partnerships, including the Kent and Medway Prevent team. GFC abide by safeguarding information sharing protocols with statutory agencies, including the police.</w:t>
                            </w:r>
                          </w:p>
                          <w:p w14:paraId="4788E0CC" w14:textId="77777777" w:rsidR="0089460A" w:rsidRPr="004C682D" w:rsidRDefault="0089460A" w:rsidP="0089460A">
                            <w:pPr>
                              <w:rPr>
                                <w:rFonts w:ascii="Lato" w:hAnsi="Lato"/>
                                <w:color w:val="002060"/>
                                <w:sz w:val="20"/>
                                <w:szCs w:val="20"/>
                              </w:rPr>
                            </w:pPr>
                          </w:p>
                          <w:p w14:paraId="1D232465" w14:textId="77777777" w:rsidR="001C28EC" w:rsidRDefault="001C28EC" w:rsidP="001C28EC">
                            <w:pPr>
                              <w:rPr>
                                <w:rFonts w:ascii="Lato" w:hAnsi="Lato"/>
                                <w:color w:val="002060"/>
                                <w:sz w:val="20"/>
                                <w:szCs w:val="20"/>
                              </w:rPr>
                            </w:pPr>
                          </w:p>
                          <w:p w14:paraId="683809DC" w14:textId="77777777" w:rsidR="001C28EC" w:rsidRDefault="001C28EC" w:rsidP="001C28EC">
                            <w:pPr>
                              <w:rPr>
                                <w:rFonts w:ascii="Lato" w:hAnsi="Lato"/>
                                <w:color w:val="002060"/>
                                <w:sz w:val="20"/>
                                <w:szCs w:val="20"/>
                              </w:rPr>
                            </w:pPr>
                          </w:p>
                          <w:p w14:paraId="48DF2E96" w14:textId="77777777" w:rsidR="001C28EC" w:rsidRDefault="001C28EC" w:rsidP="001C28EC">
                            <w:pPr>
                              <w:rPr>
                                <w:rFonts w:ascii="Lato" w:hAnsi="Lato"/>
                                <w:color w:val="002060"/>
                                <w:sz w:val="20"/>
                                <w:szCs w:val="20"/>
                              </w:rPr>
                            </w:pPr>
                          </w:p>
                          <w:p w14:paraId="350B1F63" w14:textId="77777777" w:rsidR="001C28EC" w:rsidRDefault="001C28EC" w:rsidP="001C28EC">
                            <w:pPr>
                              <w:rPr>
                                <w:rFonts w:ascii="Lato" w:hAnsi="Lato"/>
                                <w:color w:val="002060"/>
                                <w:sz w:val="20"/>
                                <w:szCs w:val="20"/>
                              </w:rPr>
                            </w:pPr>
                          </w:p>
                          <w:p w14:paraId="06BFEC37" w14:textId="77777777" w:rsidR="001C28EC" w:rsidRDefault="001C28EC" w:rsidP="001C28EC">
                            <w:pPr>
                              <w:rPr>
                                <w:rFonts w:ascii="Lato" w:hAnsi="Lato"/>
                                <w:color w:val="002060"/>
                                <w:sz w:val="20"/>
                                <w:szCs w:val="20"/>
                              </w:rPr>
                            </w:pPr>
                          </w:p>
                          <w:p w14:paraId="0BD5A5E4" w14:textId="77777777" w:rsidR="001C28EC" w:rsidRDefault="001C28EC" w:rsidP="001C28EC">
                            <w:pPr>
                              <w:rPr>
                                <w:rFonts w:ascii="Lato" w:hAnsi="Lato"/>
                                <w:color w:val="002060"/>
                                <w:sz w:val="20"/>
                                <w:szCs w:val="20"/>
                              </w:rPr>
                            </w:pPr>
                          </w:p>
                          <w:p w14:paraId="1E49E03D" w14:textId="77777777" w:rsidR="001C28EC" w:rsidRDefault="001C28EC" w:rsidP="001C28EC">
                            <w:pPr>
                              <w:rPr>
                                <w:rFonts w:ascii="Lato" w:hAnsi="Lato"/>
                                <w:color w:val="002060"/>
                                <w:sz w:val="20"/>
                                <w:szCs w:val="20"/>
                              </w:rPr>
                            </w:pPr>
                          </w:p>
                          <w:p w14:paraId="132C57C8" w14:textId="77777777" w:rsidR="001C28EC" w:rsidRDefault="001C28EC" w:rsidP="001C28EC">
                            <w:pPr>
                              <w:rPr>
                                <w:rFonts w:ascii="Lato" w:hAnsi="Lato"/>
                                <w:color w:val="002060"/>
                                <w:sz w:val="20"/>
                                <w:szCs w:val="20"/>
                              </w:rPr>
                            </w:pPr>
                          </w:p>
                          <w:p w14:paraId="27306268" w14:textId="77777777" w:rsidR="001C28EC" w:rsidRDefault="001C28EC" w:rsidP="001C28EC">
                            <w:pPr>
                              <w:rPr>
                                <w:rFonts w:ascii="Lato" w:hAnsi="Lato"/>
                                <w:color w:val="002060"/>
                                <w:sz w:val="20"/>
                                <w:szCs w:val="20"/>
                              </w:rPr>
                            </w:pPr>
                          </w:p>
                          <w:p w14:paraId="063C05F4" w14:textId="77777777" w:rsidR="001C28EC" w:rsidRDefault="001C28EC" w:rsidP="001C28EC">
                            <w:pPr>
                              <w:rPr>
                                <w:rFonts w:ascii="Lato" w:hAnsi="Lato"/>
                                <w:color w:val="002060"/>
                                <w:sz w:val="20"/>
                                <w:szCs w:val="20"/>
                              </w:rPr>
                            </w:pPr>
                          </w:p>
                          <w:p w14:paraId="47BD10C5" w14:textId="77777777" w:rsidR="001C28EC" w:rsidRDefault="001C28EC" w:rsidP="001C28EC">
                            <w:pPr>
                              <w:rPr>
                                <w:rFonts w:ascii="Lato" w:hAnsi="Lato"/>
                                <w:color w:val="002060"/>
                                <w:sz w:val="20"/>
                                <w:szCs w:val="20"/>
                              </w:rPr>
                            </w:pPr>
                          </w:p>
                          <w:p w14:paraId="3B393912" w14:textId="77777777" w:rsidR="001C28EC" w:rsidRDefault="001C28EC" w:rsidP="001C28EC">
                            <w:pPr>
                              <w:rPr>
                                <w:rFonts w:ascii="Lato" w:hAnsi="Lato"/>
                                <w:color w:val="002060"/>
                                <w:sz w:val="20"/>
                                <w:szCs w:val="20"/>
                              </w:rPr>
                            </w:pPr>
                          </w:p>
                          <w:p w14:paraId="1D4F49C6" w14:textId="77777777" w:rsidR="001C28EC" w:rsidRPr="00A579EA" w:rsidRDefault="001C28EC" w:rsidP="001C28EC">
                            <w:pPr>
                              <w:rPr>
                                <w:rFonts w:ascii="Lato" w:hAnsi="Lato"/>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36135" id="_x0000_s1040" type="#_x0000_t202" style="position:absolute;margin-left:0;margin-top:24.1pt;width:561.95pt;height:609.65pt;z-index:2517258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C4t/wEAANYDAAAOAAAAZHJzL2Uyb0RvYy54bWysU8tu2zAQvBfoPxC817Jdy04Ey0GaNEWB&#10;9AGk/QCaoiyiJJdd0pbcr++SchyjvRXVgSC52tmd2eH6ZrCGHRQGDa7ms8mUM+UkNNrtav7928Ob&#10;K85CFK4RBpyq+VEFfrN5/Wrd+0rNoQPTKGQE4kLV+5p3MfqqKILslBVhAl45CraAVkQ64q5oUPSE&#10;bk0xn06XRQ/YeASpQqDb+zHINxm/bZWMX9o2qMhMzam3mFfM6zatxWYtqh0K32l5akP8QxdWaEdF&#10;z1D3Igq2R/0XlNUSIUAbJxJsAW2rpcociM1s+gebp054lbmQOMGfZQr/D1Z+Pjz5r8ji8A4GGmAm&#10;EfwjyB+BObjrhNupW0ToOyUaKjxLkhW9D9UpNUkdqpBAtv0naGjIYh8hAw0t2qQK8WSETgM4nkVX&#10;Q2SSLlezt8vVsuRMUmy1WszLssw1RPWc7jHEDwosS5uaI001w4vDY4ipHVE9/5KqOXjQxuTJGsf6&#10;ml+X8zInXESsjmQ8o23Nr6bpG62QWL53TU6OQptxTwWMO9FOTEfOcdgOTDekySIlJxm20BxJCITR&#10;aPQwaNMB/uKsJ5PVPPzcC1ScmY+OxLyeLRbJlfmwKFdzOuBlZHsZEU4SVM0jZ+P2LmYnj5xvSfRW&#10;ZzleOjn1TObJKp2Mntx5ec5/vTzHzW8AAAD//wMAUEsDBBQABgAIAAAAIQDYwM1C3gAAAAkBAAAP&#10;AAAAZHJzL2Rvd25yZXYueG1sTI/BbsIwEETvlfgHa5F6K2tSoJDGQVWrXqmgBak3Ey9J1HgdxYak&#10;f485tbdZzWrmTbYebCMu1PnasYLpRIIgLpypuVTw9fn+sAThg2ajG8ek4Jc8rPPRXaZT43re0mUX&#10;ShFD2KdaQRVCmyL6oiKr/cS1xNE7uc7qEM+uRNPpPobbBhMpF2h1zbGh0i29VlT87M5WwX5z+j7M&#10;5Ef5Zudt7waJbFeo1P14eHkGEWgIf89ww4/okEemozuz8aJREIcEBbNlAuLmTpPHFYhjVMniaQ6Y&#10;Z/h/QX4FAAD//wMAUEsBAi0AFAAGAAgAAAAhALaDOJL+AAAA4QEAABMAAAAAAAAAAAAAAAAAAAAA&#10;AFtDb250ZW50X1R5cGVzXS54bWxQSwECLQAUAAYACAAAACEAOP0h/9YAAACUAQAACwAAAAAAAAAA&#10;AAAAAAAvAQAAX3JlbHMvLnJlbHNQSwECLQAUAAYACAAAACEAxGAuLf8BAADWAwAADgAAAAAAAAAA&#10;AAAAAAAuAgAAZHJzL2Uyb0RvYy54bWxQSwECLQAUAAYACAAAACEA2MDNQt4AAAAJAQAADwAAAAAA&#10;AAAAAAAAAABZBAAAZHJzL2Rvd25yZXYueG1sUEsFBgAAAAAEAAQA8wAAAGQFAAAAAA==&#10;" filled="f" stroked="f">
                <v:textbox>
                  <w:txbxContent>
                    <w:p w14:paraId="243655E7" w14:textId="77777777" w:rsidR="0089460A" w:rsidRPr="004C682D" w:rsidRDefault="0089460A" w:rsidP="0089460A">
                      <w:pPr>
                        <w:rPr>
                          <w:rFonts w:ascii="Lato" w:hAnsi="Lato"/>
                          <w:color w:val="002060"/>
                          <w:sz w:val="20"/>
                          <w:szCs w:val="20"/>
                        </w:rPr>
                      </w:pPr>
                      <w:r w:rsidRPr="004C682D">
                        <w:rPr>
                          <w:rFonts w:ascii="Lato" w:hAnsi="Lato"/>
                          <w:b/>
                          <w:bCs/>
                          <w:color w:val="002060"/>
                          <w:sz w:val="20"/>
                          <w:szCs w:val="20"/>
                          <w:u w:val="single"/>
                        </w:rPr>
                        <w:t>Files on children</w:t>
                      </w:r>
                    </w:p>
                    <w:p w14:paraId="3192A6C5" w14:textId="4B82C71C" w:rsidR="0089460A" w:rsidRPr="0089460A" w:rsidRDefault="0089460A" w:rsidP="0089460A">
                      <w:pPr>
                        <w:rPr>
                          <w:rFonts w:ascii="Lato" w:hAnsi="Lato"/>
                          <w:color w:val="002060"/>
                          <w:sz w:val="20"/>
                          <w:szCs w:val="20"/>
                        </w:rPr>
                      </w:pPr>
                      <w:r w:rsidRPr="004C682D">
                        <w:rPr>
                          <w:rFonts w:ascii="Lato" w:hAnsi="Lato"/>
                          <w:color w:val="002060"/>
                          <w:sz w:val="20"/>
                          <w:szCs w:val="20"/>
                        </w:rPr>
                        <w:t xml:space="preserve"> Concerns are recorded securely on My Concern, which is overseen by the DSO. The case management process records how concerns have been received, responded to, and dealt with.</w:t>
                      </w:r>
                    </w:p>
                    <w:p w14:paraId="62149846" w14:textId="77777777" w:rsidR="0089460A" w:rsidRPr="004C682D" w:rsidRDefault="0089460A" w:rsidP="0089460A">
                      <w:pPr>
                        <w:rPr>
                          <w:rFonts w:ascii="Lato" w:hAnsi="Lato"/>
                          <w:color w:val="002060"/>
                          <w:sz w:val="20"/>
                          <w:szCs w:val="20"/>
                        </w:rPr>
                      </w:pPr>
                      <w:r w:rsidRPr="004C682D">
                        <w:rPr>
                          <w:rFonts w:ascii="Lato" w:hAnsi="Lato"/>
                          <w:b/>
                          <w:bCs/>
                          <w:color w:val="002060"/>
                          <w:sz w:val="20"/>
                          <w:szCs w:val="20"/>
                          <w:u w:val="single"/>
                        </w:rPr>
                        <w:t>Whistleblowing</w:t>
                      </w:r>
                      <w:r w:rsidRPr="004C682D">
                        <w:rPr>
                          <w:rFonts w:ascii="Lato" w:hAnsi="Lato"/>
                          <w:color w:val="002060"/>
                          <w:sz w:val="20"/>
                          <w:szCs w:val="20"/>
                        </w:rPr>
                        <w:t xml:space="preserve"> – </w:t>
                      </w:r>
                    </w:p>
                    <w:p w14:paraId="4B22A4EC" w14:textId="77777777" w:rsidR="0089460A" w:rsidRPr="004C682D" w:rsidRDefault="0089460A" w:rsidP="0089460A">
                      <w:pPr>
                        <w:rPr>
                          <w:rFonts w:ascii="Lato" w:hAnsi="Lato"/>
                          <w:color w:val="002060"/>
                          <w:sz w:val="20"/>
                          <w:szCs w:val="20"/>
                        </w:rPr>
                      </w:pPr>
                      <w:r w:rsidRPr="004C682D">
                        <w:rPr>
                          <w:rFonts w:ascii="Lato" w:hAnsi="Lato"/>
                          <w:color w:val="002060"/>
                          <w:sz w:val="20"/>
                          <w:szCs w:val="20"/>
                        </w:rPr>
                        <w:t xml:space="preserve">GFC views the reporting of concerns by members of staff as avital element of maintaining the core values. Individuals are strongly recommended to report incidents of malpractice, where policy, protocol or law may have been breached by another member of staff. </w:t>
                      </w:r>
                    </w:p>
                    <w:p w14:paraId="0B1DD65E" w14:textId="77777777" w:rsidR="0089460A" w:rsidRPr="004C682D" w:rsidRDefault="0089460A" w:rsidP="0089460A">
                      <w:pPr>
                        <w:rPr>
                          <w:rFonts w:ascii="Lato" w:hAnsi="Lato"/>
                          <w:color w:val="002060"/>
                          <w:sz w:val="20"/>
                          <w:szCs w:val="20"/>
                        </w:rPr>
                      </w:pPr>
                      <w:r w:rsidRPr="004C682D">
                        <w:rPr>
                          <w:rFonts w:ascii="Lato" w:hAnsi="Lato"/>
                          <w:color w:val="002060"/>
                          <w:sz w:val="20"/>
                          <w:szCs w:val="20"/>
                        </w:rPr>
                        <w:t>Failure to report such a matter may result in disciplinary or criminal action. GFC have a whistleblowing policy published on their website.</w:t>
                      </w:r>
                    </w:p>
                    <w:p w14:paraId="12B58574" w14:textId="77777777" w:rsidR="0089460A" w:rsidRPr="004C682D" w:rsidRDefault="0089460A" w:rsidP="0089460A">
                      <w:pPr>
                        <w:rPr>
                          <w:rFonts w:ascii="Lato" w:hAnsi="Lato"/>
                          <w:b/>
                          <w:bCs/>
                          <w:color w:val="002060"/>
                          <w:sz w:val="20"/>
                          <w:szCs w:val="20"/>
                          <w:u w:val="single"/>
                        </w:rPr>
                      </w:pPr>
                      <w:r w:rsidRPr="004C682D">
                        <w:rPr>
                          <w:rFonts w:ascii="Lato" w:hAnsi="Lato"/>
                          <w:b/>
                          <w:bCs/>
                          <w:color w:val="002060"/>
                          <w:sz w:val="20"/>
                          <w:szCs w:val="20"/>
                          <w:u w:val="single"/>
                        </w:rPr>
                        <w:t xml:space="preserve">Referral management </w:t>
                      </w:r>
                    </w:p>
                    <w:p w14:paraId="58CD7A8C" w14:textId="77777777" w:rsidR="0089460A" w:rsidRPr="004C682D" w:rsidRDefault="0089460A" w:rsidP="0089460A">
                      <w:pPr>
                        <w:rPr>
                          <w:rFonts w:ascii="Lato" w:hAnsi="Lato"/>
                          <w:color w:val="002060"/>
                          <w:sz w:val="20"/>
                          <w:szCs w:val="20"/>
                        </w:rPr>
                      </w:pPr>
                      <w:r w:rsidRPr="004C682D">
                        <w:rPr>
                          <w:rFonts w:ascii="Lato" w:hAnsi="Lato"/>
                          <w:color w:val="002060"/>
                          <w:sz w:val="20"/>
                          <w:szCs w:val="20"/>
                        </w:rPr>
                        <w:t xml:space="preserve"> All concerns raised will be dealt with in a swift and confidential manner. When the concern could be of a serious nature a referral to the police or PSCP should be made at the earliest opportunity.</w:t>
                      </w:r>
                    </w:p>
                    <w:p w14:paraId="5DE32AAB" w14:textId="77777777" w:rsidR="0089460A" w:rsidRPr="004C682D" w:rsidRDefault="0089460A" w:rsidP="0089460A">
                      <w:pPr>
                        <w:rPr>
                          <w:rFonts w:ascii="Lato" w:hAnsi="Lato"/>
                          <w:color w:val="002060"/>
                          <w:sz w:val="20"/>
                          <w:szCs w:val="20"/>
                        </w:rPr>
                      </w:pPr>
                      <w:r w:rsidRPr="004C682D">
                        <w:rPr>
                          <w:rFonts w:ascii="Lato" w:hAnsi="Lato"/>
                          <w:color w:val="002060"/>
                          <w:sz w:val="20"/>
                          <w:szCs w:val="20"/>
                        </w:rPr>
                        <w:t xml:space="preserve">Where a concern is raised through My Concern, or directly with the DSO, the matter will be dealt with as a matter of urgency, usually within one working day. </w:t>
                      </w:r>
                    </w:p>
                    <w:p w14:paraId="6EE8CBD8" w14:textId="77777777" w:rsidR="0089460A" w:rsidRPr="004C682D" w:rsidRDefault="0089460A" w:rsidP="0089460A">
                      <w:pPr>
                        <w:rPr>
                          <w:rFonts w:ascii="Lato" w:hAnsi="Lato"/>
                          <w:b/>
                          <w:bCs/>
                          <w:color w:val="002060"/>
                          <w:sz w:val="20"/>
                          <w:szCs w:val="20"/>
                          <w:u w:val="single"/>
                        </w:rPr>
                      </w:pPr>
                      <w:r w:rsidRPr="004C682D">
                        <w:rPr>
                          <w:rFonts w:ascii="Lato" w:hAnsi="Lato"/>
                          <w:b/>
                          <w:bCs/>
                          <w:color w:val="002060"/>
                          <w:sz w:val="20"/>
                          <w:szCs w:val="20"/>
                          <w:u w:val="single"/>
                        </w:rPr>
                        <w:t>Record keeping and confidentiality</w:t>
                      </w:r>
                    </w:p>
                    <w:p w14:paraId="73E1029E" w14:textId="77777777" w:rsidR="0089460A" w:rsidRPr="004C682D" w:rsidRDefault="0089460A" w:rsidP="0089460A">
                      <w:pPr>
                        <w:rPr>
                          <w:rFonts w:ascii="Lato" w:hAnsi="Lato"/>
                          <w:color w:val="002060"/>
                          <w:sz w:val="20"/>
                          <w:szCs w:val="20"/>
                        </w:rPr>
                      </w:pPr>
                      <w:r w:rsidRPr="004C682D">
                        <w:rPr>
                          <w:rFonts w:ascii="Lato" w:hAnsi="Lato"/>
                          <w:color w:val="002060"/>
                          <w:sz w:val="20"/>
                          <w:szCs w:val="20"/>
                        </w:rPr>
                        <w:t xml:space="preserve"> All incidents and concerns will be taken seriously, accurately recorded, acted on as appropriate, and confidentially retained. Records will be reviewed to identify patterns of behaviour that may raise a concern. </w:t>
                      </w:r>
                    </w:p>
                    <w:p w14:paraId="1A2E6FFF" w14:textId="77777777" w:rsidR="0089460A" w:rsidRPr="004C682D" w:rsidRDefault="0089460A" w:rsidP="0089460A">
                      <w:pPr>
                        <w:rPr>
                          <w:rFonts w:ascii="Lato" w:hAnsi="Lato"/>
                          <w:color w:val="002060"/>
                          <w:sz w:val="20"/>
                          <w:szCs w:val="20"/>
                        </w:rPr>
                      </w:pPr>
                      <w:r w:rsidRPr="004C682D">
                        <w:rPr>
                          <w:rFonts w:ascii="Lato" w:hAnsi="Lato"/>
                          <w:color w:val="002060"/>
                          <w:sz w:val="20"/>
                          <w:szCs w:val="20"/>
                        </w:rPr>
                        <w:t>All information collected and stored, will be treated with sensitivity and handled in accordance with data protection legislation. There may be a requirement to refer matters to the governing body or PSCP.</w:t>
                      </w:r>
                    </w:p>
                    <w:p w14:paraId="028B4236" w14:textId="77777777" w:rsidR="0089460A" w:rsidRPr="004C682D" w:rsidRDefault="0089460A" w:rsidP="0089460A">
                      <w:pPr>
                        <w:rPr>
                          <w:rFonts w:ascii="Lato" w:hAnsi="Lato"/>
                          <w:b/>
                          <w:bCs/>
                          <w:color w:val="002060"/>
                          <w:sz w:val="20"/>
                          <w:szCs w:val="20"/>
                          <w:u w:val="single"/>
                        </w:rPr>
                      </w:pPr>
                      <w:r w:rsidRPr="004C682D">
                        <w:rPr>
                          <w:rFonts w:ascii="Lato" w:hAnsi="Lato"/>
                          <w:b/>
                          <w:bCs/>
                          <w:color w:val="002060"/>
                          <w:sz w:val="20"/>
                          <w:szCs w:val="20"/>
                          <w:u w:val="single"/>
                        </w:rPr>
                        <w:t>Consent</w:t>
                      </w:r>
                    </w:p>
                    <w:p w14:paraId="3377CA6A" w14:textId="77777777" w:rsidR="0089460A" w:rsidRPr="004C682D" w:rsidRDefault="0089460A" w:rsidP="0089460A">
                      <w:pPr>
                        <w:rPr>
                          <w:rFonts w:ascii="Lato" w:hAnsi="Lato"/>
                          <w:color w:val="002060"/>
                          <w:sz w:val="20"/>
                          <w:szCs w:val="20"/>
                        </w:rPr>
                      </w:pPr>
                      <w:r w:rsidRPr="004C682D">
                        <w:rPr>
                          <w:rFonts w:ascii="Lato" w:hAnsi="Lato"/>
                          <w:color w:val="002060"/>
                          <w:sz w:val="20"/>
                          <w:szCs w:val="20"/>
                        </w:rPr>
                        <w:t xml:space="preserve">GFC recognise the importance of approaching the individual needs of the child in the appropriate way and according to law and statutory guidance. </w:t>
                      </w:r>
                    </w:p>
                    <w:p w14:paraId="159D1237" w14:textId="77777777" w:rsidR="0089460A" w:rsidRDefault="0089460A" w:rsidP="0089460A">
                      <w:pPr>
                        <w:rPr>
                          <w:rFonts w:ascii="Lato" w:hAnsi="Lato"/>
                          <w:color w:val="002060"/>
                          <w:sz w:val="20"/>
                          <w:szCs w:val="20"/>
                        </w:rPr>
                      </w:pPr>
                      <w:r w:rsidRPr="004C682D">
                        <w:rPr>
                          <w:rFonts w:ascii="Lato" w:hAnsi="Lato"/>
                          <w:color w:val="002060"/>
                          <w:sz w:val="20"/>
                          <w:szCs w:val="20"/>
                        </w:rPr>
                        <w:t>Where a child is at risk of harm, consent to act on concerns is not normally required in law, although GFC recognise that consent and consultation with those with parental responsibility is considered best practice, unless this would put the child at greater risk of harm.</w:t>
                      </w:r>
                    </w:p>
                    <w:p w14:paraId="02EE05F0" w14:textId="77777777" w:rsidR="00A56E35" w:rsidRPr="004C682D" w:rsidRDefault="00A56E35" w:rsidP="00A56E35">
                      <w:pPr>
                        <w:rPr>
                          <w:rFonts w:ascii="Lato" w:hAnsi="Lato"/>
                          <w:color w:val="002060"/>
                          <w:sz w:val="20"/>
                          <w:szCs w:val="20"/>
                        </w:rPr>
                      </w:pPr>
                      <w:r w:rsidRPr="004C682D">
                        <w:rPr>
                          <w:rFonts w:ascii="Lato" w:hAnsi="Lato"/>
                          <w:b/>
                          <w:bCs/>
                          <w:color w:val="002060"/>
                          <w:sz w:val="20"/>
                          <w:szCs w:val="20"/>
                          <w:u w:val="single"/>
                        </w:rPr>
                        <w:t>Children:</w:t>
                      </w:r>
                      <w:r w:rsidRPr="004C682D">
                        <w:rPr>
                          <w:rFonts w:ascii="Lato" w:hAnsi="Lato"/>
                          <w:color w:val="002060"/>
                          <w:sz w:val="20"/>
                          <w:szCs w:val="20"/>
                        </w:rPr>
                        <w:t xml:space="preserve"> We will always respect your right to have your say when a decision that affects you is being taken. We will take your views into account and always act in your best interests. </w:t>
                      </w:r>
                    </w:p>
                    <w:p w14:paraId="00667E5D" w14:textId="77777777" w:rsidR="00A56E35" w:rsidRPr="004C682D" w:rsidRDefault="00A56E35" w:rsidP="00A56E35">
                      <w:pPr>
                        <w:rPr>
                          <w:rFonts w:ascii="Lato" w:hAnsi="Lato"/>
                          <w:color w:val="002060"/>
                          <w:sz w:val="20"/>
                          <w:szCs w:val="20"/>
                        </w:rPr>
                      </w:pPr>
                      <w:r w:rsidRPr="004C682D">
                        <w:rPr>
                          <w:rFonts w:ascii="Lato" w:hAnsi="Lato"/>
                          <w:b/>
                          <w:bCs/>
                          <w:color w:val="002060"/>
                          <w:sz w:val="20"/>
                          <w:szCs w:val="20"/>
                          <w:u w:val="single"/>
                        </w:rPr>
                        <w:t>Parents:</w:t>
                      </w:r>
                      <w:r w:rsidRPr="004C682D">
                        <w:rPr>
                          <w:rFonts w:ascii="Lato" w:hAnsi="Lato"/>
                          <w:color w:val="002060"/>
                          <w:sz w:val="20"/>
                          <w:szCs w:val="20"/>
                        </w:rPr>
                        <w:t xml:space="preserve"> We will consult with you and obtain consent as a matter of course, unless we consider that informing you will put your child at greater risk of harm. Care will be taken to obtain consent from all of those with parental consent, where a parent or legal guardian cannot give consent at that point, and where it may be required, we will always act in the best interest of the child.</w:t>
                      </w:r>
                    </w:p>
                    <w:p w14:paraId="36872C98" w14:textId="77777777" w:rsidR="00B96175" w:rsidRPr="004C682D" w:rsidRDefault="00B96175" w:rsidP="00B96175">
                      <w:pPr>
                        <w:rPr>
                          <w:rFonts w:ascii="Lato" w:hAnsi="Lato"/>
                          <w:b/>
                          <w:bCs/>
                          <w:color w:val="002060"/>
                          <w:sz w:val="20"/>
                          <w:szCs w:val="20"/>
                          <w:u w:val="single"/>
                        </w:rPr>
                      </w:pPr>
                      <w:r w:rsidRPr="004C682D">
                        <w:rPr>
                          <w:rFonts w:ascii="Lato" w:hAnsi="Lato"/>
                          <w:b/>
                          <w:bCs/>
                          <w:color w:val="002060"/>
                          <w:sz w:val="20"/>
                          <w:szCs w:val="20"/>
                          <w:u w:val="single"/>
                        </w:rPr>
                        <w:t>Partnerships</w:t>
                      </w:r>
                    </w:p>
                    <w:p w14:paraId="7AC6993C" w14:textId="77777777" w:rsidR="00B96175" w:rsidRPr="004C682D" w:rsidRDefault="00B96175" w:rsidP="00B96175">
                      <w:pPr>
                        <w:rPr>
                          <w:rFonts w:ascii="Lato" w:hAnsi="Lato"/>
                          <w:color w:val="002060"/>
                          <w:sz w:val="20"/>
                          <w:szCs w:val="20"/>
                        </w:rPr>
                      </w:pPr>
                      <w:r w:rsidRPr="004C682D">
                        <w:rPr>
                          <w:rFonts w:ascii="Lato" w:hAnsi="Lato"/>
                          <w:color w:val="002060"/>
                          <w:sz w:val="20"/>
                          <w:szCs w:val="20"/>
                        </w:rPr>
                        <w:t>GFC works closely with statutory agencies, football regulators and appropriate organisations and follow the safeguarding information sharing principles. GFC work in partnership with Kent County Council and Active Kent and Medway relevant multi-agency partnerships, including the Kent and Medway Prevent team. GFC abide by safeguarding information sharing protocols with statutory agencies, including the police.</w:t>
                      </w:r>
                    </w:p>
                    <w:p w14:paraId="4788E0CC" w14:textId="77777777" w:rsidR="0089460A" w:rsidRPr="004C682D" w:rsidRDefault="0089460A" w:rsidP="0089460A">
                      <w:pPr>
                        <w:rPr>
                          <w:rFonts w:ascii="Lato" w:hAnsi="Lato"/>
                          <w:color w:val="002060"/>
                          <w:sz w:val="20"/>
                          <w:szCs w:val="20"/>
                        </w:rPr>
                      </w:pPr>
                    </w:p>
                    <w:p w14:paraId="1D232465" w14:textId="77777777" w:rsidR="001C28EC" w:rsidRDefault="001C28EC" w:rsidP="001C28EC">
                      <w:pPr>
                        <w:rPr>
                          <w:rFonts w:ascii="Lato" w:hAnsi="Lato"/>
                          <w:color w:val="002060"/>
                          <w:sz w:val="20"/>
                          <w:szCs w:val="20"/>
                        </w:rPr>
                      </w:pPr>
                    </w:p>
                    <w:p w14:paraId="683809DC" w14:textId="77777777" w:rsidR="001C28EC" w:rsidRDefault="001C28EC" w:rsidP="001C28EC">
                      <w:pPr>
                        <w:rPr>
                          <w:rFonts w:ascii="Lato" w:hAnsi="Lato"/>
                          <w:color w:val="002060"/>
                          <w:sz w:val="20"/>
                          <w:szCs w:val="20"/>
                        </w:rPr>
                      </w:pPr>
                    </w:p>
                    <w:p w14:paraId="48DF2E96" w14:textId="77777777" w:rsidR="001C28EC" w:rsidRDefault="001C28EC" w:rsidP="001C28EC">
                      <w:pPr>
                        <w:rPr>
                          <w:rFonts w:ascii="Lato" w:hAnsi="Lato"/>
                          <w:color w:val="002060"/>
                          <w:sz w:val="20"/>
                          <w:szCs w:val="20"/>
                        </w:rPr>
                      </w:pPr>
                    </w:p>
                    <w:p w14:paraId="350B1F63" w14:textId="77777777" w:rsidR="001C28EC" w:rsidRDefault="001C28EC" w:rsidP="001C28EC">
                      <w:pPr>
                        <w:rPr>
                          <w:rFonts w:ascii="Lato" w:hAnsi="Lato"/>
                          <w:color w:val="002060"/>
                          <w:sz w:val="20"/>
                          <w:szCs w:val="20"/>
                        </w:rPr>
                      </w:pPr>
                    </w:p>
                    <w:p w14:paraId="06BFEC37" w14:textId="77777777" w:rsidR="001C28EC" w:rsidRDefault="001C28EC" w:rsidP="001C28EC">
                      <w:pPr>
                        <w:rPr>
                          <w:rFonts w:ascii="Lato" w:hAnsi="Lato"/>
                          <w:color w:val="002060"/>
                          <w:sz w:val="20"/>
                          <w:szCs w:val="20"/>
                        </w:rPr>
                      </w:pPr>
                    </w:p>
                    <w:p w14:paraId="0BD5A5E4" w14:textId="77777777" w:rsidR="001C28EC" w:rsidRDefault="001C28EC" w:rsidP="001C28EC">
                      <w:pPr>
                        <w:rPr>
                          <w:rFonts w:ascii="Lato" w:hAnsi="Lato"/>
                          <w:color w:val="002060"/>
                          <w:sz w:val="20"/>
                          <w:szCs w:val="20"/>
                        </w:rPr>
                      </w:pPr>
                    </w:p>
                    <w:p w14:paraId="1E49E03D" w14:textId="77777777" w:rsidR="001C28EC" w:rsidRDefault="001C28EC" w:rsidP="001C28EC">
                      <w:pPr>
                        <w:rPr>
                          <w:rFonts w:ascii="Lato" w:hAnsi="Lato"/>
                          <w:color w:val="002060"/>
                          <w:sz w:val="20"/>
                          <w:szCs w:val="20"/>
                        </w:rPr>
                      </w:pPr>
                    </w:p>
                    <w:p w14:paraId="132C57C8" w14:textId="77777777" w:rsidR="001C28EC" w:rsidRDefault="001C28EC" w:rsidP="001C28EC">
                      <w:pPr>
                        <w:rPr>
                          <w:rFonts w:ascii="Lato" w:hAnsi="Lato"/>
                          <w:color w:val="002060"/>
                          <w:sz w:val="20"/>
                          <w:szCs w:val="20"/>
                        </w:rPr>
                      </w:pPr>
                    </w:p>
                    <w:p w14:paraId="27306268" w14:textId="77777777" w:rsidR="001C28EC" w:rsidRDefault="001C28EC" w:rsidP="001C28EC">
                      <w:pPr>
                        <w:rPr>
                          <w:rFonts w:ascii="Lato" w:hAnsi="Lato"/>
                          <w:color w:val="002060"/>
                          <w:sz w:val="20"/>
                          <w:szCs w:val="20"/>
                        </w:rPr>
                      </w:pPr>
                    </w:p>
                    <w:p w14:paraId="063C05F4" w14:textId="77777777" w:rsidR="001C28EC" w:rsidRDefault="001C28EC" w:rsidP="001C28EC">
                      <w:pPr>
                        <w:rPr>
                          <w:rFonts w:ascii="Lato" w:hAnsi="Lato"/>
                          <w:color w:val="002060"/>
                          <w:sz w:val="20"/>
                          <w:szCs w:val="20"/>
                        </w:rPr>
                      </w:pPr>
                    </w:p>
                    <w:p w14:paraId="47BD10C5" w14:textId="77777777" w:rsidR="001C28EC" w:rsidRDefault="001C28EC" w:rsidP="001C28EC">
                      <w:pPr>
                        <w:rPr>
                          <w:rFonts w:ascii="Lato" w:hAnsi="Lato"/>
                          <w:color w:val="002060"/>
                          <w:sz w:val="20"/>
                          <w:szCs w:val="20"/>
                        </w:rPr>
                      </w:pPr>
                    </w:p>
                    <w:p w14:paraId="3B393912" w14:textId="77777777" w:rsidR="001C28EC" w:rsidRDefault="001C28EC" w:rsidP="001C28EC">
                      <w:pPr>
                        <w:rPr>
                          <w:rFonts w:ascii="Lato" w:hAnsi="Lato"/>
                          <w:color w:val="002060"/>
                          <w:sz w:val="20"/>
                          <w:szCs w:val="20"/>
                        </w:rPr>
                      </w:pPr>
                    </w:p>
                    <w:p w14:paraId="1D4F49C6" w14:textId="77777777" w:rsidR="001C28EC" w:rsidRPr="00A579EA" w:rsidRDefault="001C28EC" w:rsidP="001C28EC">
                      <w:pPr>
                        <w:rPr>
                          <w:rFonts w:ascii="Lato" w:hAnsi="Lato"/>
                          <w:color w:val="002060"/>
                          <w:sz w:val="20"/>
                          <w:szCs w:val="20"/>
                        </w:rPr>
                      </w:pPr>
                    </w:p>
                  </w:txbxContent>
                </v:textbox>
                <w10:wrap type="square" anchorx="margin"/>
              </v:shape>
            </w:pict>
          </mc:Fallback>
        </mc:AlternateContent>
      </w:r>
    </w:p>
    <w:p w14:paraId="2298FC0A" w14:textId="73CCC0EF" w:rsidR="00D17B49" w:rsidRDefault="00B96175">
      <w:pPr>
        <w:rPr>
          <w:rFonts w:ascii="Lato" w:hAnsi="Lato"/>
          <w:b/>
          <w:bCs/>
          <w:color w:val="002060"/>
          <w:sz w:val="20"/>
          <w:szCs w:val="20"/>
          <w:u w:val="single"/>
        </w:rPr>
      </w:pPr>
      <w:r>
        <w:rPr>
          <w:noProof/>
        </w:rPr>
        <w:lastRenderedPageBreak/>
        <w:drawing>
          <wp:anchor distT="0" distB="0" distL="114300" distR="114300" simplePos="0" relativeHeight="251719680" behindDoc="1" locked="0" layoutInCell="1" allowOverlap="1" wp14:anchorId="291E817C" wp14:editId="50D40EEE">
            <wp:simplePos x="0" y="0"/>
            <wp:positionH relativeFrom="page">
              <wp:align>left</wp:align>
            </wp:positionH>
            <wp:positionV relativeFrom="paragraph">
              <wp:posOffset>-912767</wp:posOffset>
            </wp:positionV>
            <wp:extent cx="7562447" cy="10693497"/>
            <wp:effectExtent l="0" t="0" r="635" b="0"/>
            <wp:wrapNone/>
            <wp:docPr id="2031518572" name="Picture 2031518572" descr="A picture containing text, screenshot,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50317" name="Picture 1" descr="A picture containing text, screenshot, font, graphic de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2447" cy="10693497"/>
                    </a:xfrm>
                    <a:prstGeom prst="rect">
                      <a:avLst/>
                    </a:prstGeom>
                  </pic:spPr>
                </pic:pic>
              </a:graphicData>
            </a:graphic>
            <wp14:sizeRelH relativeFrom="page">
              <wp14:pctWidth>0</wp14:pctWidth>
            </wp14:sizeRelH>
            <wp14:sizeRelV relativeFrom="page">
              <wp14:pctHeight>0</wp14:pctHeight>
            </wp14:sizeRelV>
          </wp:anchor>
        </w:drawing>
      </w:r>
    </w:p>
    <w:p w14:paraId="2BDE3C5F" w14:textId="187CBDE3" w:rsidR="00D17B49" w:rsidRDefault="00D17B49">
      <w:pPr>
        <w:rPr>
          <w:rFonts w:ascii="Lato" w:hAnsi="Lato"/>
          <w:b/>
          <w:bCs/>
          <w:color w:val="002060"/>
          <w:sz w:val="20"/>
          <w:szCs w:val="20"/>
          <w:u w:val="single"/>
        </w:rPr>
      </w:pPr>
    </w:p>
    <w:p w14:paraId="3CE53792" w14:textId="260EA08C" w:rsidR="00D17B49" w:rsidRDefault="00D17B49">
      <w:pPr>
        <w:rPr>
          <w:rFonts w:ascii="Lato" w:hAnsi="Lato"/>
          <w:b/>
          <w:bCs/>
          <w:color w:val="002060"/>
          <w:sz w:val="20"/>
          <w:szCs w:val="20"/>
          <w:u w:val="single"/>
        </w:rPr>
      </w:pPr>
    </w:p>
    <w:p w14:paraId="321D9D59" w14:textId="11128890" w:rsidR="00D17B49" w:rsidRDefault="00B96175">
      <w:pPr>
        <w:rPr>
          <w:rFonts w:ascii="Lato" w:hAnsi="Lato"/>
          <w:b/>
          <w:bCs/>
          <w:color w:val="002060"/>
          <w:sz w:val="20"/>
          <w:szCs w:val="20"/>
          <w:u w:val="single"/>
        </w:rPr>
      </w:pPr>
      <w:r>
        <w:rPr>
          <w:noProof/>
        </w:rPr>
        <mc:AlternateContent>
          <mc:Choice Requires="wps">
            <w:drawing>
              <wp:anchor distT="45720" distB="45720" distL="114300" distR="114300" simplePos="0" relativeHeight="251727872" behindDoc="0" locked="0" layoutInCell="1" allowOverlap="1" wp14:anchorId="473B8B58" wp14:editId="0F0DB9FB">
                <wp:simplePos x="0" y="0"/>
                <wp:positionH relativeFrom="margin">
                  <wp:align>center</wp:align>
                </wp:positionH>
                <wp:positionV relativeFrom="paragraph">
                  <wp:posOffset>319760</wp:posOffset>
                </wp:positionV>
                <wp:extent cx="7136765" cy="7742555"/>
                <wp:effectExtent l="0" t="0" r="0" b="0"/>
                <wp:wrapSquare wrapText="bothSides"/>
                <wp:docPr id="20659368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6765" cy="7742555"/>
                        </a:xfrm>
                        <a:prstGeom prst="rect">
                          <a:avLst/>
                        </a:prstGeom>
                        <a:noFill/>
                        <a:ln w="9525">
                          <a:noFill/>
                          <a:miter lim="800000"/>
                          <a:headEnd/>
                          <a:tailEnd/>
                        </a:ln>
                      </wps:spPr>
                      <wps:txbx>
                        <w:txbxContent>
                          <w:p w14:paraId="7A3ED412" w14:textId="77777777" w:rsidR="001B6615" w:rsidRPr="004C682D" w:rsidRDefault="001B6615" w:rsidP="001B6615">
                            <w:pPr>
                              <w:rPr>
                                <w:rFonts w:ascii="Lato" w:hAnsi="Lato"/>
                                <w:color w:val="002060"/>
                                <w:sz w:val="20"/>
                                <w:szCs w:val="20"/>
                              </w:rPr>
                            </w:pPr>
                            <w:r w:rsidRPr="004C682D">
                              <w:rPr>
                                <w:rFonts w:ascii="Lato" w:hAnsi="Lato"/>
                                <w:color w:val="002060"/>
                                <w:sz w:val="20"/>
                                <w:szCs w:val="20"/>
                              </w:rPr>
                              <w:t>GFC work closely with the FA and EFL safeguarding teams to ensure compliance with a football wide governance.</w:t>
                            </w:r>
                          </w:p>
                          <w:p w14:paraId="592CAD37" w14:textId="66622229" w:rsidR="001B6615" w:rsidRPr="004C682D" w:rsidRDefault="001B6615" w:rsidP="001B6615">
                            <w:pPr>
                              <w:rPr>
                                <w:rFonts w:ascii="Lato" w:hAnsi="Lato"/>
                                <w:color w:val="002060"/>
                                <w:sz w:val="20"/>
                                <w:szCs w:val="20"/>
                              </w:rPr>
                            </w:pPr>
                            <w:r w:rsidRPr="004C682D">
                              <w:rPr>
                                <w:rFonts w:ascii="Lato" w:hAnsi="Lato"/>
                                <w:color w:val="002060"/>
                                <w:sz w:val="20"/>
                                <w:szCs w:val="20"/>
                              </w:rPr>
                              <w:t>There are regular meetings between the safeguarding teams of GFC, to confirm strong team working and collaboration.</w:t>
                            </w:r>
                          </w:p>
                          <w:p w14:paraId="21FDFE75" w14:textId="77777777" w:rsidR="001B6615" w:rsidRPr="004C682D" w:rsidRDefault="001B6615" w:rsidP="001B6615">
                            <w:pPr>
                              <w:rPr>
                                <w:rFonts w:ascii="Lato" w:hAnsi="Lato"/>
                                <w:color w:val="002060"/>
                                <w:sz w:val="20"/>
                                <w:szCs w:val="20"/>
                              </w:rPr>
                            </w:pPr>
                            <w:r w:rsidRPr="004C682D">
                              <w:rPr>
                                <w:rFonts w:ascii="Lato" w:hAnsi="Lato"/>
                                <w:color w:val="002060"/>
                                <w:sz w:val="20"/>
                                <w:szCs w:val="20"/>
                              </w:rPr>
                              <w:t>When a referral has been made, or The FA / EFL have been informed, or other partner agencies have been informed, the DSO will remain the GFC point of contact and work in partnership in line with relevant protocols and information sharing agreements. The DSO will remain in contact with the board as appropriate depending on circumstances.</w:t>
                            </w:r>
                          </w:p>
                          <w:p w14:paraId="2817A26D" w14:textId="77777777" w:rsidR="001B6615" w:rsidRPr="004C682D" w:rsidRDefault="001B6615" w:rsidP="001B6615">
                            <w:pPr>
                              <w:rPr>
                                <w:rFonts w:ascii="Lato" w:hAnsi="Lato"/>
                                <w:color w:val="002060"/>
                                <w:sz w:val="20"/>
                                <w:szCs w:val="20"/>
                              </w:rPr>
                            </w:pPr>
                            <w:r w:rsidRPr="004C682D">
                              <w:rPr>
                                <w:rFonts w:ascii="Lato" w:hAnsi="Lato"/>
                                <w:color w:val="002060"/>
                                <w:sz w:val="20"/>
                                <w:szCs w:val="20"/>
                              </w:rPr>
                              <w:t>When there is a decision not to refer there are numerous considerations to be made and a record must be made of the decision-making process and communication with the individuals involved.</w:t>
                            </w:r>
                          </w:p>
                          <w:p w14:paraId="2DBEF3DC" w14:textId="77777777" w:rsidR="001B6615" w:rsidRPr="004C682D" w:rsidRDefault="001B6615" w:rsidP="001B6615">
                            <w:pPr>
                              <w:rPr>
                                <w:rFonts w:ascii="Lato" w:hAnsi="Lato"/>
                                <w:color w:val="002060"/>
                                <w:sz w:val="20"/>
                                <w:szCs w:val="20"/>
                              </w:rPr>
                            </w:pPr>
                            <w:r w:rsidRPr="004C682D">
                              <w:rPr>
                                <w:rFonts w:ascii="Lato" w:hAnsi="Lato"/>
                                <w:color w:val="002060"/>
                                <w:sz w:val="20"/>
                                <w:szCs w:val="20"/>
                              </w:rPr>
                              <w:t>When speaking with children and young people, consideration should be given to how easily the individual is influenced, whether they fully understand what has been said and may not normally have people listen to their views.</w:t>
                            </w:r>
                          </w:p>
                          <w:p w14:paraId="119E049C" w14:textId="77777777" w:rsidR="001B6615" w:rsidRPr="004C682D" w:rsidRDefault="001B6615" w:rsidP="001B6615">
                            <w:pPr>
                              <w:rPr>
                                <w:rFonts w:ascii="Lato" w:hAnsi="Lato"/>
                                <w:color w:val="002060"/>
                                <w:sz w:val="20"/>
                                <w:szCs w:val="20"/>
                              </w:rPr>
                            </w:pPr>
                            <w:r w:rsidRPr="004C682D">
                              <w:rPr>
                                <w:rFonts w:ascii="Lato" w:hAnsi="Lato"/>
                                <w:color w:val="002060"/>
                                <w:sz w:val="20"/>
                                <w:szCs w:val="20"/>
                              </w:rPr>
                              <w:t xml:space="preserve">A victim centred approach to safeguarding is at the centre of the GFC ethos. </w:t>
                            </w:r>
                          </w:p>
                          <w:p w14:paraId="7623854C" w14:textId="77777777" w:rsidR="001B6615" w:rsidRPr="004C682D" w:rsidRDefault="001B6615" w:rsidP="001B6615">
                            <w:pPr>
                              <w:rPr>
                                <w:rFonts w:ascii="Lato" w:hAnsi="Lato"/>
                                <w:color w:val="002060"/>
                                <w:sz w:val="20"/>
                                <w:szCs w:val="20"/>
                              </w:rPr>
                            </w:pPr>
                            <w:r w:rsidRPr="004C682D">
                              <w:rPr>
                                <w:rFonts w:ascii="Lato" w:hAnsi="Lato"/>
                                <w:color w:val="002060"/>
                                <w:sz w:val="20"/>
                                <w:szCs w:val="20"/>
                              </w:rPr>
                              <w:t>Wherever possible the individual will be involved in every aspect of managing the concern.</w:t>
                            </w:r>
                          </w:p>
                          <w:p w14:paraId="4BBDB064" w14:textId="77777777" w:rsidR="001B6615" w:rsidRPr="004C682D" w:rsidRDefault="001B6615" w:rsidP="001B6615">
                            <w:pPr>
                              <w:rPr>
                                <w:rFonts w:ascii="Lato" w:hAnsi="Lato"/>
                                <w:b/>
                                <w:bCs/>
                                <w:color w:val="002060"/>
                                <w:sz w:val="20"/>
                                <w:szCs w:val="20"/>
                                <w:u w:val="single"/>
                              </w:rPr>
                            </w:pPr>
                            <w:r w:rsidRPr="004C682D">
                              <w:rPr>
                                <w:rFonts w:ascii="Lato" w:hAnsi="Lato"/>
                                <w:b/>
                                <w:bCs/>
                                <w:color w:val="002060"/>
                                <w:sz w:val="20"/>
                                <w:szCs w:val="20"/>
                                <w:u w:val="single"/>
                              </w:rPr>
                              <w:t xml:space="preserve">Support </w:t>
                            </w:r>
                          </w:p>
                          <w:p w14:paraId="4724C8DD" w14:textId="77777777" w:rsidR="001B6615" w:rsidRPr="004C682D" w:rsidRDefault="001B6615" w:rsidP="001B6615">
                            <w:pPr>
                              <w:rPr>
                                <w:rFonts w:ascii="Lato" w:hAnsi="Lato"/>
                                <w:color w:val="002060"/>
                                <w:sz w:val="20"/>
                                <w:szCs w:val="20"/>
                              </w:rPr>
                            </w:pPr>
                            <w:r w:rsidRPr="004C682D">
                              <w:rPr>
                                <w:rFonts w:ascii="Lato" w:hAnsi="Lato"/>
                                <w:color w:val="002060"/>
                                <w:sz w:val="20"/>
                                <w:szCs w:val="20"/>
                              </w:rPr>
                              <w:t>Child abuse is devastating for the child and can result in distress and anxiety for staff who become involved.</w:t>
                            </w:r>
                          </w:p>
                          <w:p w14:paraId="693AACA3" w14:textId="77777777" w:rsidR="001B6615" w:rsidRPr="004C682D" w:rsidRDefault="001B6615" w:rsidP="001B6615">
                            <w:pPr>
                              <w:rPr>
                                <w:rFonts w:ascii="Lato" w:hAnsi="Lato"/>
                                <w:color w:val="002060"/>
                                <w:sz w:val="20"/>
                                <w:szCs w:val="20"/>
                              </w:rPr>
                            </w:pPr>
                            <w:r w:rsidRPr="004C682D">
                              <w:rPr>
                                <w:rFonts w:ascii="Lato" w:hAnsi="Lato"/>
                                <w:color w:val="002060"/>
                                <w:sz w:val="20"/>
                                <w:szCs w:val="20"/>
                              </w:rPr>
                              <w:t>We will support children, their families and staff by:</w:t>
                            </w:r>
                          </w:p>
                          <w:p w14:paraId="0AFDC7B4" w14:textId="77777777" w:rsidR="001B6615" w:rsidRPr="004C682D" w:rsidRDefault="001B6615" w:rsidP="001B6615">
                            <w:pPr>
                              <w:rPr>
                                <w:rFonts w:ascii="Lato" w:hAnsi="Lato"/>
                                <w:color w:val="002060"/>
                                <w:sz w:val="20"/>
                                <w:szCs w:val="20"/>
                              </w:rPr>
                            </w:pPr>
                            <w:r w:rsidRPr="004C682D">
                              <w:rPr>
                                <w:rFonts w:ascii="Lato" w:hAnsi="Lato"/>
                                <w:color w:val="002060"/>
                                <w:sz w:val="20"/>
                                <w:szCs w:val="20"/>
                              </w:rPr>
                              <w:t>• Taking all suspicions and disclosures seriously.</w:t>
                            </w:r>
                          </w:p>
                          <w:p w14:paraId="44E2F9BD" w14:textId="77777777" w:rsidR="001B6615" w:rsidRPr="004C682D" w:rsidRDefault="001B6615" w:rsidP="001B6615">
                            <w:pPr>
                              <w:rPr>
                                <w:rFonts w:ascii="Lato" w:hAnsi="Lato"/>
                                <w:color w:val="002060"/>
                                <w:sz w:val="20"/>
                                <w:szCs w:val="20"/>
                              </w:rPr>
                            </w:pPr>
                            <w:r w:rsidRPr="004C682D">
                              <w:rPr>
                                <w:rFonts w:ascii="Lato" w:hAnsi="Lato"/>
                                <w:color w:val="002060"/>
                                <w:sz w:val="20"/>
                                <w:szCs w:val="20"/>
                              </w:rPr>
                              <w:t>• Nominating a link person who will keep all parties informed and be the central point of contact.</w:t>
                            </w:r>
                          </w:p>
                          <w:p w14:paraId="5293AE16" w14:textId="77777777" w:rsidR="001B6615" w:rsidRPr="004C682D" w:rsidRDefault="001B6615" w:rsidP="001B6615">
                            <w:pPr>
                              <w:rPr>
                                <w:rFonts w:ascii="Lato" w:hAnsi="Lato"/>
                                <w:color w:val="002060"/>
                                <w:sz w:val="20"/>
                                <w:szCs w:val="20"/>
                              </w:rPr>
                            </w:pPr>
                            <w:r w:rsidRPr="004C682D">
                              <w:rPr>
                                <w:rFonts w:ascii="Lato" w:hAnsi="Lato"/>
                                <w:color w:val="002060"/>
                                <w:sz w:val="20"/>
                                <w:szCs w:val="20"/>
                              </w:rPr>
                              <w:t>• Where a member of staff is the subject of an allegation made by a child, separate link People will be nominated to avoid any conflict of interest.</w:t>
                            </w:r>
                          </w:p>
                          <w:p w14:paraId="068A6773" w14:textId="77777777" w:rsidR="001B6615" w:rsidRPr="004C682D" w:rsidRDefault="001B6615" w:rsidP="001B6615">
                            <w:pPr>
                              <w:rPr>
                                <w:rFonts w:ascii="Lato" w:hAnsi="Lato"/>
                                <w:color w:val="002060"/>
                                <w:sz w:val="20"/>
                                <w:szCs w:val="20"/>
                              </w:rPr>
                            </w:pPr>
                            <w:r w:rsidRPr="004C682D">
                              <w:rPr>
                                <w:rFonts w:ascii="Lato" w:hAnsi="Lato"/>
                                <w:color w:val="002060"/>
                                <w:sz w:val="20"/>
                                <w:szCs w:val="20"/>
                              </w:rPr>
                              <w:t>• Responding sympathetically to any request from children or staff for time out to deal with distress or anxiety.</w:t>
                            </w:r>
                          </w:p>
                          <w:p w14:paraId="06AF5802" w14:textId="77777777" w:rsidR="001B6615" w:rsidRPr="004C682D" w:rsidRDefault="001B6615" w:rsidP="001B6615">
                            <w:pPr>
                              <w:rPr>
                                <w:rFonts w:ascii="Lato" w:hAnsi="Lato"/>
                                <w:color w:val="002060"/>
                                <w:sz w:val="20"/>
                                <w:szCs w:val="20"/>
                              </w:rPr>
                            </w:pPr>
                            <w:r w:rsidRPr="004C682D">
                              <w:rPr>
                                <w:rFonts w:ascii="Lato" w:hAnsi="Lato"/>
                                <w:color w:val="002060"/>
                                <w:sz w:val="20"/>
                                <w:szCs w:val="20"/>
                              </w:rPr>
                              <w:t>• Maintaining confidentiality and sharing information on a need-to-know basis only with relevant individuals and agencies.</w:t>
                            </w:r>
                          </w:p>
                          <w:p w14:paraId="0FD0052B" w14:textId="77777777" w:rsidR="001B6615" w:rsidRPr="004C682D" w:rsidRDefault="001B6615" w:rsidP="001B6615">
                            <w:pPr>
                              <w:rPr>
                                <w:rFonts w:ascii="Lato" w:hAnsi="Lato"/>
                                <w:color w:val="002060"/>
                                <w:sz w:val="20"/>
                                <w:szCs w:val="20"/>
                              </w:rPr>
                            </w:pPr>
                            <w:r w:rsidRPr="004C682D">
                              <w:rPr>
                                <w:rFonts w:ascii="Lato" w:hAnsi="Lato"/>
                                <w:color w:val="002060"/>
                                <w:sz w:val="20"/>
                                <w:szCs w:val="20"/>
                              </w:rPr>
                              <w:t>• Storing records securely.</w:t>
                            </w:r>
                          </w:p>
                          <w:p w14:paraId="3A62FE31" w14:textId="77777777" w:rsidR="001B6615" w:rsidRPr="004C682D" w:rsidRDefault="001B6615" w:rsidP="001B6615">
                            <w:pPr>
                              <w:rPr>
                                <w:rFonts w:ascii="Lato" w:hAnsi="Lato"/>
                                <w:color w:val="002060"/>
                                <w:sz w:val="20"/>
                                <w:szCs w:val="20"/>
                              </w:rPr>
                            </w:pPr>
                            <w:r w:rsidRPr="004C682D">
                              <w:rPr>
                                <w:rFonts w:ascii="Lato" w:hAnsi="Lato"/>
                                <w:color w:val="002060"/>
                                <w:sz w:val="20"/>
                                <w:szCs w:val="20"/>
                              </w:rPr>
                              <w:t>• Offering details of helplines or other avenues of external support.</w:t>
                            </w:r>
                          </w:p>
                          <w:p w14:paraId="02BE60CA" w14:textId="77777777" w:rsidR="001B6615" w:rsidRPr="004C682D" w:rsidRDefault="001B6615" w:rsidP="001B6615">
                            <w:pPr>
                              <w:rPr>
                                <w:rFonts w:ascii="Lato" w:hAnsi="Lato"/>
                                <w:color w:val="002060"/>
                                <w:sz w:val="20"/>
                                <w:szCs w:val="20"/>
                              </w:rPr>
                            </w:pPr>
                            <w:r w:rsidRPr="004C682D">
                              <w:rPr>
                                <w:rFonts w:ascii="Lato" w:hAnsi="Lato"/>
                                <w:color w:val="002060"/>
                                <w:sz w:val="20"/>
                                <w:szCs w:val="20"/>
                              </w:rPr>
                              <w:t>• Following the procedures laid down in our child protection, whistleblowing, complaints and disciplinary procedures.</w:t>
                            </w:r>
                          </w:p>
                          <w:p w14:paraId="5C93E7B1" w14:textId="77777777" w:rsidR="001B6615" w:rsidRPr="004C682D" w:rsidRDefault="001B6615" w:rsidP="001B6615">
                            <w:pPr>
                              <w:rPr>
                                <w:rFonts w:ascii="Lato" w:hAnsi="Lato"/>
                                <w:color w:val="002060"/>
                                <w:sz w:val="20"/>
                                <w:szCs w:val="20"/>
                              </w:rPr>
                            </w:pPr>
                            <w:r w:rsidRPr="004C682D">
                              <w:rPr>
                                <w:rFonts w:ascii="Lato" w:hAnsi="Lato"/>
                                <w:color w:val="002060"/>
                                <w:sz w:val="20"/>
                                <w:szCs w:val="20"/>
                              </w:rPr>
                              <w:t>• Co-operating with relevant statutory agencies.</w:t>
                            </w:r>
                          </w:p>
                          <w:p w14:paraId="7A59D682" w14:textId="77777777" w:rsidR="00263D39" w:rsidRPr="004C682D" w:rsidRDefault="00263D39" w:rsidP="00263D39">
                            <w:pPr>
                              <w:rPr>
                                <w:rFonts w:ascii="Lato" w:hAnsi="Lato"/>
                                <w:b/>
                                <w:bCs/>
                                <w:color w:val="002060"/>
                                <w:sz w:val="20"/>
                                <w:szCs w:val="20"/>
                                <w:u w:val="single"/>
                              </w:rPr>
                            </w:pPr>
                            <w:r w:rsidRPr="004C682D">
                              <w:rPr>
                                <w:rFonts w:ascii="Lato" w:hAnsi="Lato"/>
                                <w:b/>
                                <w:bCs/>
                                <w:color w:val="002060"/>
                                <w:sz w:val="20"/>
                                <w:szCs w:val="20"/>
                                <w:u w:val="single"/>
                              </w:rPr>
                              <w:t>SSO and DSO Procedures</w:t>
                            </w:r>
                          </w:p>
                          <w:p w14:paraId="63874052" w14:textId="77777777" w:rsidR="00263D39" w:rsidRPr="004C682D" w:rsidRDefault="00263D39" w:rsidP="00263D39">
                            <w:pPr>
                              <w:rPr>
                                <w:rFonts w:ascii="Lato" w:hAnsi="Lato"/>
                                <w:color w:val="002060"/>
                                <w:sz w:val="20"/>
                                <w:szCs w:val="20"/>
                              </w:rPr>
                            </w:pPr>
                            <w:r w:rsidRPr="004C682D">
                              <w:rPr>
                                <w:rFonts w:ascii="Lato" w:hAnsi="Lato"/>
                                <w:color w:val="002060"/>
                                <w:sz w:val="20"/>
                                <w:szCs w:val="20"/>
                              </w:rPr>
                              <w:t>GFC is not an expert in child protection and refers issues to the appropriate agencies and governing bodies. All information received will be dealt with confidentially and shared on a need-to-know basis.</w:t>
                            </w:r>
                          </w:p>
                          <w:p w14:paraId="2F9B46C1" w14:textId="77777777" w:rsidR="00CD0E5E" w:rsidRPr="004C682D" w:rsidRDefault="00CD0E5E" w:rsidP="00CD0E5E">
                            <w:pPr>
                              <w:rPr>
                                <w:rFonts w:ascii="Lato" w:hAnsi="Lato"/>
                                <w:color w:val="002060"/>
                                <w:sz w:val="20"/>
                                <w:szCs w:val="20"/>
                              </w:rPr>
                            </w:pPr>
                            <w:r w:rsidRPr="004C682D">
                              <w:rPr>
                                <w:rFonts w:ascii="Lato" w:hAnsi="Lato"/>
                                <w:color w:val="002060"/>
                                <w:sz w:val="20"/>
                                <w:szCs w:val="20"/>
                              </w:rPr>
                              <w:t>GFC operate in an open and transparent manner. Any concerns relating to a member of staff or volunteer, should be recorded via the ‘My Concern’ App and the DSO informed. GFC record all allegations and follow Low Level Concerns principles.</w:t>
                            </w:r>
                          </w:p>
                          <w:p w14:paraId="72F638F8" w14:textId="77777777" w:rsidR="00CD0E5E" w:rsidRPr="004C682D" w:rsidRDefault="00CD0E5E" w:rsidP="00CD0E5E">
                            <w:pPr>
                              <w:rPr>
                                <w:rFonts w:ascii="Lato" w:hAnsi="Lato"/>
                                <w:color w:val="002060"/>
                                <w:sz w:val="20"/>
                                <w:szCs w:val="20"/>
                              </w:rPr>
                            </w:pPr>
                            <w:r w:rsidRPr="004C682D">
                              <w:rPr>
                                <w:rFonts w:ascii="Lato" w:hAnsi="Lato"/>
                                <w:color w:val="002060"/>
                                <w:sz w:val="20"/>
                                <w:szCs w:val="20"/>
                              </w:rPr>
                              <w:t>Where necessary GFC will work in partnership with the Local Authority Designated Officer (LADO), the FA Safeguarding Case Management Team and EFL Safeguarding Team.</w:t>
                            </w:r>
                          </w:p>
                          <w:p w14:paraId="6383599F" w14:textId="77777777" w:rsidR="00B96175" w:rsidRPr="004C682D" w:rsidRDefault="00B96175" w:rsidP="00B96175">
                            <w:pPr>
                              <w:rPr>
                                <w:rFonts w:ascii="Lato" w:hAnsi="Lato"/>
                                <w:color w:val="002060"/>
                                <w:sz w:val="20"/>
                                <w:szCs w:val="20"/>
                              </w:rPr>
                            </w:pPr>
                          </w:p>
                          <w:p w14:paraId="41121662" w14:textId="77777777" w:rsidR="00B96175" w:rsidRDefault="00B96175" w:rsidP="00B96175">
                            <w:pPr>
                              <w:rPr>
                                <w:rFonts w:ascii="Lato" w:hAnsi="Lato"/>
                                <w:color w:val="002060"/>
                                <w:sz w:val="20"/>
                                <w:szCs w:val="20"/>
                              </w:rPr>
                            </w:pPr>
                          </w:p>
                          <w:p w14:paraId="6DF17D79" w14:textId="77777777" w:rsidR="00B96175" w:rsidRDefault="00B96175" w:rsidP="00B96175">
                            <w:pPr>
                              <w:rPr>
                                <w:rFonts w:ascii="Lato" w:hAnsi="Lato"/>
                                <w:color w:val="002060"/>
                                <w:sz w:val="20"/>
                                <w:szCs w:val="20"/>
                              </w:rPr>
                            </w:pPr>
                          </w:p>
                          <w:p w14:paraId="64677CEC" w14:textId="77777777" w:rsidR="00B96175" w:rsidRDefault="00B96175" w:rsidP="00B96175">
                            <w:pPr>
                              <w:rPr>
                                <w:rFonts w:ascii="Lato" w:hAnsi="Lato"/>
                                <w:color w:val="002060"/>
                                <w:sz w:val="20"/>
                                <w:szCs w:val="20"/>
                              </w:rPr>
                            </w:pPr>
                          </w:p>
                          <w:p w14:paraId="71304E36" w14:textId="77777777" w:rsidR="00B96175" w:rsidRDefault="00B96175" w:rsidP="00B96175">
                            <w:pPr>
                              <w:rPr>
                                <w:rFonts w:ascii="Lato" w:hAnsi="Lato"/>
                                <w:color w:val="002060"/>
                                <w:sz w:val="20"/>
                                <w:szCs w:val="20"/>
                              </w:rPr>
                            </w:pPr>
                          </w:p>
                          <w:p w14:paraId="65355DB5" w14:textId="77777777" w:rsidR="00B96175" w:rsidRDefault="00B96175" w:rsidP="00B96175">
                            <w:pPr>
                              <w:rPr>
                                <w:rFonts w:ascii="Lato" w:hAnsi="Lato"/>
                                <w:color w:val="002060"/>
                                <w:sz w:val="20"/>
                                <w:szCs w:val="20"/>
                              </w:rPr>
                            </w:pPr>
                          </w:p>
                          <w:p w14:paraId="4B58DEC4" w14:textId="77777777" w:rsidR="00B96175" w:rsidRDefault="00B96175" w:rsidP="00B96175">
                            <w:pPr>
                              <w:rPr>
                                <w:rFonts w:ascii="Lato" w:hAnsi="Lato"/>
                                <w:color w:val="002060"/>
                                <w:sz w:val="20"/>
                                <w:szCs w:val="20"/>
                              </w:rPr>
                            </w:pPr>
                          </w:p>
                          <w:p w14:paraId="2B66E244" w14:textId="77777777" w:rsidR="00B96175" w:rsidRDefault="00B96175" w:rsidP="00B96175">
                            <w:pPr>
                              <w:rPr>
                                <w:rFonts w:ascii="Lato" w:hAnsi="Lato"/>
                                <w:color w:val="002060"/>
                                <w:sz w:val="20"/>
                                <w:szCs w:val="20"/>
                              </w:rPr>
                            </w:pPr>
                          </w:p>
                          <w:p w14:paraId="2503151C" w14:textId="77777777" w:rsidR="00B96175" w:rsidRDefault="00B96175" w:rsidP="00B96175">
                            <w:pPr>
                              <w:rPr>
                                <w:rFonts w:ascii="Lato" w:hAnsi="Lato"/>
                                <w:color w:val="002060"/>
                                <w:sz w:val="20"/>
                                <w:szCs w:val="20"/>
                              </w:rPr>
                            </w:pPr>
                          </w:p>
                          <w:p w14:paraId="024D94D0" w14:textId="77777777" w:rsidR="00B96175" w:rsidRDefault="00B96175" w:rsidP="00B96175">
                            <w:pPr>
                              <w:rPr>
                                <w:rFonts w:ascii="Lato" w:hAnsi="Lato"/>
                                <w:color w:val="002060"/>
                                <w:sz w:val="20"/>
                                <w:szCs w:val="20"/>
                              </w:rPr>
                            </w:pPr>
                          </w:p>
                          <w:p w14:paraId="7552A788" w14:textId="77777777" w:rsidR="00B96175" w:rsidRDefault="00B96175" w:rsidP="00B96175">
                            <w:pPr>
                              <w:rPr>
                                <w:rFonts w:ascii="Lato" w:hAnsi="Lato"/>
                                <w:color w:val="002060"/>
                                <w:sz w:val="20"/>
                                <w:szCs w:val="20"/>
                              </w:rPr>
                            </w:pPr>
                          </w:p>
                          <w:p w14:paraId="7EF2008B" w14:textId="77777777" w:rsidR="00B96175" w:rsidRDefault="00B96175" w:rsidP="00B96175">
                            <w:pPr>
                              <w:rPr>
                                <w:rFonts w:ascii="Lato" w:hAnsi="Lato"/>
                                <w:color w:val="002060"/>
                                <w:sz w:val="20"/>
                                <w:szCs w:val="20"/>
                              </w:rPr>
                            </w:pPr>
                          </w:p>
                          <w:p w14:paraId="250BDA3F" w14:textId="77777777" w:rsidR="00B96175" w:rsidRDefault="00B96175" w:rsidP="00B96175">
                            <w:pPr>
                              <w:rPr>
                                <w:rFonts w:ascii="Lato" w:hAnsi="Lato"/>
                                <w:color w:val="002060"/>
                                <w:sz w:val="20"/>
                                <w:szCs w:val="20"/>
                              </w:rPr>
                            </w:pPr>
                          </w:p>
                          <w:p w14:paraId="52C05F34" w14:textId="77777777" w:rsidR="00B96175" w:rsidRPr="00A579EA" w:rsidRDefault="00B96175" w:rsidP="00B96175">
                            <w:pPr>
                              <w:rPr>
                                <w:rFonts w:ascii="Lato" w:hAnsi="Lato"/>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3B8B58" id="_x0000_s1041" type="#_x0000_t202" style="position:absolute;margin-left:0;margin-top:25.2pt;width:561.95pt;height:609.65pt;z-index:2517278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0Db/gEAANYDAAAOAAAAZHJzL2Uyb0RvYy54bWysU8tu2zAQvBfoPxC817Jdy04Ey0GaNEWB&#10;9AGk/QCaoiyiJJdd0pbcr++SchyjvRXVgeByxdmd2eH6ZrCGHRQGDa7ms8mUM+UkNNrtav7928Ob&#10;K85CFK4RBpyq+VEFfrN5/Wrd+0rNoQPTKGQE4kLV+5p3MfqqKILslBVhAl45SraAVkQKcVc0KHpC&#10;t6aYT6fLogdsPIJUIdDp/Zjkm4zftkrGL20bVGSm5tRbzCvmdZvWYrMW1Q6F77Q8tSH+oQsrtKOi&#10;Z6h7EQXbo/4LymqJEKCNEwm2gLbVUmUOxGY2/YPNUye8ylxInODPMoX/Bys/H578V2RxeAcDDTCT&#10;CP4R5I/AHNx1wu3ULSL0nRINFZ4lyYreh+p0NUkdqpBAtv0naGjIYh8hAw0t2qQK8WSETgM4nkVX&#10;Q2SSDlezt8vVsuRMUm61WszLssw1RPV83WOIHxRYljY1R5pqhheHxxBTO6J6/iVVc/CgjcmTNY71&#10;Nb8u52W+cJGxOpLxjLY1v5qmb7RCYvneNflyFNqMeypg3Il2YjpyjsN2YLohTXLDSYYtNEcSAmE0&#10;Gj0M2nSAvzjryWQ1Dz/3AhVn5qMjMa9ni0VyZQ4W5WpOAV5mtpcZ4SRB1TxyNm7vYnbyyPmWRG91&#10;luOlk1PPZJ6s0snoyZ2Xcf7r5TlufgMAAP//AwBQSwMEFAAGAAgAAAAhAKejosHeAAAACQEAAA8A&#10;AABkcnMvZG93bnJldi54bWxMj81OwzAQhO9IfQdrK3GjdkN/SIhTIRDXIgpF4raNt0lEvI5itwlv&#10;X/cEt1nNauabfDPaVpyp941jDfOZAkFcOtNwpeHz4/XuAYQPyAZbx6ThlzxsislNjplxA7/TeRcq&#10;EUPYZ6ihDqHLpPRlTRb9zHXE0Tu63mKIZ19J0+MQw20rE6VW0mLDsaHGjp5rKn92J6thvz1+fy3U&#10;W/Vil93gRiXZplLr2+n49Agi0Bj+nuGKH9GhiEwHd2LjRashDgkalmoB4urOk/sUxCGqZJWuQRa5&#10;/L+guAAAAP//AwBQSwECLQAUAAYACAAAACEAtoM4kv4AAADhAQAAEwAAAAAAAAAAAAAAAAAAAAAA&#10;W0NvbnRlbnRfVHlwZXNdLnhtbFBLAQItABQABgAIAAAAIQA4/SH/1gAAAJQBAAALAAAAAAAAAAAA&#10;AAAAAC8BAABfcmVscy8ucmVsc1BLAQItABQABgAIAAAAIQAW10Db/gEAANYDAAAOAAAAAAAAAAAA&#10;AAAAAC4CAABkcnMvZTJvRG9jLnhtbFBLAQItABQABgAIAAAAIQCno6LB3gAAAAkBAAAPAAAAAAAA&#10;AAAAAAAAAFgEAABkcnMvZG93bnJldi54bWxQSwUGAAAAAAQABADzAAAAYwUAAAAA&#10;" filled="f" stroked="f">
                <v:textbox>
                  <w:txbxContent>
                    <w:p w14:paraId="7A3ED412" w14:textId="77777777" w:rsidR="001B6615" w:rsidRPr="004C682D" w:rsidRDefault="001B6615" w:rsidP="001B6615">
                      <w:pPr>
                        <w:rPr>
                          <w:rFonts w:ascii="Lato" w:hAnsi="Lato"/>
                          <w:color w:val="002060"/>
                          <w:sz w:val="20"/>
                          <w:szCs w:val="20"/>
                        </w:rPr>
                      </w:pPr>
                      <w:r w:rsidRPr="004C682D">
                        <w:rPr>
                          <w:rFonts w:ascii="Lato" w:hAnsi="Lato"/>
                          <w:color w:val="002060"/>
                          <w:sz w:val="20"/>
                          <w:szCs w:val="20"/>
                        </w:rPr>
                        <w:t>GFC work closely with the FA and EFL safeguarding teams to ensure compliance with a football wide governance.</w:t>
                      </w:r>
                    </w:p>
                    <w:p w14:paraId="592CAD37" w14:textId="66622229" w:rsidR="001B6615" w:rsidRPr="004C682D" w:rsidRDefault="001B6615" w:rsidP="001B6615">
                      <w:pPr>
                        <w:rPr>
                          <w:rFonts w:ascii="Lato" w:hAnsi="Lato"/>
                          <w:color w:val="002060"/>
                          <w:sz w:val="20"/>
                          <w:szCs w:val="20"/>
                        </w:rPr>
                      </w:pPr>
                      <w:r w:rsidRPr="004C682D">
                        <w:rPr>
                          <w:rFonts w:ascii="Lato" w:hAnsi="Lato"/>
                          <w:color w:val="002060"/>
                          <w:sz w:val="20"/>
                          <w:szCs w:val="20"/>
                        </w:rPr>
                        <w:t>There are regular meetings between the safeguarding teams of GFC, to confirm strong team working and collaboration.</w:t>
                      </w:r>
                    </w:p>
                    <w:p w14:paraId="21FDFE75" w14:textId="77777777" w:rsidR="001B6615" w:rsidRPr="004C682D" w:rsidRDefault="001B6615" w:rsidP="001B6615">
                      <w:pPr>
                        <w:rPr>
                          <w:rFonts w:ascii="Lato" w:hAnsi="Lato"/>
                          <w:color w:val="002060"/>
                          <w:sz w:val="20"/>
                          <w:szCs w:val="20"/>
                        </w:rPr>
                      </w:pPr>
                      <w:r w:rsidRPr="004C682D">
                        <w:rPr>
                          <w:rFonts w:ascii="Lato" w:hAnsi="Lato"/>
                          <w:color w:val="002060"/>
                          <w:sz w:val="20"/>
                          <w:szCs w:val="20"/>
                        </w:rPr>
                        <w:t>When a referral has been made, or The FA / EFL have been informed, or other partner agencies have been informed, the DSO will remain the GFC point of contact and work in partnership in line with relevant protocols and information sharing agreements. The DSO will remain in contact with the board as appropriate depending on circumstances.</w:t>
                      </w:r>
                    </w:p>
                    <w:p w14:paraId="2817A26D" w14:textId="77777777" w:rsidR="001B6615" w:rsidRPr="004C682D" w:rsidRDefault="001B6615" w:rsidP="001B6615">
                      <w:pPr>
                        <w:rPr>
                          <w:rFonts w:ascii="Lato" w:hAnsi="Lato"/>
                          <w:color w:val="002060"/>
                          <w:sz w:val="20"/>
                          <w:szCs w:val="20"/>
                        </w:rPr>
                      </w:pPr>
                      <w:r w:rsidRPr="004C682D">
                        <w:rPr>
                          <w:rFonts w:ascii="Lato" w:hAnsi="Lato"/>
                          <w:color w:val="002060"/>
                          <w:sz w:val="20"/>
                          <w:szCs w:val="20"/>
                        </w:rPr>
                        <w:t>When there is a decision not to refer there are numerous considerations to be made and a record must be made of the decision-making process and communication with the individuals involved.</w:t>
                      </w:r>
                    </w:p>
                    <w:p w14:paraId="2DBEF3DC" w14:textId="77777777" w:rsidR="001B6615" w:rsidRPr="004C682D" w:rsidRDefault="001B6615" w:rsidP="001B6615">
                      <w:pPr>
                        <w:rPr>
                          <w:rFonts w:ascii="Lato" w:hAnsi="Lato"/>
                          <w:color w:val="002060"/>
                          <w:sz w:val="20"/>
                          <w:szCs w:val="20"/>
                        </w:rPr>
                      </w:pPr>
                      <w:r w:rsidRPr="004C682D">
                        <w:rPr>
                          <w:rFonts w:ascii="Lato" w:hAnsi="Lato"/>
                          <w:color w:val="002060"/>
                          <w:sz w:val="20"/>
                          <w:szCs w:val="20"/>
                        </w:rPr>
                        <w:t>When speaking with children and young people, consideration should be given to how easily the individual is influenced, whether they fully understand what has been said and may not normally have people listen to their views.</w:t>
                      </w:r>
                    </w:p>
                    <w:p w14:paraId="119E049C" w14:textId="77777777" w:rsidR="001B6615" w:rsidRPr="004C682D" w:rsidRDefault="001B6615" w:rsidP="001B6615">
                      <w:pPr>
                        <w:rPr>
                          <w:rFonts w:ascii="Lato" w:hAnsi="Lato"/>
                          <w:color w:val="002060"/>
                          <w:sz w:val="20"/>
                          <w:szCs w:val="20"/>
                        </w:rPr>
                      </w:pPr>
                      <w:r w:rsidRPr="004C682D">
                        <w:rPr>
                          <w:rFonts w:ascii="Lato" w:hAnsi="Lato"/>
                          <w:color w:val="002060"/>
                          <w:sz w:val="20"/>
                          <w:szCs w:val="20"/>
                        </w:rPr>
                        <w:t xml:space="preserve">A victim centred approach to safeguarding is at the centre of the GFC ethos. </w:t>
                      </w:r>
                    </w:p>
                    <w:p w14:paraId="7623854C" w14:textId="77777777" w:rsidR="001B6615" w:rsidRPr="004C682D" w:rsidRDefault="001B6615" w:rsidP="001B6615">
                      <w:pPr>
                        <w:rPr>
                          <w:rFonts w:ascii="Lato" w:hAnsi="Lato"/>
                          <w:color w:val="002060"/>
                          <w:sz w:val="20"/>
                          <w:szCs w:val="20"/>
                        </w:rPr>
                      </w:pPr>
                      <w:r w:rsidRPr="004C682D">
                        <w:rPr>
                          <w:rFonts w:ascii="Lato" w:hAnsi="Lato"/>
                          <w:color w:val="002060"/>
                          <w:sz w:val="20"/>
                          <w:szCs w:val="20"/>
                        </w:rPr>
                        <w:t>Wherever possible the individual will be involved in every aspect of managing the concern.</w:t>
                      </w:r>
                    </w:p>
                    <w:p w14:paraId="4BBDB064" w14:textId="77777777" w:rsidR="001B6615" w:rsidRPr="004C682D" w:rsidRDefault="001B6615" w:rsidP="001B6615">
                      <w:pPr>
                        <w:rPr>
                          <w:rFonts w:ascii="Lato" w:hAnsi="Lato"/>
                          <w:b/>
                          <w:bCs/>
                          <w:color w:val="002060"/>
                          <w:sz w:val="20"/>
                          <w:szCs w:val="20"/>
                          <w:u w:val="single"/>
                        </w:rPr>
                      </w:pPr>
                      <w:r w:rsidRPr="004C682D">
                        <w:rPr>
                          <w:rFonts w:ascii="Lato" w:hAnsi="Lato"/>
                          <w:b/>
                          <w:bCs/>
                          <w:color w:val="002060"/>
                          <w:sz w:val="20"/>
                          <w:szCs w:val="20"/>
                          <w:u w:val="single"/>
                        </w:rPr>
                        <w:t xml:space="preserve">Support </w:t>
                      </w:r>
                    </w:p>
                    <w:p w14:paraId="4724C8DD" w14:textId="77777777" w:rsidR="001B6615" w:rsidRPr="004C682D" w:rsidRDefault="001B6615" w:rsidP="001B6615">
                      <w:pPr>
                        <w:rPr>
                          <w:rFonts w:ascii="Lato" w:hAnsi="Lato"/>
                          <w:color w:val="002060"/>
                          <w:sz w:val="20"/>
                          <w:szCs w:val="20"/>
                        </w:rPr>
                      </w:pPr>
                      <w:r w:rsidRPr="004C682D">
                        <w:rPr>
                          <w:rFonts w:ascii="Lato" w:hAnsi="Lato"/>
                          <w:color w:val="002060"/>
                          <w:sz w:val="20"/>
                          <w:szCs w:val="20"/>
                        </w:rPr>
                        <w:t>Child abuse is devastating for the child and can result in distress and anxiety for staff who become involved.</w:t>
                      </w:r>
                    </w:p>
                    <w:p w14:paraId="693AACA3" w14:textId="77777777" w:rsidR="001B6615" w:rsidRPr="004C682D" w:rsidRDefault="001B6615" w:rsidP="001B6615">
                      <w:pPr>
                        <w:rPr>
                          <w:rFonts w:ascii="Lato" w:hAnsi="Lato"/>
                          <w:color w:val="002060"/>
                          <w:sz w:val="20"/>
                          <w:szCs w:val="20"/>
                        </w:rPr>
                      </w:pPr>
                      <w:r w:rsidRPr="004C682D">
                        <w:rPr>
                          <w:rFonts w:ascii="Lato" w:hAnsi="Lato"/>
                          <w:color w:val="002060"/>
                          <w:sz w:val="20"/>
                          <w:szCs w:val="20"/>
                        </w:rPr>
                        <w:t>We will support children, their families and staff by:</w:t>
                      </w:r>
                    </w:p>
                    <w:p w14:paraId="0AFDC7B4" w14:textId="77777777" w:rsidR="001B6615" w:rsidRPr="004C682D" w:rsidRDefault="001B6615" w:rsidP="001B6615">
                      <w:pPr>
                        <w:rPr>
                          <w:rFonts w:ascii="Lato" w:hAnsi="Lato"/>
                          <w:color w:val="002060"/>
                          <w:sz w:val="20"/>
                          <w:szCs w:val="20"/>
                        </w:rPr>
                      </w:pPr>
                      <w:r w:rsidRPr="004C682D">
                        <w:rPr>
                          <w:rFonts w:ascii="Lato" w:hAnsi="Lato"/>
                          <w:color w:val="002060"/>
                          <w:sz w:val="20"/>
                          <w:szCs w:val="20"/>
                        </w:rPr>
                        <w:t>• Taking all suspicions and disclosures seriously.</w:t>
                      </w:r>
                    </w:p>
                    <w:p w14:paraId="44E2F9BD" w14:textId="77777777" w:rsidR="001B6615" w:rsidRPr="004C682D" w:rsidRDefault="001B6615" w:rsidP="001B6615">
                      <w:pPr>
                        <w:rPr>
                          <w:rFonts w:ascii="Lato" w:hAnsi="Lato"/>
                          <w:color w:val="002060"/>
                          <w:sz w:val="20"/>
                          <w:szCs w:val="20"/>
                        </w:rPr>
                      </w:pPr>
                      <w:r w:rsidRPr="004C682D">
                        <w:rPr>
                          <w:rFonts w:ascii="Lato" w:hAnsi="Lato"/>
                          <w:color w:val="002060"/>
                          <w:sz w:val="20"/>
                          <w:szCs w:val="20"/>
                        </w:rPr>
                        <w:t>• Nominating a link person who will keep all parties informed and be the central point of contact.</w:t>
                      </w:r>
                    </w:p>
                    <w:p w14:paraId="5293AE16" w14:textId="77777777" w:rsidR="001B6615" w:rsidRPr="004C682D" w:rsidRDefault="001B6615" w:rsidP="001B6615">
                      <w:pPr>
                        <w:rPr>
                          <w:rFonts w:ascii="Lato" w:hAnsi="Lato"/>
                          <w:color w:val="002060"/>
                          <w:sz w:val="20"/>
                          <w:szCs w:val="20"/>
                        </w:rPr>
                      </w:pPr>
                      <w:r w:rsidRPr="004C682D">
                        <w:rPr>
                          <w:rFonts w:ascii="Lato" w:hAnsi="Lato"/>
                          <w:color w:val="002060"/>
                          <w:sz w:val="20"/>
                          <w:szCs w:val="20"/>
                        </w:rPr>
                        <w:t>• Where a member of staff is the subject of an allegation made by a child, separate link People will be nominated to avoid any conflict of interest.</w:t>
                      </w:r>
                    </w:p>
                    <w:p w14:paraId="068A6773" w14:textId="77777777" w:rsidR="001B6615" w:rsidRPr="004C682D" w:rsidRDefault="001B6615" w:rsidP="001B6615">
                      <w:pPr>
                        <w:rPr>
                          <w:rFonts w:ascii="Lato" w:hAnsi="Lato"/>
                          <w:color w:val="002060"/>
                          <w:sz w:val="20"/>
                          <w:szCs w:val="20"/>
                        </w:rPr>
                      </w:pPr>
                      <w:r w:rsidRPr="004C682D">
                        <w:rPr>
                          <w:rFonts w:ascii="Lato" w:hAnsi="Lato"/>
                          <w:color w:val="002060"/>
                          <w:sz w:val="20"/>
                          <w:szCs w:val="20"/>
                        </w:rPr>
                        <w:t>• Responding sympathetically to any request from children or staff for time out to deal with distress or anxiety.</w:t>
                      </w:r>
                    </w:p>
                    <w:p w14:paraId="06AF5802" w14:textId="77777777" w:rsidR="001B6615" w:rsidRPr="004C682D" w:rsidRDefault="001B6615" w:rsidP="001B6615">
                      <w:pPr>
                        <w:rPr>
                          <w:rFonts w:ascii="Lato" w:hAnsi="Lato"/>
                          <w:color w:val="002060"/>
                          <w:sz w:val="20"/>
                          <w:szCs w:val="20"/>
                        </w:rPr>
                      </w:pPr>
                      <w:r w:rsidRPr="004C682D">
                        <w:rPr>
                          <w:rFonts w:ascii="Lato" w:hAnsi="Lato"/>
                          <w:color w:val="002060"/>
                          <w:sz w:val="20"/>
                          <w:szCs w:val="20"/>
                        </w:rPr>
                        <w:t>• Maintaining confidentiality and sharing information on a need-to-know basis only with relevant individuals and agencies.</w:t>
                      </w:r>
                    </w:p>
                    <w:p w14:paraId="0FD0052B" w14:textId="77777777" w:rsidR="001B6615" w:rsidRPr="004C682D" w:rsidRDefault="001B6615" w:rsidP="001B6615">
                      <w:pPr>
                        <w:rPr>
                          <w:rFonts w:ascii="Lato" w:hAnsi="Lato"/>
                          <w:color w:val="002060"/>
                          <w:sz w:val="20"/>
                          <w:szCs w:val="20"/>
                        </w:rPr>
                      </w:pPr>
                      <w:r w:rsidRPr="004C682D">
                        <w:rPr>
                          <w:rFonts w:ascii="Lato" w:hAnsi="Lato"/>
                          <w:color w:val="002060"/>
                          <w:sz w:val="20"/>
                          <w:szCs w:val="20"/>
                        </w:rPr>
                        <w:t>• Storing records securely.</w:t>
                      </w:r>
                    </w:p>
                    <w:p w14:paraId="3A62FE31" w14:textId="77777777" w:rsidR="001B6615" w:rsidRPr="004C682D" w:rsidRDefault="001B6615" w:rsidP="001B6615">
                      <w:pPr>
                        <w:rPr>
                          <w:rFonts w:ascii="Lato" w:hAnsi="Lato"/>
                          <w:color w:val="002060"/>
                          <w:sz w:val="20"/>
                          <w:szCs w:val="20"/>
                        </w:rPr>
                      </w:pPr>
                      <w:r w:rsidRPr="004C682D">
                        <w:rPr>
                          <w:rFonts w:ascii="Lato" w:hAnsi="Lato"/>
                          <w:color w:val="002060"/>
                          <w:sz w:val="20"/>
                          <w:szCs w:val="20"/>
                        </w:rPr>
                        <w:t>• Offering details of helplines or other avenues of external support.</w:t>
                      </w:r>
                    </w:p>
                    <w:p w14:paraId="02BE60CA" w14:textId="77777777" w:rsidR="001B6615" w:rsidRPr="004C682D" w:rsidRDefault="001B6615" w:rsidP="001B6615">
                      <w:pPr>
                        <w:rPr>
                          <w:rFonts w:ascii="Lato" w:hAnsi="Lato"/>
                          <w:color w:val="002060"/>
                          <w:sz w:val="20"/>
                          <w:szCs w:val="20"/>
                        </w:rPr>
                      </w:pPr>
                      <w:r w:rsidRPr="004C682D">
                        <w:rPr>
                          <w:rFonts w:ascii="Lato" w:hAnsi="Lato"/>
                          <w:color w:val="002060"/>
                          <w:sz w:val="20"/>
                          <w:szCs w:val="20"/>
                        </w:rPr>
                        <w:t>• Following the procedures laid down in our child protection, whistleblowing, complaints and disciplinary procedures.</w:t>
                      </w:r>
                    </w:p>
                    <w:p w14:paraId="5C93E7B1" w14:textId="77777777" w:rsidR="001B6615" w:rsidRPr="004C682D" w:rsidRDefault="001B6615" w:rsidP="001B6615">
                      <w:pPr>
                        <w:rPr>
                          <w:rFonts w:ascii="Lato" w:hAnsi="Lato"/>
                          <w:color w:val="002060"/>
                          <w:sz w:val="20"/>
                          <w:szCs w:val="20"/>
                        </w:rPr>
                      </w:pPr>
                      <w:r w:rsidRPr="004C682D">
                        <w:rPr>
                          <w:rFonts w:ascii="Lato" w:hAnsi="Lato"/>
                          <w:color w:val="002060"/>
                          <w:sz w:val="20"/>
                          <w:szCs w:val="20"/>
                        </w:rPr>
                        <w:t>• Co-operating with relevant statutory agencies.</w:t>
                      </w:r>
                    </w:p>
                    <w:p w14:paraId="7A59D682" w14:textId="77777777" w:rsidR="00263D39" w:rsidRPr="004C682D" w:rsidRDefault="00263D39" w:rsidP="00263D39">
                      <w:pPr>
                        <w:rPr>
                          <w:rFonts w:ascii="Lato" w:hAnsi="Lato"/>
                          <w:b/>
                          <w:bCs/>
                          <w:color w:val="002060"/>
                          <w:sz w:val="20"/>
                          <w:szCs w:val="20"/>
                          <w:u w:val="single"/>
                        </w:rPr>
                      </w:pPr>
                      <w:r w:rsidRPr="004C682D">
                        <w:rPr>
                          <w:rFonts w:ascii="Lato" w:hAnsi="Lato"/>
                          <w:b/>
                          <w:bCs/>
                          <w:color w:val="002060"/>
                          <w:sz w:val="20"/>
                          <w:szCs w:val="20"/>
                          <w:u w:val="single"/>
                        </w:rPr>
                        <w:t>SSO and DSO Procedures</w:t>
                      </w:r>
                    </w:p>
                    <w:p w14:paraId="63874052" w14:textId="77777777" w:rsidR="00263D39" w:rsidRPr="004C682D" w:rsidRDefault="00263D39" w:rsidP="00263D39">
                      <w:pPr>
                        <w:rPr>
                          <w:rFonts w:ascii="Lato" w:hAnsi="Lato"/>
                          <w:color w:val="002060"/>
                          <w:sz w:val="20"/>
                          <w:szCs w:val="20"/>
                        </w:rPr>
                      </w:pPr>
                      <w:r w:rsidRPr="004C682D">
                        <w:rPr>
                          <w:rFonts w:ascii="Lato" w:hAnsi="Lato"/>
                          <w:color w:val="002060"/>
                          <w:sz w:val="20"/>
                          <w:szCs w:val="20"/>
                        </w:rPr>
                        <w:t>GFC is not an expert in child protection and refers issues to the appropriate agencies and governing bodies. All information received will be dealt with confidentially and shared on a need-to-know basis.</w:t>
                      </w:r>
                    </w:p>
                    <w:p w14:paraId="2F9B46C1" w14:textId="77777777" w:rsidR="00CD0E5E" w:rsidRPr="004C682D" w:rsidRDefault="00CD0E5E" w:rsidP="00CD0E5E">
                      <w:pPr>
                        <w:rPr>
                          <w:rFonts w:ascii="Lato" w:hAnsi="Lato"/>
                          <w:color w:val="002060"/>
                          <w:sz w:val="20"/>
                          <w:szCs w:val="20"/>
                        </w:rPr>
                      </w:pPr>
                      <w:r w:rsidRPr="004C682D">
                        <w:rPr>
                          <w:rFonts w:ascii="Lato" w:hAnsi="Lato"/>
                          <w:color w:val="002060"/>
                          <w:sz w:val="20"/>
                          <w:szCs w:val="20"/>
                        </w:rPr>
                        <w:t>GFC operate in an open and transparent manner. Any concerns relating to a member of staff or volunteer, should be recorded via the ‘My Concern’ App and the DSO informed. GFC record all allegations and follow Low Level Concerns principles.</w:t>
                      </w:r>
                    </w:p>
                    <w:p w14:paraId="72F638F8" w14:textId="77777777" w:rsidR="00CD0E5E" w:rsidRPr="004C682D" w:rsidRDefault="00CD0E5E" w:rsidP="00CD0E5E">
                      <w:pPr>
                        <w:rPr>
                          <w:rFonts w:ascii="Lato" w:hAnsi="Lato"/>
                          <w:color w:val="002060"/>
                          <w:sz w:val="20"/>
                          <w:szCs w:val="20"/>
                        </w:rPr>
                      </w:pPr>
                      <w:r w:rsidRPr="004C682D">
                        <w:rPr>
                          <w:rFonts w:ascii="Lato" w:hAnsi="Lato"/>
                          <w:color w:val="002060"/>
                          <w:sz w:val="20"/>
                          <w:szCs w:val="20"/>
                        </w:rPr>
                        <w:t>Where necessary GFC will work in partnership with the Local Authority Designated Officer (LADO), the FA Safeguarding Case Management Team and EFL Safeguarding Team.</w:t>
                      </w:r>
                    </w:p>
                    <w:p w14:paraId="6383599F" w14:textId="77777777" w:rsidR="00B96175" w:rsidRPr="004C682D" w:rsidRDefault="00B96175" w:rsidP="00B96175">
                      <w:pPr>
                        <w:rPr>
                          <w:rFonts w:ascii="Lato" w:hAnsi="Lato"/>
                          <w:color w:val="002060"/>
                          <w:sz w:val="20"/>
                          <w:szCs w:val="20"/>
                        </w:rPr>
                      </w:pPr>
                    </w:p>
                    <w:p w14:paraId="41121662" w14:textId="77777777" w:rsidR="00B96175" w:rsidRDefault="00B96175" w:rsidP="00B96175">
                      <w:pPr>
                        <w:rPr>
                          <w:rFonts w:ascii="Lato" w:hAnsi="Lato"/>
                          <w:color w:val="002060"/>
                          <w:sz w:val="20"/>
                          <w:szCs w:val="20"/>
                        </w:rPr>
                      </w:pPr>
                    </w:p>
                    <w:p w14:paraId="6DF17D79" w14:textId="77777777" w:rsidR="00B96175" w:rsidRDefault="00B96175" w:rsidP="00B96175">
                      <w:pPr>
                        <w:rPr>
                          <w:rFonts w:ascii="Lato" w:hAnsi="Lato"/>
                          <w:color w:val="002060"/>
                          <w:sz w:val="20"/>
                          <w:szCs w:val="20"/>
                        </w:rPr>
                      </w:pPr>
                    </w:p>
                    <w:p w14:paraId="64677CEC" w14:textId="77777777" w:rsidR="00B96175" w:rsidRDefault="00B96175" w:rsidP="00B96175">
                      <w:pPr>
                        <w:rPr>
                          <w:rFonts w:ascii="Lato" w:hAnsi="Lato"/>
                          <w:color w:val="002060"/>
                          <w:sz w:val="20"/>
                          <w:szCs w:val="20"/>
                        </w:rPr>
                      </w:pPr>
                    </w:p>
                    <w:p w14:paraId="71304E36" w14:textId="77777777" w:rsidR="00B96175" w:rsidRDefault="00B96175" w:rsidP="00B96175">
                      <w:pPr>
                        <w:rPr>
                          <w:rFonts w:ascii="Lato" w:hAnsi="Lato"/>
                          <w:color w:val="002060"/>
                          <w:sz w:val="20"/>
                          <w:szCs w:val="20"/>
                        </w:rPr>
                      </w:pPr>
                    </w:p>
                    <w:p w14:paraId="65355DB5" w14:textId="77777777" w:rsidR="00B96175" w:rsidRDefault="00B96175" w:rsidP="00B96175">
                      <w:pPr>
                        <w:rPr>
                          <w:rFonts w:ascii="Lato" w:hAnsi="Lato"/>
                          <w:color w:val="002060"/>
                          <w:sz w:val="20"/>
                          <w:szCs w:val="20"/>
                        </w:rPr>
                      </w:pPr>
                    </w:p>
                    <w:p w14:paraId="4B58DEC4" w14:textId="77777777" w:rsidR="00B96175" w:rsidRDefault="00B96175" w:rsidP="00B96175">
                      <w:pPr>
                        <w:rPr>
                          <w:rFonts w:ascii="Lato" w:hAnsi="Lato"/>
                          <w:color w:val="002060"/>
                          <w:sz w:val="20"/>
                          <w:szCs w:val="20"/>
                        </w:rPr>
                      </w:pPr>
                    </w:p>
                    <w:p w14:paraId="2B66E244" w14:textId="77777777" w:rsidR="00B96175" w:rsidRDefault="00B96175" w:rsidP="00B96175">
                      <w:pPr>
                        <w:rPr>
                          <w:rFonts w:ascii="Lato" w:hAnsi="Lato"/>
                          <w:color w:val="002060"/>
                          <w:sz w:val="20"/>
                          <w:szCs w:val="20"/>
                        </w:rPr>
                      </w:pPr>
                    </w:p>
                    <w:p w14:paraId="2503151C" w14:textId="77777777" w:rsidR="00B96175" w:rsidRDefault="00B96175" w:rsidP="00B96175">
                      <w:pPr>
                        <w:rPr>
                          <w:rFonts w:ascii="Lato" w:hAnsi="Lato"/>
                          <w:color w:val="002060"/>
                          <w:sz w:val="20"/>
                          <w:szCs w:val="20"/>
                        </w:rPr>
                      </w:pPr>
                    </w:p>
                    <w:p w14:paraId="024D94D0" w14:textId="77777777" w:rsidR="00B96175" w:rsidRDefault="00B96175" w:rsidP="00B96175">
                      <w:pPr>
                        <w:rPr>
                          <w:rFonts w:ascii="Lato" w:hAnsi="Lato"/>
                          <w:color w:val="002060"/>
                          <w:sz w:val="20"/>
                          <w:szCs w:val="20"/>
                        </w:rPr>
                      </w:pPr>
                    </w:p>
                    <w:p w14:paraId="7552A788" w14:textId="77777777" w:rsidR="00B96175" w:rsidRDefault="00B96175" w:rsidP="00B96175">
                      <w:pPr>
                        <w:rPr>
                          <w:rFonts w:ascii="Lato" w:hAnsi="Lato"/>
                          <w:color w:val="002060"/>
                          <w:sz w:val="20"/>
                          <w:szCs w:val="20"/>
                        </w:rPr>
                      </w:pPr>
                    </w:p>
                    <w:p w14:paraId="7EF2008B" w14:textId="77777777" w:rsidR="00B96175" w:rsidRDefault="00B96175" w:rsidP="00B96175">
                      <w:pPr>
                        <w:rPr>
                          <w:rFonts w:ascii="Lato" w:hAnsi="Lato"/>
                          <w:color w:val="002060"/>
                          <w:sz w:val="20"/>
                          <w:szCs w:val="20"/>
                        </w:rPr>
                      </w:pPr>
                    </w:p>
                    <w:p w14:paraId="250BDA3F" w14:textId="77777777" w:rsidR="00B96175" w:rsidRDefault="00B96175" w:rsidP="00B96175">
                      <w:pPr>
                        <w:rPr>
                          <w:rFonts w:ascii="Lato" w:hAnsi="Lato"/>
                          <w:color w:val="002060"/>
                          <w:sz w:val="20"/>
                          <w:szCs w:val="20"/>
                        </w:rPr>
                      </w:pPr>
                    </w:p>
                    <w:p w14:paraId="52C05F34" w14:textId="77777777" w:rsidR="00B96175" w:rsidRPr="00A579EA" w:rsidRDefault="00B96175" w:rsidP="00B96175">
                      <w:pPr>
                        <w:rPr>
                          <w:rFonts w:ascii="Lato" w:hAnsi="Lato"/>
                          <w:color w:val="002060"/>
                          <w:sz w:val="20"/>
                          <w:szCs w:val="20"/>
                        </w:rPr>
                      </w:pPr>
                    </w:p>
                  </w:txbxContent>
                </v:textbox>
                <w10:wrap type="square" anchorx="margin"/>
              </v:shape>
            </w:pict>
          </mc:Fallback>
        </mc:AlternateContent>
      </w:r>
    </w:p>
    <w:p w14:paraId="2B27D4D7" w14:textId="0117DF6E" w:rsidR="00CD0E5E" w:rsidRDefault="00CD0E5E">
      <w:pPr>
        <w:rPr>
          <w:rFonts w:ascii="Lato" w:hAnsi="Lato"/>
          <w:b/>
          <w:bCs/>
          <w:color w:val="002060"/>
          <w:sz w:val="20"/>
          <w:szCs w:val="20"/>
          <w:u w:val="single"/>
        </w:rPr>
      </w:pPr>
      <w:r>
        <w:rPr>
          <w:noProof/>
        </w:rPr>
        <w:lastRenderedPageBreak/>
        <w:drawing>
          <wp:anchor distT="0" distB="0" distL="114300" distR="114300" simplePos="0" relativeHeight="251731968" behindDoc="1" locked="0" layoutInCell="1" allowOverlap="1" wp14:anchorId="2EEE4C0E" wp14:editId="082C4261">
            <wp:simplePos x="0" y="0"/>
            <wp:positionH relativeFrom="page">
              <wp:posOffset>152400</wp:posOffset>
            </wp:positionH>
            <wp:positionV relativeFrom="paragraph">
              <wp:posOffset>-913097</wp:posOffset>
            </wp:positionV>
            <wp:extent cx="7562447" cy="10693497"/>
            <wp:effectExtent l="0" t="0" r="635" b="0"/>
            <wp:wrapNone/>
            <wp:docPr id="1242587539" name="Picture 1242587539" descr="A picture containing text, screenshot,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50317" name="Picture 1" descr="A picture containing text, screenshot, font, graphic de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2447" cy="10693497"/>
                    </a:xfrm>
                    <a:prstGeom prst="rect">
                      <a:avLst/>
                    </a:prstGeom>
                  </pic:spPr>
                </pic:pic>
              </a:graphicData>
            </a:graphic>
            <wp14:sizeRelH relativeFrom="page">
              <wp14:pctWidth>0</wp14:pctWidth>
            </wp14:sizeRelH>
            <wp14:sizeRelV relativeFrom="page">
              <wp14:pctHeight>0</wp14:pctHeight>
            </wp14:sizeRelV>
          </wp:anchor>
        </w:drawing>
      </w:r>
    </w:p>
    <w:p w14:paraId="2066FC05" w14:textId="38C8AC23" w:rsidR="00CD0E5E" w:rsidRDefault="00CD0E5E">
      <w:pPr>
        <w:rPr>
          <w:rFonts w:ascii="Lato" w:hAnsi="Lato"/>
          <w:b/>
          <w:bCs/>
          <w:color w:val="002060"/>
          <w:sz w:val="20"/>
          <w:szCs w:val="20"/>
          <w:u w:val="single"/>
        </w:rPr>
      </w:pPr>
    </w:p>
    <w:p w14:paraId="6DD490CF" w14:textId="6440CB2D" w:rsidR="00CD0E5E" w:rsidRDefault="00CD0E5E">
      <w:pPr>
        <w:rPr>
          <w:rFonts w:ascii="Lato" w:hAnsi="Lato"/>
          <w:b/>
          <w:bCs/>
          <w:color w:val="002060"/>
          <w:sz w:val="20"/>
          <w:szCs w:val="20"/>
          <w:u w:val="single"/>
        </w:rPr>
      </w:pPr>
    </w:p>
    <w:p w14:paraId="1A1C040D" w14:textId="0BE340D4" w:rsidR="00CD0E5E" w:rsidRDefault="00CD0E5E">
      <w:pPr>
        <w:rPr>
          <w:rFonts w:ascii="Lato" w:hAnsi="Lato"/>
          <w:b/>
          <w:bCs/>
          <w:color w:val="002060"/>
          <w:sz w:val="20"/>
          <w:szCs w:val="20"/>
          <w:u w:val="single"/>
        </w:rPr>
      </w:pPr>
      <w:r>
        <w:rPr>
          <w:noProof/>
        </w:rPr>
        <mc:AlternateContent>
          <mc:Choice Requires="wps">
            <w:drawing>
              <wp:anchor distT="45720" distB="45720" distL="114300" distR="114300" simplePos="0" relativeHeight="251736064" behindDoc="0" locked="0" layoutInCell="1" allowOverlap="1" wp14:anchorId="6D0005CA" wp14:editId="3AB64C3E">
                <wp:simplePos x="0" y="0"/>
                <wp:positionH relativeFrom="margin">
                  <wp:posOffset>-665480</wp:posOffset>
                </wp:positionH>
                <wp:positionV relativeFrom="paragraph">
                  <wp:posOffset>306070</wp:posOffset>
                </wp:positionV>
                <wp:extent cx="7184390" cy="7742555"/>
                <wp:effectExtent l="0" t="0" r="0" b="0"/>
                <wp:wrapSquare wrapText="bothSides"/>
                <wp:docPr id="12887507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4390" cy="7742555"/>
                        </a:xfrm>
                        <a:prstGeom prst="rect">
                          <a:avLst/>
                        </a:prstGeom>
                        <a:noFill/>
                        <a:ln w="9525">
                          <a:noFill/>
                          <a:miter lim="800000"/>
                          <a:headEnd/>
                          <a:tailEnd/>
                        </a:ln>
                      </wps:spPr>
                      <wps:txbx>
                        <w:txbxContent>
                          <w:p w14:paraId="695CB03A" w14:textId="77777777" w:rsidR="009924CB" w:rsidRPr="004C682D" w:rsidRDefault="009924CB" w:rsidP="009924CB">
                            <w:pPr>
                              <w:rPr>
                                <w:rFonts w:ascii="Lato" w:hAnsi="Lato"/>
                                <w:color w:val="002060"/>
                                <w:sz w:val="20"/>
                                <w:szCs w:val="20"/>
                              </w:rPr>
                            </w:pPr>
                            <w:r w:rsidRPr="004C682D">
                              <w:rPr>
                                <w:rFonts w:ascii="Lato" w:hAnsi="Lato"/>
                                <w:color w:val="002060"/>
                                <w:sz w:val="20"/>
                                <w:szCs w:val="20"/>
                              </w:rPr>
                              <w:t>GFC have a whistleblowing policy. When an allegation against a member of staff is made, this procedure must be followed. It is rare for a child to make an entirely false or malicious allegation, although misunderstandings and misinterpretations of events do occur.</w:t>
                            </w:r>
                          </w:p>
                          <w:p w14:paraId="23E18720" w14:textId="77777777" w:rsidR="009924CB" w:rsidRPr="004C682D" w:rsidRDefault="009924CB" w:rsidP="009924CB">
                            <w:pPr>
                              <w:rPr>
                                <w:rFonts w:ascii="Lato" w:hAnsi="Lato"/>
                                <w:color w:val="002060"/>
                                <w:sz w:val="20"/>
                                <w:szCs w:val="20"/>
                              </w:rPr>
                            </w:pPr>
                            <w:r w:rsidRPr="004C682D">
                              <w:rPr>
                                <w:rFonts w:ascii="Lato" w:hAnsi="Lato"/>
                                <w:color w:val="002060"/>
                                <w:sz w:val="20"/>
                                <w:szCs w:val="20"/>
                              </w:rPr>
                              <w:t>When notified of an allegation of abuse by a staff member, the DSO will:</w:t>
                            </w:r>
                          </w:p>
                          <w:p w14:paraId="1E09993D" w14:textId="77777777" w:rsidR="009924CB" w:rsidRPr="004C682D" w:rsidRDefault="009924CB" w:rsidP="009924CB">
                            <w:pPr>
                              <w:rPr>
                                <w:rFonts w:ascii="Lato" w:hAnsi="Lato"/>
                                <w:color w:val="002060"/>
                                <w:sz w:val="20"/>
                                <w:szCs w:val="20"/>
                              </w:rPr>
                            </w:pPr>
                            <w:r w:rsidRPr="004C682D">
                              <w:rPr>
                                <w:rFonts w:ascii="Lato" w:hAnsi="Lato"/>
                                <w:color w:val="002060"/>
                                <w:sz w:val="20"/>
                                <w:szCs w:val="20"/>
                              </w:rPr>
                              <w:t>• Ensure the child is removed from any immediate risk of harm</w:t>
                            </w:r>
                          </w:p>
                          <w:p w14:paraId="71487EFE" w14:textId="77777777" w:rsidR="009924CB" w:rsidRPr="004C682D" w:rsidRDefault="009924CB" w:rsidP="009924CB">
                            <w:pPr>
                              <w:rPr>
                                <w:rFonts w:ascii="Lato" w:hAnsi="Lato"/>
                                <w:color w:val="002060"/>
                                <w:sz w:val="20"/>
                                <w:szCs w:val="20"/>
                              </w:rPr>
                            </w:pPr>
                            <w:r w:rsidRPr="004C682D">
                              <w:rPr>
                                <w:rFonts w:ascii="Lato" w:hAnsi="Lato"/>
                                <w:color w:val="002060"/>
                                <w:sz w:val="20"/>
                                <w:szCs w:val="20"/>
                              </w:rPr>
                              <w:t>• Consider the welfare of all parties involved</w:t>
                            </w:r>
                          </w:p>
                          <w:p w14:paraId="053CBB35" w14:textId="77777777" w:rsidR="009924CB" w:rsidRPr="004C682D" w:rsidRDefault="009924CB" w:rsidP="009924CB">
                            <w:pPr>
                              <w:rPr>
                                <w:rFonts w:ascii="Lato" w:hAnsi="Lato"/>
                                <w:color w:val="002060"/>
                                <w:sz w:val="20"/>
                                <w:szCs w:val="20"/>
                              </w:rPr>
                            </w:pPr>
                            <w:r w:rsidRPr="004C682D">
                              <w:rPr>
                                <w:rFonts w:ascii="Lato" w:hAnsi="Lato"/>
                                <w:color w:val="002060"/>
                                <w:sz w:val="20"/>
                                <w:szCs w:val="20"/>
                              </w:rPr>
                              <w:t>• Confirm the report is recorded on My Concern</w:t>
                            </w:r>
                          </w:p>
                          <w:p w14:paraId="05E68725" w14:textId="77777777" w:rsidR="009924CB" w:rsidRPr="004C682D" w:rsidRDefault="009924CB" w:rsidP="009924CB">
                            <w:pPr>
                              <w:rPr>
                                <w:rFonts w:ascii="Lato" w:hAnsi="Lato"/>
                                <w:color w:val="002060"/>
                                <w:sz w:val="20"/>
                                <w:szCs w:val="20"/>
                              </w:rPr>
                            </w:pPr>
                            <w:r w:rsidRPr="004C682D">
                              <w:rPr>
                                <w:rFonts w:ascii="Lato" w:hAnsi="Lato"/>
                                <w:color w:val="002060"/>
                                <w:sz w:val="20"/>
                                <w:szCs w:val="20"/>
                              </w:rPr>
                              <w:t>• Review the information and confirm any evidence is secured</w:t>
                            </w:r>
                          </w:p>
                          <w:p w14:paraId="77DB5454" w14:textId="77777777" w:rsidR="009924CB" w:rsidRPr="004C682D" w:rsidRDefault="009924CB" w:rsidP="009924CB">
                            <w:pPr>
                              <w:rPr>
                                <w:rFonts w:ascii="Lato" w:hAnsi="Lato"/>
                                <w:color w:val="002060"/>
                                <w:sz w:val="20"/>
                                <w:szCs w:val="20"/>
                              </w:rPr>
                            </w:pPr>
                            <w:r w:rsidRPr="004C682D">
                              <w:rPr>
                                <w:rFonts w:ascii="Lato" w:hAnsi="Lato"/>
                                <w:color w:val="002060"/>
                                <w:sz w:val="20"/>
                                <w:szCs w:val="20"/>
                              </w:rPr>
                              <w:t>• Complete a risk assessment as necessary</w:t>
                            </w:r>
                          </w:p>
                          <w:p w14:paraId="343F1C11" w14:textId="77777777" w:rsidR="009924CB" w:rsidRPr="004C682D" w:rsidRDefault="009924CB" w:rsidP="009924CB">
                            <w:pPr>
                              <w:rPr>
                                <w:rFonts w:ascii="Lato" w:hAnsi="Lato"/>
                                <w:color w:val="002060"/>
                                <w:sz w:val="20"/>
                                <w:szCs w:val="20"/>
                              </w:rPr>
                            </w:pPr>
                            <w:r w:rsidRPr="004C682D">
                              <w:rPr>
                                <w:rFonts w:ascii="Lato" w:hAnsi="Lato"/>
                                <w:color w:val="002060"/>
                                <w:sz w:val="20"/>
                                <w:szCs w:val="20"/>
                              </w:rPr>
                              <w:t>• Obtain a written factual statement from the person making the report</w:t>
                            </w:r>
                          </w:p>
                          <w:p w14:paraId="74249443" w14:textId="77777777" w:rsidR="009924CB" w:rsidRPr="004C682D" w:rsidRDefault="009924CB" w:rsidP="009924CB">
                            <w:pPr>
                              <w:rPr>
                                <w:rFonts w:ascii="Lato" w:hAnsi="Lato"/>
                                <w:color w:val="002060"/>
                                <w:sz w:val="20"/>
                                <w:szCs w:val="20"/>
                              </w:rPr>
                            </w:pPr>
                            <w:r w:rsidRPr="004C682D">
                              <w:rPr>
                                <w:rFonts w:ascii="Lato" w:hAnsi="Lato"/>
                                <w:color w:val="002060"/>
                                <w:sz w:val="20"/>
                                <w:szCs w:val="20"/>
                              </w:rPr>
                              <w:t>• Any account or statement made by a child, will be written in their words.</w:t>
                            </w:r>
                          </w:p>
                          <w:p w14:paraId="3A58B13F" w14:textId="77777777" w:rsidR="009924CB" w:rsidRPr="004C682D" w:rsidRDefault="009924CB" w:rsidP="009924CB">
                            <w:pPr>
                              <w:rPr>
                                <w:rFonts w:ascii="Lato" w:hAnsi="Lato"/>
                                <w:color w:val="002060"/>
                                <w:sz w:val="20"/>
                                <w:szCs w:val="20"/>
                              </w:rPr>
                            </w:pPr>
                            <w:r w:rsidRPr="004C682D">
                              <w:rPr>
                                <w:rFonts w:ascii="Lato" w:hAnsi="Lato"/>
                                <w:color w:val="002060"/>
                                <w:sz w:val="20"/>
                                <w:szCs w:val="20"/>
                              </w:rPr>
                              <w:t>• Any reports must contain only facts, not conjecture or opinions</w:t>
                            </w:r>
                          </w:p>
                          <w:p w14:paraId="77948EBB" w14:textId="77777777" w:rsidR="009924CB" w:rsidRPr="004C682D" w:rsidRDefault="009924CB" w:rsidP="009924CB">
                            <w:pPr>
                              <w:rPr>
                                <w:rFonts w:ascii="Lato" w:hAnsi="Lato"/>
                                <w:color w:val="002060"/>
                                <w:sz w:val="20"/>
                                <w:szCs w:val="20"/>
                              </w:rPr>
                            </w:pPr>
                            <w:r w:rsidRPr="004C682D">
                              <w:rPr>
                                <w:rFonts w:ascii="Lato" w:hAnsi="Lato"/>
                                <w:color w:val="002060"/>
                                <w:sz w:val="20"/>
                                <w:szCs w:val="20"/>
                              </w:rPr>
                              <w:t>• All written records are to be securely retained</w:t>
                            </w:r>
                          </w:p>
                          <w:p w14:paraId="19349BC4" w14:textId="77777777" w:rsidR="009924CB" w:rsidRPr="004C682D" w:rsidRDefault="009924CB" w:rsidP="009924CB">
                            <w:pPr>
                              <w:rPr>
                                <w:rFonts w:ascii="Lato" w:hAnsi="Lato"/>
                                <w:color w:val="002060"/>
                                <w:sz w:val="20"/>
                                <w:szCs w:val="20"/>
                              </w:rPr>
                            </w:pPr>
                            <w:r w:rsidRPr="004C682D">
                              <w:rPr>
                                <w:rFonts w:ascii="Lato" w:hAnsi="Lato"/>
                                <w:color w:val="002060"/>
                                <w:sz w:val="20"/>
                                <w:szCs w:val="20"/>
                              </w:rPr>
                              <w:t>• If the report involves an allegation regarding a member of staff, and where the threshold is met, it will be reported to the LADO within one working day</w:t>
                            </w:r>
                          </w:p>
                          <w:p w14:paraId="12485D30" w14:textId="77777777" w:rsidR="009924CB" w:rsidRPr="004C682D" w:rsidRDefault="009924CB" w:rsidP="009924CB">
                            <w:pPr>
                              <w:rPr>
                                <w:rFonts w:ascii="Lato" w:hAnsi="Lato"/>
                                <w:color w:val="002060"/>
                                <w:sz w:val="20"/>
                                <w:szCs w:val="20"/>
                              </w:rPr>
                            </w:pPr>
                            <w:r w:rsidRPr="004C682D">
                              <w:rPr>
                                <w:rFonts w:ascii="Lato" w:hAnsi="Lato"/>
                                <w:color w:val="002060"/>
                                <w:sz w:val="20"/>
                                <w:szCs w:val="20"/>
                              </w:rPr>
                              <w:t>• The DSO will manage any referrals in accordance with legislation and information sharing protocols</w:t>
                            </w:r>
                          </w:p>
                          <w:p w14:paraId="34D68404" w14:textId="77777777" w:rsidR="00B6675E" w:rsidRPr="004C682D" w:rsidRDefault="00B6675E" w:rsidP="00B6675E">
                            <w:pPr>
                              <w:rPr>
                                <w:rFonts w:ascii="Lato" w:hAnsi="Lato"/>
                                <w:color w:val="002060"/>
                                <w:sz w:val="20"/>
                                <w:szCs w:val="20"/>
                              </w:rPr>
                            </w:pPr>
                            <w:r w:rsidRPr="004C682D">
                              <w:rPr>
                                <w:rFonts w:ascii="Lato" w:hAnsi="Lato"/>
                                <w:color w:val="002060"/>
                                <w:sz w:val="20"/>
                                <w:szCs w:val="20"/>
                              </w:rPr>
                              <w:t xml:space="preserve">Where appropriate we will co-operate with the lead investigator. Care will be taken to monitor the seriousness of the report as new information comes to light. </w:t>
                            </w:r>
                          </w:p>
                          <w:p w14:paraId="2493511E" w14:textId="77777777" w:rsidR="00B6675E" w:rsidRPr="004C682D" w:rsidRDefault="00B6675E" w:rsidP="00B6675E">
                            <w:pPr>
                              <w:rPr>
                                <w:rFonts w:ascii="Lato" w:hAnsi="Lato"/>
                                <w:color w:val="002060"/>
                                <w:sz w:val="20"/>
                                <w:szCs w:val="20"/>
                              </w:rPr>
                            </w:pPr>
                            <w:r w:rsidRPr="004C682D">
                              <w:rPr>
                                <w:rFonts w:ascii="Lato" w:hAnsi="Lato"/>
                                <w:color w:val="002060"/>
                                <w:sz w:val="20"/>
                                <w:szCs w:val="20"/>
                              </w:rPr>
                              <w:t>If information comes to light to suggest it is a false allegation, we will enquire what made a person make such a report, and if there are other sources of risk to them.</w:t>
                            </w:r>
                          </w:p>
                          <w:p w14:paraId="429BA033" w14:textId="77777777" w:rsidR="00B6675E" w:rsidRPr="004C682D" w:rsidRDefault="00B6675E" w:rsidP="00B6675E">
                            <w:pPr>
                              <w:rPr>
                                <w:rFonts w:ascii="Lato" w:hAnsi="Lato"/>
                                <w:color w:val="002060"/>
                                <w:sz w:val="20"/>
                                <w:szCs w:val="20"/>
                              </w:rPr>
                            </w:pPr>
                            <w:r w:rsidRPr="004C682D">
                              <w:rPr>
                                <w:rFonts w:ascii="Lato" w:hAnsi="Lato"/>
                                <w:color w:val="002060"/>
                                <w:sz w:val="20"/>
                                <w:szCs w:val="20"/>
                              </w:rPr>
                              <w:t>If the concern occurred outside of GFC, the DSO would inform the council, or other local authority where the child lives.</w:t>
                            </w:r>
                          </w:p>
                          <w:p w14:paraId="675D961F" w14:textId="77777777" w:rsidR="00B6675E" w:rsidRPr="004C682D" w:rsidRDefault="00B6675E" w:rsidP="00B6675E">
                            <w:pPr>
                              <w:rPr>
                                <w:rFonts w:ascii="Lato" w:hAnsi="Lato"/>
                                <w:color w:val="002060"/>
                                <w:sz w:val="20"/>
                                <w:szCs w:val="20"/>
                              </w:rPr>
                            </w:pPr>
                            <w:r w:rsidRPr="004C682D">
                              <w:rPr>
                                <w:rFonts w:ascii="Lato" w:hAnsi="Lato"/>
                                <w:color w:val="002060"/>
                                <w:sz w:val="20"/>
                                <w:szCs w:val="20"/>
                              </w:rPr>
                              <w:t>The parents/carers of the child will be informed as soon as possible following advice from the council or the police.</w:t>
                            </w:r>
                          </w:p>
                          <w:p w14:paraId="0C551C0D" w14:textId="77777777" w:rsidR="00B6675E" w:rsidRPr="004C682D" w:rsidRDefault="00B6675E" w:rsidP="00B6675E">
                            <w:pPr>
                              <w:rPr>
                                <w:rFonts w:ascii="Lato" w:hAnsi="Lato"/>
                                <w:color w:val="002060"/>
                                <w:sz w:val="20"/>
                                <w:szCs w:val="20"/>
                              </w:rPr>
                            </w:pPr>
                            <w:r w:rsidRPr="004C682D">
                              <w:rPr>
                                <w:rFonts w:ascii="Lato" w:hAnsi="Lato"/>
                                <w:color w:val="002060"/>
                                <w:sz w:val="20"/>
                                <w:szCs w:val="20"/>
                              </w:rPr>
                              <w:t>If the allegation relates to a member of GFC staff, the DSO and or the SSM will:</w:t>
                            </w:r>
                          </w:p>
                          <w:p w14:paraId="3821CAB5" w14:textId="77777777" w:rsidR="00B6675E" w:rsidRPr="004C682D" w:rsidRDefault="00B6675E" w:rsidP="00B6675E">
                            <w:pPr>
                              <w:rPr>
                                <w:rFonts w:ascii="Lato" w:hAnsi="Lato"/>
                                <w:color w:val="002060"/>
                                <w:sz w:val="20"/>
                                <w:szCs w:val="20"/>
                              </w:rPr>
                            </w:pPr>
                            <w:r w:rsidRPr="004C682D">
                              <w:rPr>
                                <w:rFonts w:ascii="Lato" w:hAnsi="Lato"/>
                                <w:color w:val="002060"/>
                                <w:sz w:val="20"/>
                                <w:szCs w:val="20"/>
                              </w:rPr>
                              <w:t>• Liaise with the Head of Media in order to liaise with the FA media team and agree a holding statement if required.</w:t>
                            </w:r>
                          </w:p>
                          <w:p w14:paraId="036A4D23" w14:textId="77777777" w:rsidR="00B6675E" w:rsidRPr="004C682D" w:rsidRDefault="00B6675E" w:rsidP="00B6675E">
                            <w:pPr>
                              <w:rPr>
                                <w:rFonts w:ascii="Lato" w:hAnsi="Lato"/>
                                <w:color w:val="002060"/>
                                <w:sz w:val="20"/>
                                <w:szCs w:val="20"/>
                              </w:rPr>
                            </w:pPr>
                            <w:r w:rsidRPr="004C682D">
                              <w:rPr>
                                <w:rFonts w:ascii="Lato" w:hAnsi="Lato"/>
                                <w:color w:val="002060"/>
                                <w:sz w:val="20"/>
                                <w:szCs w:val="20"/>
                              </w:rPr>
                              <w:t>• Inform the football governing bodies; safeguarding@thefa.com and safeguarding@efl.com</w:t>
                            </w:r>
                          </w:p>
                          <w:p w14:paraId="201DE0DA" w14:textId="77777777" w:rsidR="00B6675E" w:rsidRPr="004C682D" w:rsidRDefault="00B6675E" w:rsidP="00B6675E">
                            <w:pPr>
                              <w:rPr>
                                <w:rFonts w:ascii="Lato" w:hAnsi="Lato"/>
                                <w:color w:val="002060"/>
                                <w:sz w:val="20"/>
                                <w:szCs w:val="20"/>
                              </w:rPr>
                            </w:pPr>
                            <w:r w:rsidRPr="004C682D">
                              <w:rPr>
                                <w:rFonts w:ascii="Lato" w:hAnsi="Lato"/>
                                <w:color w:val="002060"/>
                                <w:sz w:val="20"/>
                                <w:szCs w:val="20"/>
                              </w:rPr>
                              <w:t xml:space="preserve">• If the SSM is not available an appropriate board member must be informed </w:t>
                            </w:r>
                          </w:p>
                          <w:p w14:paraId="3547DA52" w14:textId="77777777" w:rsidR="00B6675E" w:rsidRPr="004C682D" w:rsidRDefault="00B6675E" w:rsidP="00B6675E">
                            <w:pPr>
                              <w:rPr>
                                <w:rFonts w:ascii="Lato" w:hAnsi="Lato"/>
                                <w:color w:val="002060"/>
                                <w:sz w:val="20"/>
                                <w:szCs w:val="20"/>
                              </w:rPr>
                            </w:pPr>
                            <w:r w:rsidRPr="004C682D">
                              <w:rPr>
                                <w:rFonts w:ascii="Lato" w:hAnsi="Lato"/>
                                <w:color w:val="002060"/>
                                <w:sz w:val="20"/>
                                <w:szCs w:val="20"/>
                              </w:rPr>
                              <w:t>• Inform the HR Manager and the appropriate head of department</w:t>
                            </w:r>
                          </w:p>
                          <w:p w14:paraId="6966DCC6" w14:textId="3917FF5A" w:rsidR="00CD0E5E" w:rsidRDefault="00B6675E" w:rsidP="00CD0E5E">
                            <w:pPr>
                              <w:rPr>
                                <w:rFonts w:ascii="Lato" w:hAnsi="Lato"/>
                                <w:color w:val="002060"/>
                                <w:sz w:val="20"/>
                                <w:szCs w:val="20"/>
                              </w:rPr>
                            </w:pPr>
                            <w:r w:rsidRPr="004C682D">
                              <w:rPr>
                                <w:rFonts w:ascii="Lato" w:hAnsi="Lato"/>
                                <w:color w:val="002060"/>
                                <w:sz w:val="20"/>
                                <w:szCs w:val="20"/>
                              </w:rPr>
                              <w:t xml:space="preserve">Staff who are the subject of an allegation have the right to have their case dealt with fairly, quickly and consistently. They have the right to be informed of its progress. </w:t>
                            </w:r>
                          </w:p>
                          <w:p w14:paraId="2A308900" w14:textId="77777777" w:rsidR="00CD0E5E" w:rsidRDefault="00CD0E5E" w:rsidP="00CD0E5E">
                            <w:pPr>
                              <w:rPr>
                                <w:rFonts w:ascii="Lato" w:hAnsi="Lato"/>
                                <w:color w:val="002060"/>
                                <w:sz w:val="20"/>
                                <w:szCs w:val="20"/>
                              </w:rPr>
                            </w:pPr>
                          </w:p>
                          <w:p w14:paraId="23047C26" w14:textId="77777777" w:rsidR="00CD0E5E" w:rsidRDefault="00CD0E5E" w:rsidP="00CD0E5E">
                            <w:pPr>
                              <w:rPr>
                                <w:rFonts w:ascii="Lato" w:hAnsi="Lato"/>
                                <w:color w:val="002060"/>
                                <w:sz w:val="20"/>
                                <w:szCs w:val="20"/>
                              </w:rPr>
                            </w:pPr>
                          </w:p>
                          <w:p w14:paraId="7E1B8BA7" w14:textId="77777777" w:rsidR="00CD0E5E" w:rsidRDefault="00CD0E5E" w:rsidP="00CD0E5E">
                            <w:pPr>
                              <w:rPr>
                                <w:rFonts w:ascii="Lato" w:hAnsi="Lato"/>
                                <w:color w:val="002060"/>
                                <w:sz w:val="20"/>
                                <w:szCs w:val="20"/>
                              </w:rPr>
                            </w:pPr>
                          </w:p>
                          <w:p w14:paraId="01C97B4F" w14:textId="77777777" w:rsidR="00CD0E5E" w:rsidRDefault="00CD0E5E" w:rsidP="00CD0E5E">
                            <w:pPr>
                              <w:rPr>
                                <w:rFonts w:ascii="Lato" w:hAnsi="Lato"/>
                                <w:color w:val="002060"/>
                                <w:sz w:val="20"/>
                                <w:szCs w:val="20"/>
                              </w:rPr>
                            </w:pPr>
                          </w:p>
                          <w:p w14:paraId="298C4012" w14:textId="77777777" w:rsidR="00CD0E5E" w:rsidRDefault="00CD0E5E" w:rsidP="00CD0E5E">
                            <w:pPr>
                              <w:rPr>
                                <w:rFonts w:ascii="Lato" w:hAnsi="Lato"/>
                                <w:color w:val="002060"/>
                                <w:sz w:val="20"/>
                                <w:szCs w:val="20"/>
                              </w:rPr>
                            </w:pPr>
                          </w:p>
                          <w:p w14:paraId="0482B921" w14:textId="77777777" w:rsidR="00CD0E5E" w:rsidRDefault="00CD0E5E" w:rsidP="00CD0E5E">
                            <w:pPr>
                              <w:rPr>
                                <w:rFonts w:ascii="Lato" w:hAnsi="Lato"/>
                                <w:color w:val="002060"/>
                                <w:sz w:val="20"/>
                                <w:szCs w:val="20"/>
                              </w:rPr>
                            </w:pPr>
                          </w:p>
                          <w:p w14:paraId="2604CF27" w14:textId="77777777" w:rsidR="00CD0E5E" w:rsidRDefault="00CD0E5E" w:rsidP="00CD0E5E">
                            <w:pPr>
                              <w:rPr>
                                <w:rFonts w:ascii="Lato" w:hAnsi="Lato"/>
                                <w:color w:val="002060"/>
                                <w:sz w:val="20"/>
                                <w:szCs w:val="20"/>
                              </w:rPr>
                            </w:pPr>
                          </w:p>
                          <w:p w14:paraId="218BCC6F" w14:textId="77777777" w:rsidR="00CD0E5E" w:rsidRDefault="00CD0E5E" w:rsidP="00CD0E5E">
                            <w:pPr>
                              <w:rPr>
                                <w:rFonts w:ascii="Lato" w:hAnsi="Lato"/>
                                <w:color w:val="002060"/>
                                <w:sz w:val="20"/>
                                <w:szCs w:val="20"/>
                              </w:rPr>
                            </w:pPr>
                          </w:p>
                          <w:p w14:paraId="0B2E79D2" w14:textId="77777777" w:rsidR="00CD0E5E" w:rsidRDefault="00CD0E5E" w:rsidP="00CD0E5E">
                            <w:pPr>
                              <w:rPr>
                                <w:rFonts w:ascii="Lato" w:hAnsi="Lato"/>
                                <w:color w:val="002060"/>
                                <w:sz w:val="20"/>
                                <w:szCs w:val="20"/>
                              </w:rPr>
                            </w:pPr>
                          </w:p>
                          <w:p w14:paraId="1104294F" w14:textId="77777777" w:rsidR="00CD0E5E" w:rsidRDefault="00CD0E5E" w:rsidP="00CD0E5E">
                            <w:pPr>
                              <w:rPr>
                                <w:rFonts w:ascii="Lato" w:hAnsi="Lato"/>
                                <w:color w:val="002060"/>
                                <w:sz w:val="20"/>
                                <w:szCs w:val="20"/>
                              </w:rPr>
                            </w:pPr>
                          </w:p>
                          <w:p w14:paraId="67B18221" w14:textId="77777777" w:rsidR="00CD0E5E" w:rsidRDefault="00CD0E5E" w:rsidP="00CD0E5E">
                            <w:pPr>
                              <w:rPr>
                                <w:rFonts w:ascii="Lato" w:hAnsi="Lato"/>
                                <w:color w:val="002060"/>
                                <w:sz w:val="20"/>
                                <w:szCs w:val="20"/>
                              </w:rPr>
                            </w:pPr>
                          </w:p>
                          <w:p w14:paraId="1FDA224D" w14:textId="77777777" w:rsidR="00CD0E5E" w:rsidRPr="00A579EA" w:rsidRDefault="00CD0E5E" w:rsidP="00CD0E5E">
                            <w:pPr>
                              <w:rPr>
                                <w:rFonts w:ascii="Lato" w:hAnsi="Lato"/>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0005CA" id="_x0000_s1042" type="#_x0000_t202" style="position:absolute;margin-left:-52.4pt;margin-top:24.1pt;width:565.7pt;height:609.65pt;z-index:251736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7S+/gEAANYDAAAOAAAAZHJzL2Uyb0RvYy54bWysU8tu2zAQvBfoPxC817JdK7YFy0GaNEWB&#10;9AGk/YA1RVlESS5L0pbSr++SchyjvRXVgSC52tmd2eHmejCaHaUPCm3NZ5MpZ9IKbJTd1/z7t/s3&#10;K85CBNuARitr/iQDv96+frXpXSXn2KFupGcEYkPVu5p3MbqqKILopIEwQSctBVv0BiId/b5oPPSE&#10;bnQxn06vih594zwKGQLd3o1Bvs34bStF/NK2QUama069xbz6vO7SWmw3UO09uE6JUxvwD10YUJaK&#10;nqHuIAI7ePUXlFHCY8A2TgSaAttWCZk5EJvZ9A82jx04mbmQOMGdZQr/D1Z8Pj66r57F4R0ONMBM&#10;IrgHFD8Cs3jbgd3LG++x7yQ0VHiWJCt6F6pTapI6VCGB7PpP2NCQ4RAxAw2tN0kV4skInQbwdBZd&#10;DpEJulzOVou3awoJii2Xi3lZlrkGVM/pzof4QaJhaVNzT1PN8HB8CDG1A9XzL6maxXuldZ6stqyv&#10;+bqclznhImJUJONpZWq+mqZvtEJi+d42OTmC0uOeCmh7op2YjpzjsBuYakiTq5ScZNhh80RCeByN&#10;Rg+DNh36X5z1ZLKah58H8JIz/dGSmOvZYpFcmQ+Lcjmng7+M7C4jYAVB1TxyNm5vY3byyPmGRG9V&#10;luOlk1PPZJ6s0snoyZ2X5/zXy3Pc/gYAAP//AwBQSwMEFAAGAAgAAAAhALqzY4DhAAAADQEAAA8A&#10;AABkcnMvZG93bnJldi54bWxMj8FOwzAQRO9I/IO1SNxau1GalhCnqoq4gigFiZsbb5OIeB3FbhP+&#10;nu0Jbjva0cybYjO5TlxwCK0nDYu5AoFUedtSreHw/jxbgwjRkDWdJ9TwgwE25e1NYXLrR3rDyz7W&#10;gkMo5EZDE2OfSxmqBp0Jc98j8e/kB2ciy6GWdjAjh7tOJkpl0pmWuKExPe4arL73Z6fh4+X09Zmq&#10;1/rJLfvRT0qSe5Ba399N20cQEaf4Z4YrPqNDyUxHfyYbRKdhtlAps0cN6ToBcXWoJMtAHPlKstUS&#10;ZFnI/yvKXwAAAP//AwBQSwECLQAUAAYACAAAACEAtoM4kv4AAADhAQAAEwAAAAAAAAAAAAAAAAAA&#10;AAAAW0NvbnRlbnRfVHlwZXNdLnhtbFBLAQItABQABgAIAAAAIQA4/SH/1gAAAJQBAAALAAAAAAAA&#10;AAAAAAAAAC8BAABfcmVscy8ucmVsc1BLAQItABQABgAIAAAAIQB7p7S+/gEAANYDAAAOAAAAAAAA&#10;AAAAAAAAAC4CAABkcnMvZTJvRG9jLnhtbFBLAQItABQABgAIAAAAIQC6s2OA4QAAAA0BAAAPAAAA&#10;AAAAAAAAAAAAAFgEAABkcnMvZG93bnJldi54bWxQSwUGAAAAAAQABADzAAAAZgUAAAAA&#10;" filled="f" stroked="f">
                <v:textbox>
                  <w:txbxContent>
                    <w:p w14:paraId="695CB03A" w14:textId="77777777" w:rsidR="009924CB" w:rsidRPr="004C682D" w:rsidRDefault="009924CB" w:rsidP="009924CB">
                      <w:pPr>
                        <w:rPr>
                          <w:rFonts w:ascii="Lato" w:hAnsi="Lato"/>
                          <w:color w:val="002060"/>
                          <w:sz w:val="20"/>
                          <w:szCs w:val="20"/>
                        </w:rPr>
                      </w:pPr>
                      <w:r w:rsidRPr="004C682D">
                        <w:rPr>
                          <w:rFonts w:ascii="Lato" w:hAnsi="Lato"/>
                          <w:color w:val="002060"/>
                          <w:sz w:val="20"/>
                          <w:szCs w:val="20"/>
                        </w:rPr>
                        <w:t>GFC have a whistleblowing policy. When an allegation against a member of staff is made, this procedure must be followed. It is rare for a child to make an entirely false or malicious allegation, although misunderstandings and misinterpretations of events do occur.</w:t>
                      </w:r>
                    </w:p>
                    <w:p w14:paraId="23E18720" w14:textId="77777777" w:rsidR="009924CB" w:rsidRPr="004C682D" w:rsidRDefault="009924CB" w:rsidP="009924CB">
                      <w:pPr>
                        <w:rPr>
                          <w:rFonts w:ascii="Lato" w:hAnsi="Lato"/>
                          <w:color w:val="002060"/>
                          <w:sz w:val="20"/>
                          <w:szCs w:val="20"/>
                        </w:rPr>
                      </w:pPr>
                      <w:r w:rsidRPr="004C682D">
                        <w:rPr>
                          <w:rFonts w:ascii="Lato" w:hAnsi="Lato"/>
                          <w:color w:val="002060"/>
                          <w:sz w:val="20"/>
                          <w:szCs w:val="20"/>
                        </w:rPr>
                        <w:t>When notified of an allegation of abuse by a staff member, the DSO will:</w:t>
                      </w:r>
                    </w:p>
                    <w:p w14:paraId="1E09993D" w14:textId="77777777" w:rsidR="009924CB" w:rsidRPr="004C682D" w:rsidRDefault="009924CB" w:rsidP="009924CB">
                      <w:pPr>
                        <w:rPr>
                          <w:rFonts w:ascii="Lato" w:hAnsi="Lato"/>
                          <w:color w:val="002060"/>
                          <w:sz w:val="20"/>
                          <w:szCs w:val="20"/>
                        </w:rPr>
                      </w:pPr>
                      <w:r w:rsidRPr="004C682D">
                        <w:rPr>
                          <w:rFonts w:ascii="Lato" w:hAnsi="Lato"/>
                          <w:color w:val="002060"/>
                          <w:sz w:val="20"/>
                          <w:szCs w:val="20"/>
                        </w:rPr>
                        <w:t>• Ensure the child is removed from any immediate risk of harm</w:t>
                      </w:r>
                    </w:p>
                    <w:p w14:paraId="71487EFE" w14:textId="77777777" w:rsidR="009924CB" w:rsidRPr="004C682D" w:rsidRDefault="009924CB" w:rsidP="009924CB">
                      <w:pPr>
                        <w:rPr>
                          <w:rFonts w:ascii="Lato" w:hAnsi="Lato"/>
                          <w:color w:val="002060"/>
                          <w:sz w:val="20"/>
                          <w:szCs w:val="20"/>
                        </w:rPr>
                      </w:pPr>
                      <w:r w:rsidRPr="004C682D">
                        <w:rPr>
                          <w:rFonts w:ascii="Lato" w:hAnsi="Lato"/>
                          <w:color w:val="002060"/>
                          <w:sz w:val="20"/>
                          <w:szCs w:val="20"/>
                        </w:rPr>
                        <w:t>• Consider the welfare of all parties involved</w:t>
                      </w:r>
                    </w:p>
                    <w:p w14:paraId="053CBB35" w14:textId="77777777" w:rsidR="009924CB" w:rsidRPr="004C682D" w:rsidRDefault="009924CB" w:rsidP="009924CB">
                      <w:pPr>
                        <w:rPr>
                          <w:rFonts w:ascii="Lato" w:hAnsi="Lato"/>
                          <w:color w:val="002060"/>
                          <w:sz w:val="20"/>
                          <w:szCs w:val="20"/>
                        </w:rPr>
                      </w:pPr>
                      <w:r w:rsidRPr="004C682D">
                        <w:rPr>
                          <w:rFonts w:ascii="Lato" w:hAnsi="Lato"/>
                          <w:color w:val="002060"/>
                          <w:sz w:val="20"/>
                          <w:szCs w:val="20"/>
                        </w:rPr>
                        <w:t>• Confirm the report is recorded on My Concern</w:t>
                      </w:r>
                    </w:p>
                    <w:p w14:paraId="05E68725" w14:textId="77777777" w:rsidR="009924CB" w:rsidRPr="004C682D" w:rsidRDefault="009924CB" w:rsidP="009924CB">
                      <w:pPr>
                        <w:rPr>
                          <w:rFonts w:ascii="Lato" w:hAnsi="Lato"/>
                          <w:color w:val="002060"/>
                          <w:sz w:val="20"/>
                          <w:szCs w:val="20"/>
                        </w:rPr>
                      </w:pPr>
                      <w:r w:rsidRPr="004C682D">
                        <w:rPr>
                          <w:rFonts w:ascii="Lato" w:hAnsi="Lato"/>
                          <w:color w:val="002060"/>
                          <w:sz w:val="20"/>
                          <w:szCs w:val="20"/>
                        </w:rPr>
                        <w:t>• Review the information and confirm any evidence is secured</w:t>
                      </w:r>
                    </w:p>
                    <w:p w14:paraId="77DB5454" w14:textId="77777777" w:rsidR="009924CB" w:rsidRPr="004C682D" w:rsidRDefault="009924CB" w:rsidP="009924CB">
                      <w:pPr>
                        <w:rPr>
                          <w:rFonts w:ascii="Lato" w:hAnsi="Lato"/>
                          <w:color w:val="002060"/>
                          <w:sz w:val="20"/>
                          <w:szCs w:val="20"/>
                        </w:rPr>
                      </w:pPr>
                      <w:r w:rsidRPr="004C682D">
                        <w:rPr>
                          <w:rFonts w:ascii="Lato" w:hAnsi="Lato"/>
                          <w:color w:val="002060"/>
                          <w:sz w:val="20"/>
                          <w:szCs w:val="20"/>
                        </w:rPr>
                        <w:t>• Complete a risk assessment as necessary</w:t>
                      </w:r>
                    </w:p>
                    <w:p w14:paraId="343F1C11" w14:textId="77777777" w:rsidR="009924CB" w:rsidRPr="004C682D" w:rsidRDefault="009924CB" w:rsidP="009924CB">
                      <w:pPr>
                        <w:rPr>
                          <w:rFonts w:ascii="Lato" w:hAnsi="Lato"/>
                          <w:color w:val="002060"/>
                          <w:sz w:val="20"/>
                          <w:szCs w:val="20"/>
                        </w:rPr>
                      </w:pPr>
                      <w:r w:rsidRPr="004C682D">
                        <w:rPr>
                          <w:rFonts w:ascii="Lato" w:hAnsi="Lato"/>
                          <w:color w:val="002060"/>
                          <w:sz w:val="20"/>
                          <w:szCs w:val="20"/>
                        </w:rPr>
                        <w:t>• Obtain a written factual statement from the person making the report</w:t>
                      </w:r>
                    </w:p>
                    <w:p w14:paraId="74249443" w14:textId="77777777" w:rsidR="009924CB" w:rsidRPr="004C682D" w:rsidRDefault="009924CB" w:rsidP="009924CB">
                      <w:pPr>
                        <w:rPr>
                          <w:rFonts w:ascii="Lato" w:hAnsi="Lato"/>
                          <w:color w:val="002060"/>
                          <w:sz w:val="20"/>
                          <w:szCs w:val="20"/>
                        </w:rPr>
                      </w:pPr>
                      <w:r w:rsidRPr="004C682D">
                        <w:rPr>
                          <w:rFonts w:ascii="Lato" w:hAnsi="Lato"/>
                          <w:color w:val="002060"/>
                          <w:sz w:val="20"/>
                          <w:szCs w:val="20"/>
                        </w:rPr>
                        <w:t>• Any account or statement made by a child, will be written in their words.</w:t>
                      </w:r>
                    </w:p>
                    <w:p w14:paraId="3A58B13F" w14:textId="77777777" w:rsidR="009924CB" w:rsidRPr="004C682D" w:rsidRDefault="009924CB" w:rsidP="009924CB">
                      <w:pPr>
                        <w:rPr>
                          <w:rFonts w:ascii="Lato" w:hAnsi="Lato"/>
                          <w:color w:val="002060"/>
                          <w:sz w:val="20"/>
                          <w:szCs w:val="20"/>
                        </w:rPr>
                      </w:pPr>
                      <w:r w:rsidRPr="004C682D">
                        <w:rPr>
                          <w:rFonts w:ascii="Lato" w:hAnsi="Lato"/>
                          <w:color w:val="002060"/>
                          <w:sz w:val="20"/>
                          <w:szCs w:val="20"/>
                        </w:rPr>
                        <w:t>• Any reports must contain only facts, not conjecture or opinions</w:t>
                      </w:r>
                    </w:p>
                    <w:p w14:paraId="77948EBB" w14:textId="77777777" w:rsidR="009924CB" w:rsidRPr="004C682D" w:rsidRDefault="009924CB" w:rsidP="009924CB">
                      <w:pPr>
                        <w:rPr>
                          <w:rFonts w:ascii="Lato" w:hAnsi="Lato"/>
                          <w:color w:val="002060"/>
                          <w:sz w:val="20"/>
                          <w:szCs w:val="20"/>
                        </w:rPr>
                      </w:pPr>
                      <w:r w:rsidRPr="004C682D">
                        <w:rPr>
                          <w:rFonts w:ascii="Lato" w:hAnsi="Lato"/>
                          <w:color w:val="002060"/>
                          <w:sz w:val="20"/>
                          <w:szCs w:val="20"/>
                        </w:rPr>
                        <w:t>• All written records are to be securely retained</w:t>
                      </w:r>
                    </w:p>
                    <w:p w14:paraId="19349BC4" w14:textId="77777777" w:rsidR="009924CB" w:rsidRPr="004C682D" w:rsidRDefault="009924CB" w:rsidP="009924CB">
                      <w:pPr>
                        <w:rPr>
                          <w:rFonts w:ascii="Lato" w:hAnsi="Lato"/>
                          <w:color w:val="002060"/>
                          <w:sz w:val="20"/>
                          <w:szCs w:val="20"/>
                        </w:rPr>
                      </w:pPr>
                      <w:r w:rsidRPr="004C682D">
                        <w:rPr>
                          <w:rFonts w:ascii="Lato" w:hAnsi="Lato"/>
                          <w:color w:val="002060"/>
                          <w:sz w:val="20"/>
                          <w:szCs w:val="20"/>
                        </w:rPr>
                        <w:t>• If the report involves an allegation regarding a member of staff, and where the threshold is met, it will be reported to the LADO within one working day</w:t>
                      </w:r>
                    </w:p>
                    <w:p w14:paraId="12485D30" w14:textId="77777777" w:rsidR="009924CB" w:rsidRPr="004C682D" w:rsidRDefault="009924CB" w:rsidP="009924CB">
                      <w:pPr>
                        <w:rPr>
                          <w:rFonts w:ascii="Lato" w:hAnsi="Lato"/>
                          <w:color w:val="002060"/>
                          <w:sz w:val="20"/>
                          <w:szCs w:val="20"/>
                        </w:rPr>
                      </w:pPr>
                      <w:r w:rsidRPr="004C682D">
                        <w:rPr>
                          <w:rFonts w:ascii="Lato" w:hAnsi="Lato"/>
                          <w:color w:val="002060"/>
                          <w:sz w:val="20"/>
                          <w:szCs w:val="20"/>
                        </w:rPr>
                        <w:t>• The DSO will manage any referrals in accordance with legislation and information sharing protocols</w:t>
                      </w:r>
                    </w:p>
                    <w:p w14:paraId="34D68404" w14:textId="77777777" w:rsidR="00B6675E" w:rsidRPr="004C682D" w:rsidRDefault="00B6675E" w:rsidP="00B6675E">
                      <w:pPr>
                        <w:rPr>
                          <w:rFonts w:ascii="Lato" w:hAnsi="Lato"/>
                          <w:color w:val="002060"/>
                          <w:sz w:val="20"/>
                          <w:szCs w:val="20"/>
                        </w:rPr>
                      </w:pPr>
                      <w:r w:rsidRPr="004C682D">
                        <w:rPr>
                          <w:rFonts w:ascii="Lato" w:hAnsi="Lato"/>
                          <w:color w:val="002060"/>
                          <w:sz w:val="20"/>
                          <w:szCs w:val="20"/>
                        </w:rPr>
                        <w:t xml:space="preserve">Where appropriate we will co-operate with the lead investigator. Care will be taken to monitor the seriousness of the report as new information comes to light. </w:t>
                      </w:r>
                    </w:p>
                    <w:p w14:paraId="2493511E" w14:textId="77777777" w:rsidR="00B6675E" w:rsidRPr="004C682D" w:rsidRDefault="00B6675E" w:rsidP="00B6675E">
                      <w:pPr>
                        <w:rPr>
                          <w:rFonts w:ascii="Lato" w:hAnsi="Lato"/>
                          <w:color w:val="002060"/>
                          <w:sz w:val="20"/>
                          <w:szCs w:val="20"/>
                        </w:rPr>
                      </w:pPr>
                      <w:r w:rsidRPr="004C682D">
                        <w:rPr>
                          <w:rFonts w:ascii="Lato" w:hAnsi="Lato"/>
                          <w:color w:val="002060"/>
                          <w:sz w:val="20"/>
                          <w:szCs w:val="20"/>
                        </w:rPr>
                        <w:t>If information comes to light to suggest it is a false allegation, we will enquire what made a person make such a report, and if there are other sources of risk to them.</w:t>
                      </w:r>
                    </w:p>
                    <w:p w14:paraId="429BA033" w14:textId="77777777" w:rsidR="00B6675E" w:rsidRPr="004C682D" w:rsidRDefault="00B6675E" w:rsidP="00B6675E">
                      <w:pPr>
                        <w:rPr>
                          <w:rFonts w:ascii="Lato" w:hAnsi="Lato"/>
                          <w:color w:val="002060"/>
                          <w:sz w:val="20"/>
                          <w:szCs w:val="20"/>
                        </w:rPr>
                      </w:pPr>
                      <w:r w:rsidRPr="004C682D">
                        <w:rPr>
                          <w:rFonts w:ascii="Lato" w:hAnsi="Lato"/>
                          <w:color w:val="002060"/>
                          <w:sz w:val="20"/>
                          <w:szCs w:val="20"/>
                        </w:rPr>
                        <w:t>If the concern occurred outside of GFC, the DSO would inform the council, or other local authority where the child lives.</w:t>
                      </w:r>
                    </w:p>
                    <w:p w14:paraId="675D961F" w14:textId="77777777" w:rsidR="00B6675E" w:rsidRPr="004C682D" w:rsidRDefault="00B6675E" w:rsidP="00B6675E">
                      <w:pPr>
                        <w:rPr>
                          <w:rFonts w:ascii="Lato" w:hAnsi="Lato"/>
                          <w:color w:val="002060"/>
                          <w:sz w:val="20"/>
                          <w:szCs w:val="20"/>
                        </w:rPr>
                      </w:pPr>
                      <w:r w:rsidRPr="004C682D">
                        <w:rPr>
                          <w:rFonts w:ascii="Lato" w:hAnsi="Lato"/>
                          <w:color w:val="002060"/>
                          <w:sz w:val="20"/>
                          <w:szCs w:val="20"/>
                        </w:rPr>
                        <w:t>The parents/carers of the child will be informed as soon as possible following advice from the council or the police.</w:t>
                      </w:r>
                    </w:p>
                    <w:p w14:paraId="0C551C0D" w14:textId="77777777" w:rsidR="00B6675E" w:rsidRPr="004C682D" w:rsidRDefault="00B6675E" w:rsidP="00B6675E">
                      <w:pPr>
                        <w:rPr>
                          <w:rFonts w:ascii="Lato" w:hAnsi="Lato"/>
                          <w:color w:val="002060"/>
                          <w:sz w:val="20"/>
                          <w:szCs w:val="20"/>
                        </w:rPr>
                      </w:pPr>
                      <w:r w:rsidRPr="004C682D">
                        <w:rPr>
                          <w:rFonts w:ascii="Lato" w:hAnsi="Lato"/>
                          <w:color w:val="002060"/>
                          <w:sz w:val="20"/>
                          <w:szCs w:val="20"/>
                        </w:rPr>
                        <w:t>If the allegation relates to a member of GFC staff, the DSO and or the SSM will:</w:t>
                      </w:r>
                    </w:p>
                    <w:p w14:paraId="3821CAB5" w14:textId="77777777" w:rsidR="00B6675E" w:rsidRPr="004C682D" w:rsidRDefault="00B6675E" w:rsidP="00B6675E">
                      <w:pPr>
                        <w:rPr>
                          <w:rFonts w:ascii="Lato" w:hAnsi="Lato"/>
                          <w:color w:val="002060"/>
                          <w:sz w:val="20"/>
                          <w:szCs w:val="20"/>
                        </w:rPr>
                      </w:pPr>
                      <w:r w:rsidRPr="004C682D">
                        <w:rPr>
                          <w:rFonts w:ascii="Lato" w:hAnsi="Lato"/>
                          <w:color w:val="002060"/>
                          <w:sz w:val="20"/>
                          <w:szCs w:val="20"/>
                        </w:rPr>
                        <w:t>• Liaise with the Head of Media in order to liaise with the FA media team and agree a holding statement if required.</w:t>
                      </w:r>
                    </w:p>
                    <w:p w14:paraId="036A4D23" w14:textId="77777777" w:rsidR="00B6675E" w:rsidRPr="004C682D" w:rsidRDefault="00B6675E" w:rsidP="00B6675E">
                      <w:pPr>
                        <w:rPr>
                          <w:rFonts w:ascii="Lato" w:hAnsi="Lato"/>
                          <w:color w:val="002060"/>
                          <w:sz w:val="20"/>
                          <w:szCs w:val="20"/>
                        </w:rPr>
                      </w:pPr>
                      <w:r w:rsidRPr="004C682D">
                        <w:rPr>
                          <w:rFonts w:ascii="Lato" w:hAnsi="Lato"/>
                          <w:color w:val="002060"/>
                          <w:sz w:val="20"/>
                          <w:szCs w:val="20"/>
                        </w:rPr>
                        <w:t>• Inform the football governing bodies; safeguarding@thefa.com and safeguarding@efl.com</w:t>
                      </w:r>
                    </w:p>
                    <w:p w14:paraId="201DE0DA" w14:textId="77777777" w:rsidR="00B6675E" w:rsidRPr="004C682D" w:rsidRDefault="00B6675E" w:rsidP="00B6675E">
                      <w:pPr>
                        <w:rPr>
                          <w:rFonts w:ascii="Lato" w:hAnsi="Lato"/>
                          <w:color w:val="002060"/>
                          <w:sz w:val="20"/>
                          <w:szCs w:val="20"/>
                        </w:rPr>
                      </w:pPr>
                      <w:r w:rsidRPr="004C682D">
                        <w:rPr>
                          <w:rFonts w:ascii="Lato" w:hAnsi="Lato"/>
                          <w:color w:val="002060"/>
                          <w:sz w:val="20"/>
                          <w:szCs w:val="20"/>
                        </w:rPr>
                        <w:t xml:space="preserve">• If the SSM is not available an appropriate board member must be informed </w:t>
                      </w:r>
                    </w:p>
                    <w:p w14:paraId="3547DA52" w14:textId="77777777" w:rsidR="00B6675E" w:rsidRPr="004C682D" w:rsidRDefault="00B6675E" w:rsidP="00B6675E">
                      <w:pPr>
                        <w:rPr>
                          <w:rFonts w:ascii="Lato" w:hAnsi="Lato"/>
                          <w:color w:val="002060"/>
                          <w:sz w:val="20"/>
                          <w:szCs w:val="20"/>
                        </w:rPr>
                      </w:pPr>
                      <w:r w:rsidRPr="004C682D">
                        <w:rPr>
                          <w:rFonts w:ascii="Lato" w:hAnsi="Lato"/>
                          <w:color w:val="002060"/>
                          <w:sz w:val="20"/>
                          <w:szCs w:val="20"/>
                        </w:rPr>
                        <w:t>• Inform the HR Manager and the appropriate head of department</w:t>
                      </w:r>
                    </w:p>
                    <w:p w14:paraId="6966DCC6" w14:textId="3917FF5A" w:rsidR="00CD0E5E" w:rsidRDefault="00B6675E" w:rsidP="00CD0E5E">
                      <w:pPr>
                        <w:rPr>
                          <w:rFonts w:ascii="Lato" w:hAnsi="Lato"/>
                          <w:color w:val="002060"/>
                          <w:sz w:val="20"/>
                          <w:szCs w:val="20"/>
                        </w:rPr>
                      </w:pPr>
                      <w:r w:rsidRPr="004C682D">
                        <w:rPr>
                          <w:rFonts w:ascii="Lato" w:hAnsi="Lato"/>
                          <w:color w:val="002060"/>
                          <w:sz w:val="20"/>
                          <w:szCs w:val="20"/>
                        </w:rPr>
                        <w:t xml:space="preserve">Staff who are the subject of an allegation have the right to have their case dealt with fairly, quickly and consistently. They have the right to be informed of its progress. </w:t>
                      </w:r>
                    </w:p>
                    <w:p w14:paraId="2A308900" w14:textId="77777777" w:rsidR="00CD0E5E" w:rsidRDefault="00CD0E5E" w:rsidP="00CD0E5E">
                      <w:pPr>
                        <w:rPr>
                          <w:rFonts w:ascii="Lato" w:hAnsi="Lato"/>
                          <w:color w:val="002060"/>
                          <w:sz w:val="20"/>
                          <w:szCs w:val="20"/>
                        </w:rPr>
                      </w:pPr>
                    </w:p>
                    <w:p w14:paraId="23047C26" w14:textId="77777777" w:rsidR="00CD0E5E" w:rsidRDefault="00CD0E5E" w:rsidP="00CD0E5E">
                      <w:pPr>
                        <w:rPr>
                          <w:rFonts w:ascii="Lato" w:hAnsi="Lato"/>
                          <w:color w:val="002060"/>
                          <w:sz w:val="20"/>
                          <w:szCs w:val="20"/>
                        </w:rPr>
                      </w:pPr>
                    </w:p>
                    <w:p w14:paraId="7E1B8BA7" w14:textId="77777777" w:rsidR="00CD0E5E" w:rsidRDefault="00CD0E5E" w:rsidP="00CD0E5E">
                      <w:pPr>
                        <w:rPr>
                          <w:rFonts w:ascii="Lato" w:hAnsi="Lato"/>
                          <w:color w:val="002060"/>
                          <w:sz w:val="20"/>
                          <w:szCs w:val="20"/>
                        </w:rPr>
                      </w:pPr>
                    </w:p>
                    <w:p w14:paraId="01C97B4F" w14:textId="77777777" w:rsidR="00CD0E5E" w:rsidRDefault="00CD0E5E" w:rsidP="00CD0E5E">
                      <w:pPr>
                        <w:rPr>
                          <w:rFonts w:ascii="Lato" w:hAnsi="Lato"/>
                          <w:color w:val="002060"/>
                          <w:sz w:val="20"/>
                          <w:szCs w:val="20"/>
                        </w:rPr>
                      </w:pPr>
                    </w:p>
                    <w:p w14:paraId="298C4012" w14:textId="77777777" w:rsidR="00CD0E5E" w:rsidRDefault="00CD0E5E" w:rsidP="00CD0E5E">
                      <w:pPr>
                        <w:rPr>
                          <w:rFonts w:ascii="Lato" w:hAnsi="Lato"/>
                          <w:color w:val="002060"/>
                          <w:sz w:val="20"/>
                          <w:szCs w:val="20"/>
                        </w:rPr>
                      </w:pPr>
                    </w:p>
                    <w:p w14:paraId="0482B921" w14:textId="77777777" w:rsidR="00CD0E5E" w:rsidRDefault="00CD0E5E" w:rsidP="00CD0E5E">
                      <w:pPr>
                        <w:rPr>
                          <w:rFonts w:ascii="Lato" w:hAnsi="Lato"/>
                          <w:color w:val="002060"/>
                          <w:sz w:val="20"/>
                          <w:szCs w:val="20"/>
                        </w:rPr>
                      </w:pPr>
                    </w:p>
                    <w:p w14:paraId="2604CF27" w14:textId="77777777" w:rsidR="00CD0E5E" w:rsidRDefault="00CD0E5E" w:rsidP="00CD0E5E">
                      <w:pPr>
                        <w:rPr>
                          <w:rFonts w:ascii="Lato" w:hAnsi="Lato"/>
                          <w:color w:val="002060"/>
                          <w:sz w:val="20"/>
                          <w:szCs w:val="20"/>
                        </w:rPr>
                      </w:pPr>
                    </w:p>
                    <w:p w14:paraId="218BCC6F" w14:textId="77777777" w:rsidR="00CD0E5E" w:rsidRDefault="00CD0E5E" w:rsidP="00CD0E5E">
                      <w:pPr>
                        <w:rPr>
                          <w:rFonts w:ascii="Lato" w:hAnsi="Lato"/>
                          <w:color w:val="002060"/>
                          <w:sz w:val="20"/>
                          <w:szCs w:val="20"/>
                        </w:rPr>
                      </w:pPr>
                    </w:p>
                    <w:p w14:paraId="0B2E79D2" w14:textId="77777777" w:rsidR="00CD0E5E" w:rsidRDefault="00CD0E5E" w:rsidP="00CD0E5E">
                      <w:pPr>
                        <w:rPr>
                          <w:rFonts w:ascii="Lato" w:hAnsi="Lato"/>
                          <w:color w:val="002060"/>
                          <w:sz w:val="20"/>
                          <w:szCs w:val="20"/>
                        </w:rPr>
                      </w:pPr>
                    </w:p>
                    <w:p w14:paraId="1104294F" w14:textId="77777777" w:rsidR="00CD0E5E" w:rsidRDefault="00CD0E5E" w:rsidP="00CD0E5E">
                      <w:pPr>
                        <w:rPr>
                          <w:rFonts w:ascii="Lato" w:hAnsi="Lato"/>
                          <w:color w:val="002060"/>
                          <w:sz w:val="20"/>
                          <w:szCs w:val="20"/>
                        </w:rPr>
                      </w:pPr>
                    </w:p>
                    <w:p w14:paraId="67B18221" w14:textId="77777777" w:rsidR="00CD0E5E" w:rsidRDefault="00CD0E5E" w:rsidP="00CD0E5E">
                      <w:pPr>
                        <w:rPr>
                          <w:rFonts w:ascii="Lato" w:hAnsi="Lato"/>
                          <w:color w:val="002060"/>
                          <w:sz w:val="20"/>
                          <w:szCs w:val="20"/>
                        </w:rPr>
                      </w:pPr>
                    </w:p>
                    <w:p w14:paraId="1FDA224D" w14:textId="77777777" w:rsidR="00CD0E5E" w:rsidRPr="00A579EA" w:rsidRDefault="00CD0E5E" w:rsidP="00CD0E5E">
                      <w:pPr>
                        <w:rPr>
                          <w:rFonts w:ascii="Lato" w:hAnsi="Lato"/>
                          <w:color w:val="002060"/>
                          <w:sz w:val="20"/>
                          <w:szCs w:val="20"/>
                        </w:rPr>
                      </w:pPr>
                    </w:p>
                  </w:txbxContent>
                </v:textbox>
                <w10:wrap type="square" anchorx="margin"/>
              </v:shape>
            </w:pict>
          </mc:Fallback>
        </mc:AlternateContent>
      </w:r>
    </w:p>
    <w:p w14:paraId="48CCB361" w14:textId="65F7C82C" w:rsidR="00CD0E5E" w:rsidRDefault="00A577EA">
      <w:pPr>
        <w:rPr>
          <w:rFonts w:ascii="Lato" w:hAnsi="Lato"/>
          <w:b/>
          <w:bCs/>
          <w:color w:val="002060"/>
          <w:sz w:val="20"/>
          <w:szCs w:val="20"/>
          <w:u w:val="single"/>
        </w:rPr>
      </w:pPr>
      <w:r>
        <w:rPr>
          <w:noProof/>
        </w:rPr>
        <w:lastRenderedPageBreak/>
        <w:drawing>
          <wp:anchor distT="0" distB="0" distL="114300" distR="114300" simplePos="0" relativeHeight="251729920" behindDoc="1" locked="0" layoutInCell="1" allowOverlap="1" wp14:anchorId="43CA1988" wp14:editId="0C7673D1">
            <wp:simplePos x="0" y="0"/>
            <wp:positionH relativeFrom="page">
              <wp:align>right</wp:align>
            </wp:positionH>
            <wp:positionV relativeFrom="paragraph">
              <wp:posOffset>-918474</wp:posOffset>
            </wp:positionV>
            <wp:extent cx="7562447" cy="10693497"/>
            <wp:effectExtent l="0" t="0" r="635" b="0"/>
            <wp:wrapNone/>
            <wp:docPr id="637070968" name="Picture 637070968" descr="A picture containing text, screenshot,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50317" name="Picture 1" descr="A picture containing text, screenshot, font, graphic de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2447" cy="10693497"/>
                    </a:xfrm>
                    <a:prstGeom prst="rect">
                      <a:avLst/>
                    </a:prstGeom>
                  </pic:spPr>
                </pic:pic>
              </a:graphicData>
            </a:graphic>
            <wp14:sizeRelH relativeFrom="page">
              <wp14:pctWidth>0</wp14:pctWidth>
            </wp14:sizeRelH>
            <wp14:sizeRelV relativeFrom="page">
              <wp14:pctHeight>0</wp14:pctHeight>
            </wp14:sizeRelV>
          </wp:anchor>
        </w:drawing>
      </w:r>
    </w:p>
    <w:p w14:paraId="126B36EA" w14:textId="634666B2" w:rsidR="00CD0E5E" w:rsidRDefault="00CD0E5E">
      <w:pPr>
        <w:rPr>
          <w:rFonts w:ascii="Lato" w:hAnsi="Lato"/>
          <w:b/>
          <w:bCs/>
          <w:color w:val="002060"/>
          <w:sz w:val="20"/>
          <w:szCs w:val="20"/>
          <w:u w:val="single"/>
        </w:rPr>
      </w:pPr>
    </w:p>
    <w:p w14:paraId="79A2C075" w14:textId="77777777" w:rsidR="00CD0E5E" w:rsidRDefault="00CD0E5E">
      <w:pPr>
        <w:rPr>
          <w:rFonts w:ascii="Lato" w:hAnsi="Lato"/>
          <w:b/>
          <w:bCs/>
          <w:color w:val="002060"/>
          <w:sz w:val="20"/>
          <w:szCs w:val="20"/>
          <w:u w:val="single"/>
        </w:rPr>
      </w:pPr>
    </w:p>
    <w:p w14:paraId="64AAA880" w14:textId="6DC71C85" w:rsidR="00CD0E5E" w:rsidRDefault="00A577EA">
      <w:pPr>
        <w:rPr>
          <w:rFonts w:ascii="Lato" w:hAnsi="Lato"/>
          <w:b/>
          <w:bCs/>
          <w:color w:val="002060"/>
          <w:sz w:val="20"/>
          <w:szCs w:val="20"/>
          <w:u w:val="single"/>
        </w:rPr>
      </w:pPr>
      <w:r>
        <w:rPr>
          <w:noProof/>
        </w:rPr>
        <mc:AlternateContent>
          <mc:Choice Requires="wps">
            <w:drawing>
              <wp:anchor distT="45720" distB="45720" distL="114300" distR="114300" simplePos="0" relativeHeight="251738112" behindDoc="0" locked="0" layoutInCell="1" allowOverlap="1" wp14:anchorId="6699134B" wp14:editId="0A9E00AC">
                <wp:simplePos x="0" y="0"/>
                <wp:positionH relativeFrom="margin">
                  <wp:align>center</wp:align>
                </wp:positionH>
                <wp:positionV relativeFrom="paragraph">
                  <wp:posOffset>306210</wp:posOffset>
                </wp:positionV>
                <wp:extent cx="7184390" cy="7742555"/>
                <wp:effectExtent l="0" t="0" r="0" b="0"/>
                <wp:wrapSquare wrapText="bothSides"/>
                <wp:docPr id="3340340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4390" cy="7742555"/>
                        </a:xfrm>
                        <a:prstGeom prst="rect">
                          <a:avLst/>
                        </a:prstGeom>
                        <a:noFill/>
                        <a:ln w="9525">
                          <a:noFill/>
                          <a:miter lim="800000"/>
                          <a:headEnd/>
                          <a:tailEnd/>
                        </a:ln>
                      </wps:spPr>
                      <wps:txbx>
                        <w:txbxContent>
                          <w:p w14:paraId="4092F4DD" w14:textId="77777777" w:rsidR="00DB5C47" w:rsidRPr="004C682D" w:rsidRDefault="00DB5C47" w:rsidP="00DB5C47">
                            <w:pPr>
                              <w:rPr>
                                <w:rFonts w:ascii="Lato" w:hAnsi="Lato"/>
                                <w:color w:val="002060"/>
                                <w:sz w:val="20"/>
                                <w:szCs w:val="20"/>
                              </w:rPr>
                            </w:pPr>
                            <w:r w:rsidRPr="004C682D">
                              <w:rPr>
                                <w:rFonts w:ascii="Lato" w:hAnsi="Lato"/>
                                <w:color w:val="002060"/>
                                <w:sz w:val="20"/>
                                <w:szCs w:val="20"/>
                              </w:rPr>
                              <w:t>Suspension is a neutral act and may assist the unhindered investigation of the concerns. However, this is not the default option and alternatives to suspension will be considered. In some cases, a suspension will be the best way to protect the interests of both the child and the staff member. If a member of staff is suspended, they will receive support and a named point of contact.</w:t>
                            </w:r>
                          </w:p>
                          <w:p w14:paraId="60C8A1F8" w14:textId="77777777" w:rsidR="00DB5C47" w:rsidRPr="004C682D" w:rsidRDefault="00DB5C47" w:rsidP="00DB5C47">
                            <w:pPr>
                              <w:rPr>
                                <w:rFonts w:ascii="Lato" w:hAnsi="Lato"/>
                                <w:b/>
                                <w:bCs/>
                                <w:color w:val="002060"/>
                                <w:sz w:val="20"/>
                                <w:szCs w:val="20"/>
                                <w:u w:val="single"/>
                              </w:rPr>
                            </w:pPr>
                            <w:r w:rsidRPr="004C682D">
                              <w:rPr>
                                <w:rFonts w:ascii="Lato" w:hAnsi="Lato"/>
                                <w:b/>
                                <w:bCs/>
                                <w:color w:val="002060"/>
                                <w:sz w:val="20"/>
                                <w:szCs w:val="20"/>
                                <w:u w:val="single"/>
                              </w:rPr>
                              <w:t xml:space="preserve">Non-Recent Allegations </w:t>
                            </w:r>
                          </w:p>
                          <w:p w14:paraId="0BFA7F37" w14:textId="77777777" w:rsidR="00DB5C47" w:rsidRPr="004C682D" w:rsidRDefault="00DB5C47" w:rsidP="00DB5C47">
                            <w:pPr>
                              <w:rPr>
                                <w:rFonts w:ascii="Lato" w:hAnsi="Lato"/>
                                <w:color w:val="002060"/>
                                <w:sz w:val="20"/>
                                <w:szCs w:val="20"/>
                              </w:rPr>
                            </w:pPr>
                            <w:r w:rsidRPr="004C682D">
                              <w:rPr>
                                <w:rFonts w:ascii="Lato" w:hAnsi="Lato"/>
                                <w:color w:val="002060"/>
                                <w:sz w:val="20"/>
                                <w:szCs w:val="20"/>
                              </w:rPr>
                              <w:t>Allegations concerning staff who no longer work at GFC, or non-recent allegations (some refer to this as historic cases), will be reported to the LADO, the police, the FA Safeguarding Unit and the EFL Safeguarding Team, even if the alleged perpetrator of the abuse is believed to be deceased.</w:t>
                            </w:r>
                          </w:p>
                          <w:p w14:paraId="039F2381" w14:textId="77777777" w:rsidR="000D0412" w:rsidRPr="004C682D" w:rsidRDefault="000D0412" w:rsidP="000D0412">
                            <w:pPr>
                              <w:rPr>
                                <w:rFonts w:ascii="Lato" w:hAnsi="Lato"/>
                                <w:b/>
                                <w:bCs/>
                                <w:color w:val="002060"/>
                                <w:sz w:val="20"/>
                                <w:szCs w:val="20"/>
                                <w:u w:val="single"/>
                              </w:rPr>
                            </w:pPr>
                            <w:r w:rsidRPr="004C682D">
                              <w:rPr>
                                <w:rFonts w:ascii="Lato" w:hAnsi="Lato"/>
                                <w:b/>
                                <w:bCs/>
                                <w:color w:val="002060"/>
                                <w:sz w:val="20"/>
                                <w:szCs w:val="20"/>
                                <w:u w:val="single"/>
                              </w:rPr>
                              <w:t>Good Practice</w:t>
                            </w:r>
                          </w:p>
                          <w:p w14:paraId="0B21B35B" w14:textId="77777777" w:rsidR="000D0412" w:rsidRPr="004C682D" w:rsidRDefault="000D0412" w:rsidP="000D0412">
                            <w:pPr>
                              <w:rPr>
                                <w:rFonts w:ascii="Lato" w:hAnsi="Lato"/>
                                <w:color w:val="002060"/>
                                <w:sz w:val="20"/>
                                <w:szCs w:val="20"/>
                              </w:rPr>
                            </w:pPr>
                            <w:r w:rsidRPr="004C682D">
                              <w:rPr>
                                <w:rFonts w:ascii="Lato" w:hAnsi="Lato"/>
                                <w:color w:val="002060"/>
                                <w:sz w:val="20"/>
                                <w:szCs w:val="20"/>
                              </w:rPr>
                              <w:t>GFC accept the moral and legal responsibility to comply with the duty of care to protect and safeguard the young and adults at risk. GFC promote an organisational culture to ensure all children and young people are respected as individuals and can raise their concerns with confidence.</w:t>
                            </w:r>
                          </w:p>
                          <w:p w14:paraId="26EA52F9" w14:textId="77777777" w:rsidR="000D0412" w:rsidRPr="004C682D" w:rsidRDefault="000D0412" w:rsidP="000D0412">
                            <w:pPr>
                              <w:rPr>
                                <w:rFonts w:ascii="Lato" w:hAnsi="Lato"/>
                                <w:color w:val="002060"/>
                                <w:sz w:val="20"/>
                                <w:szCs w:val="20"/>
                              </w:rPr>
                            </w:pPr>
                            <w:r w:rsidRPr="004C682D">
                              <w:rPr>
                                <w:rFonts w:ascii="Lato" w:hAnsi="Lato"/>
                                <w:color w:val="002060"/>
                                <w:sz w:val="20"/>
                                <w:szCs w:val="20"/>
                              </w:rPr>
                              <w:t>To meet and maintain our responsibilities towards children we need to agree standards of good practice which forma a code of conduct for all staff.</w:t>
                            </w:r>
                          </w:p>
                          <w:p w14:paraId="067DD4AE" w14:textId="77777777" w:rsidR="000D0412" w:rsidRPr="004C682D" w:rsidRDefault="000D0412" w:rsidP="000D0412">
                            <w:pPr>
                              <w:rPr>
                                <w:rFonts w:ascii="Lato" w:hAnsi="Lato"/>
                                <w:color w:val="002060"/>
                                <w:sz w:val="20"/>
                                <w:szCs w:val="20"/>
                              </w:rPr>
                            </w:pPr>
                            <w:r w:rsidRPr="004C682D">
                              <w:rPr>
                                <w:rFonts w:ascii="Lato" w:hAnsi="Lato"/>
                                <w:color w:val="002060"/>
                                <w:sz w:val="20"/>
                                <w:szCs w:val="20"/>
                              </w:rPr>
                              <w:t>Good practice and staff conduct includes:</w:t>
                            </w:r>
                          </w:p>
                          <w:p w14:paraId="2454CFDC" w14:textId="77777777" w:rsidR="000D0412" w:rsidRPr="004C682D" w:rsidRDefault="000D0412" w:rsidP="000D0412">
                            <w:pPr>
                              <w:rPr>
                                <w:rFonts w:ascii="Lato" w:hAnsi="Lato"/>
                                <w:color w:val="002060"/>
                                <w:sz w:val="20"/>
                                <w:szCs w:val="20"/>
                              </w:rPr>
                            </w:pPr>
                            <w:r w:rsidRPr="004C682D">
                              <w:rPr>
                                <w:rFonts w:ascii="Lato" w:hAnsi="Lato"/>
                                <w:color w:val="002060"/>
                                <w:sz w:val="20"/>
                                <w:szCs w:val="20"/>
                              </w:rPr>
                              <w:t>• Provide a safe environment for children and young people</w:t>
                            </w:r>
                          </w:p>
                          <w:p w14:paraId="64B6EAAF" w14:textId="77777777" w:rsidR="000D0412" w:rsidRPr="004C682D" w:rsidRDefault="000D0412" w:rsidP="000D0412">
                            <w:pPr>
                              <w:rPr>
                                <w:rFonts w:ascii="Lato" w:hAnsi="Lato"/>
                                <w:color w:val="002060"/>
                                <w:sz w:val="20"/>
                                <w:szCs w:val="20"/>
                              </w:rPr>
                            </w:pPr>
                            <w:r w:rsidRPr="004C682D">
                              <w:rPr>
                                <w:rFonts w:ascii="Lato" w:hAnsi="Lato"/>
                                <w:color w:val="002060"/>
                                <w:sz w:val="20"/>
                                <w:szCs w:val="20"/>
                              </w:rPr>
                              <w:t>• Treating all children with respect and in accordance with their needs</w:t>
                            </w:r>
                          </w:p>
                          <w:p w14:paraId="58562B84" w14:textId="77777777" w:rsidR="000D0412" w:rsidRPr="004C682D" w:rsidRDefault="000D0412" w:rsidP="000D0412">
                            <w:pPr>
                              <w:rPr>
                                <w:rFonts w:ascii="Lato" w:hAnsi="Lato"/>
                                <w:color w:val="002060"/>
                                <w:sz w:val="20"/>
                                <w:szCs w:val="20"/>
                              </w:rPr>
                            </w:pPr>
                            <w:r w:rsidRPr="004C682D">
                              <w:rPr>
                                <w:rFonts w:ascii="Lato" w:hAnsi="Lato"/>
                                <w:color w:val="002060"/>
                                <w:sz w:val="20"/>
                                <w:szCs w:val="20"/>
                              </w:rPr>
                              <w:t>• Setting a good example by conducting ourselves appropriately</w:t>
                            </w:r>
                          </w:p>
                          <w:p w14:paraId="7CD04F06" w14:textId="77777777" w:rsidR="000D0412" w:rsidRPr="004C682D" w:rsidRDefault="000D0412" w:rsidP="000D0412">
                            <w:pPr>
                              <w:rPr>
                                <w:rFonts w:ascii="Lato" w:hAnsi="Lato"/>
                                <w:color w:val="002060"/>
                                <w:sz w:val="20"/>
                                <w:szCs w:val="20"/>
                              </w:rPr>
                            </w:pPr>
                            <w:r w:rsidRPr="004C682D">
                              <w:rPr>
                                <w:rFonts w:ascii="Lato" w:hAnsi="Lato"/>
                                <w:color w:val="002060"/>
                                <w:sz w:val="20"/>
                                <w:szCs w:val="20"/>
                              </w:rPr>
                              <w:t>• Ensuring all children are aware of safeguarding and how to raise the alarm for themselves or another child</w:t>
                            </w:r>
                          </w:p>
                          <w:p w14:paraId="5E74A4D8" w14:textId="77777777" w:rsidR="000D0412" w:rsidRPr="004C682D" w:rsidRDefault="000D0412" w:rsidP="000D0412">
                            <w:pPr>
                              <w:rPr>
                                <w:rFonts w:ascii="Lato" w:hAnsi="Lato"/>
                                <w:color w:val="002060"/>
                                <w:sz w:val="20"/>
                                <w:szCs w:val="20"/>
                              </w:rPr>
                            </w:pPr>
                            <w:r w:rsidRPr="004C682D">
                              <w:rPr>
                                <w:rFonts w:ascii="Lato" w:hAnsi="Lato"/>
                                <w:color w:val="002060"/>
                                <w:sz w:val="20"/>
                                <w:szCs w:val="20"/>
                              </w:rPr>
                              <w:t>• Promoting an environment of preventative education</w:t>
                            </w:r>
                          </w:p>
                          <w:p w14:paraId="3BE4E27D" w14:textId="77777777" w:rsidR="000D0412" w:rsidRPr="004C682D" w:rsidRDefault="000D0412" w:rsidP="000D0412">
                            <w:pPr>
                              <w:rPr>
                                <w:rFonts w:ascii="Lato" w:hAnsi="Lato"/>
                                <w:color w:val="002060"/>
                                <w:sz w:val="20"/>
                                <w:szCs w:val="20"/>
                              </w:rPr>
                            </w:pPr>
                            <w:r w:rsidRPr="004C682D">
                              <w:rPr>
                                <w:rFonts w:ascii="Lato" w:hAnsi="Lato"/>
                                <w:color w:val="002060"/>
                                <w:sz w:val="20"/>
                                <w:szCs w:val="20"/>
                              </w:rPr>
                              <w:t>• Involving children in decisions that affect them</w:t>
                            </w:r>
                          </w:p>
                          <w:p w14:paraId="56D19E17" w14:textId="77777777" w:rsidR="000D0412" w:rsidRPr="004C682D" w:rsidRDefault="000D0412" w:rsidP="000D0412">
                            <w:pPr>
                              <w:rPr>
                                <w:rFonts w:ascii="Lato" w:hAnsi="Lato"/>
                                <w:color w:val="002060"/>
                                <w:sz w:val="20"/>
                                <w:szCs w:val="20"/>
                              </w:rPr>
                            </w:pPr>
                            <w:r w:rsidRPr="004C682D">
                              <w:rPr>
                                <w:rFonts w:ascii="Lato" w:hAnsi="Lato"/>
                                <w:color w:val="002060"/>
                                <w:sz w:val="20"/>
                                <w:szCs w:val="20"/>
                              </w:rPr>
                              <w:t>• Encouraging positive, respectful and safe behaviour among children</w:t>
                            </w:r>
                          </w:p>
                          <w:p w14:paraId="42AAB98A" w14:textId="77777777" w:rsidR="000D0412" w:rsidRPr="004C682D" w:rsidRDefault="000D0412" w:rsidP="000D0412">
                            <w:pPr>
                              <w:rPr>
                                <w:rFonts w:ascii="Lato" w:hAnsi="Lato"/>
                                <w:color w:val="002060"/>
                                <w:sz w:val="20"/>
                                <w:szCs w:val="20"/>
                              </w:rPr>
                            </w:pPr>
                            <w:r w:rsidRPr="004C682D">
                              <w:rPr>
                                <w:rFonts w:ascii="Lato" w:hAnsi="Lato"/>
                                <w:color w:val="002060"/>
                                <w:sz w:val="20"/>
                                <w:szCs w:val="20"/>
                              </w:rPr>
                              <w:t>• Being a good listener</w:t>
                            </w:r>
                          </w:p>
                          <w:p w14:paraId="2A9CAD2A" w14:textId="77777777" w:rsidR="000D0412" w:rsidRPr="004C682D" w:rsidRDefault="000D0412" w:rsidP="000D0412">
                            <w:pPr>
                              <w:rPr>
                                <w:rFonts w:ascii="Lato" w:hAnsi="Lato"/>
                                <w:color w:val="002060"/>
                                <w:sz w:val="20"/>
                                <w:szCs w:val="20"/>
                              </w:rPr>
                            </w:pPr>
                            <w:r w:rsidRPr="004C682D">
                              <w:rPr>
                                <w:rFonts w:ascii="Lato" w:hAnsi="Lato"/>
                                <w:color w:val="002060"/>
                                <w:sz w:val="20"/>
                                <w:szCs w:val="20"/>
                              </w:rPr>
                              <w:t>• Staff are encouraged to act responsibly and help children keep themselves safe</w:t>
                            </w:r>
                          </w:p>
                          <w:p w14:paraId="57ABE96A" w14:textId="77777777" w:rsidR="000D0412" w:rsidRPr="004C682D" w:rsidRDefault="000D0412" w:rsidP="000D0412">
                            <w:pPr>
                              <w:rPr>
                                <w:rFonts w:ascii="Lato" w:hAnsi="Lato"/>
                                <w:color w:val="002060"/>
                                <w:sz w:val="20"/>
                                <w:szCs w:val="20"/>
                              </w:rPr>
                            </w:pPr>
                            <w:r w:rsidRPr="004C682D">
                              <w:rPr>
                                <w:rFonts w:ascii="Lato" w:hAnsi="Lato"/>
                                <w:color w:val="002060"/>
                                <w:sz w:val="20"/>
                                <w:szCs w:val="20"/>
                              </w:rPr>
                              <w:t>• Staff who come into contact with children need to be conversant with the other GFC safeguarding policies as they are key to identifying issues</w:t>
                            </w:r>
                          </w:p>
                          <w:p w14:paraId="26EA534F" w14:textId="77777777" w:rsidR="002803B4" w:rsidRPr="004C682D" w:rsidRDefault="002803B4" w:rsidP="002803B4">
                            <w:pPr>
                              <w:rPr>
                                <w:rFonts w:ascii="Lato" w:hAnsi="Lato"/>
                                <w:color w:val="002060"/>
                                <w:sz w:val="20"/>
                                <w:szCs w:val="20"/>
                              </w:rPr>
                            </w:pPr>
                            <w:r w:rsidRPr="004C682D">
                              <w:rPr>
                                <w:rFonts w:ascii="Lato" w:hAnsi="Lato"/>
                                <w:color w:val="002060"/>
                                <w:sz w:val="20"/>
                                <w:szCs w:val="20"/>
                              </w:rPr>
                              <w:t>• Being alerted to changes in a child’s behaviour and to signs of abuse, neglect and exploitation</w:t>
                            </w:r>
                          </w:p>
                          <w:p w14:paraId="068ABBAB" w14:textId="77777777" w:rsidR="002803B4" w:rsidRPr="004C682D" w:rsidRDefault="002803B4" w:rsidP="002803B4">
                            <w:pPr>
                              <w:rPr>
                                <w:rFonts w:ascii="Lato" w:hAnsi="Lato"/>
                                <w:color w:val="002060"/>
                                <w:sz w:val="20"/>
                                <w:szCs w:val="20"/>
                              </w:rPr>
                            </w:pPr>
                            <w:r w:rsidRPr="004C682D">
                              <w:rPr>
                                <w:rFonts w:ascii="Lato" w:hAnsi="Lato"/>
                                <w:color w:val="002060"/>
                                <w:sz w:val="20"/>
                                <w:szCs w:val="20"/>
                              </w:rPr>
                              <w:t>• Recognising that challenging behaviour may be an indicator of abuse</w:t>
                            </w:r>
                          </w:p>
                          <w:p w14:paraId="3D9CCAE6" w14:textId="6FAAA6FA" w:rsidR="002803B4" w:rsidRPr="004C682D" w:rsidRDefault="002803B4" w:rsidP="002803B4">
                            <w:pPr>
                              <w:rPr>
                                <w:rFonts w:ascii="Lato" w:hAnsi="Lato"/>
                                <w:color w:val="002060"/>
                                <w:sz w:val="20"/>
                                <w:szCs w:val="20"/>
                              </w:rPr>
                            </w:pPr>
                            <w:r w:rsidRPr="004C682D">
                              <w:rPr>
                                <w:rFonts w:ascii="Lato" w:hAnsi="Lato"/>
                                <w:color w:val="002060"/>
                                <w:sz w:val="20"/>
                                <w:szCs w:val="20"/>
                              </w:rPr>
                              <w:t>• Asking a child’s permission before initiating physical contact, such as physical support during</w:t>
                            </w:r>
                            <w:r>
                              <w:rPr>
                                <w:rFonts w:ascii="Lato" w:hAnsi="Lato"/>
                                <w:color w:val="002060"/>
                                <w:sz w:val="20"/>
                                <w:szCs w:val="20"/>
                              </w:rPr>
                              <w:t xml:space="preserve"> </w:t>
                            </w:r>
                            <w:r w:rsidRPr="004C682D">
                              <w:rPr>
                                <w:rFonts w:ascii="Lato" w:hAnsi="Lato"/>
                                <w:color w:val="002060"/>
                                <w:sz w:val="20"/>
                                <w:szCs w:val="20"/>
                              </w:rPr>
                              <w:t>a sporting activity or administering first aid.</w:t>
                            </w:r>
                          </w:p>
                          <w:p w14:paraId="43CBCD38" w14:textId="77777777" w:rsidR="00A577EA" w:rsidRDefault="00A577EA" w:rsidP="00A577EA">
                            <w:pPr>
                              <w:rPr>
                                <w:rFonts w:ascii="Lato" w:hAnsi="Lato"/>
                                <w:color w:val="002060"/>
                                <w:sz w:val="20"/>
                                <w:szCs w:val="20"/>
                              </w:rPr>
                            </w:pPr>
                          </w:p>
                          <w:p w14:paraId="7C8CC81D" w14:textId="77777777" w:rsidR="00A577EA" w:rsidRDefault="00A577EA" w:rsidP="00A577EA">
                            <w:pPr>
                              <w:rPr>
                                <w:rFonts w:ascii="Lato" w:hAnsi="Lato"/>
                                <w:color w:val="002060"/>
                                <w:sz w:val="20"/>
                                <w:szCs w:val="20"/>
                              </w:rPr>
                            </w:pPr>
                          </w:p>
                          <w:p w14:paraId="3FE5FA85" w14:textId="77777777" w:rsidR="00A577EA" w:rsidRDefault="00A577EA" w:rsidP="00A577EA">
                            <w:pPr>
                              <w:rPr>
                                <w:rFonts w:ascii="Lato" w:hAnsi="Lato"/>
                                <w:color w:val="002060"/>
                                <w:sz w:val="20"/>
                                <w:szCs w:val="20"/>
                              </w:rPr>
                            </w:pPr>
                          </w:p>
                          <w:p w14:paraId="74C88F10" w14:textId="77777777" w:rsidR="00A577EA" w:rsidRDefault="00A577EA" w:rsidP="00A577EA">
                            <w:pPr>
                              <w:rPr>
                                <w:rFonts w:ascii="Lato" w:hAnsi="Lato"/>
                                <w:color w:val="002060"/>
                                <w:sz w:val="20"/>
                                <w:szCs w:val="20"/>
                              </w:rPr>
                            </w:pPr>
                          </w:p>
                          <w:p w14:paraId="4D255558" w14:textId="77777777" w:rsidR="00A577EA" w:rsidRDefault="00A577EA" w:rsidP="00A577EA">
                            <w:pPr>
                              <w:rPr>
                                <w:rFonts w:ascii="Lato" w:hAnsi="Lato"/>
                                <w:color w:val="002060"/>
                                <w:sz w:val="20"/>
                                <w:szCs w:val="20"/>
                              </w:rPr>
                            </w:pPr>
                          </w:p>
                          <w:p w14:paraId="2C47E69D" w14:textId="77777777" w:rsidR="00A577EA" w:rsidRDefault="00A577EA" w:rsidP="00A577EA">
                            <w:pPr>
                              <w:rPr>
                                <w:rFonts w:ascii="Lato" w:hAnsi="Lato"/>
                                <w:color w:val="002060"/>
                                <w:sz w:val="20"/>
                                <w:szCs w:val="20"/>
                              </w:rPr>
                            </w:pPr>
                          </w:p>
                          <w:p w14:paraId="5D66E01D" w14:textId="77777777" w:rsidR="00A577EA" w:rsidRDefault="00A577EA" w:rsidP="00A577EA">
                            <w:pPr>
                              <w:rPr>
                                <w:rFonts w:ascii="Lato" w:hAnsi="Lato"/>
                                <w:color w:val="002060"/>
                                <w:sz w:val="20"/>
                                <w:szCs w:val="20"/>
                              </w:rPr>
                            </w:pPr>
                          </w:p>
                          <w:p w14:paraId="4EB09286" w14:textId="77777777" w:rsidR="00A577EA" w:rsidRDefault="00A577EA" w:rsidP="00A577EA">
                            <w:pPr>
                              <w:rPr>
                                <w:rFonts w:ascii="Lato" w:hAnsi="Lato"/>
                                <w:color w:val="002060"/>
                                <w:sz w:val="20"/>
                                <w:szCs w:val="20"/>
                              </w:rPr>
                            </w:pPr>
                          </w:p>
                          <w:p w14:paraId="66F1FE49" w14:textId="77777777" w:rsidR="00A577EA" w:rsidRDefault="00A577EA" w:rsidP="00A577EA">
                            <w:pPr>
                              <w:rPr>
                                <w:rFonts w:ascii="Lato" w:hAnsi="Lato"/>
                                <w:color w:val="002060"/>
                                <w:sz w:val="20"/>
                                <w:szCs w:val="20"/>
                              </w:rPr>
                            </w:pPr>
                          </w:p>
                          <w:p w14:paraId="6CB52E07" w14:textId="77777777" w:rsidR="00A577EA" w:rsidRDefault="00A577EA" w:rsidP="00A577EA">
                            <w:pPr>
                              <w:rPr>
                                <w:rFonts w:ascii="Lato" w:hAnsi="Lato"/>
                                <w:color w:val="002060"/>
                                <w:sz w:val="20"/>
                                <w:szCs w:val="20"/>
                              </w:rPr>
                            </w:pPr>
                          </w:p>
                          <w:p w14:paraId="7DB3B7E1" w14:textId="77777777" w:rsidR="00A577EA" w:rsidRDefault="00A577EA" w:rsidP="00A577EA">
                            <w:pPr>
                              <w:rPr>
                                <w:rFonts w:ascii="Lato" w:hAnsi="Lato"/>
                                <w:color w:val="002060"/>
                                <w:sz w:val="20"/>
                                <w:szCs w:val="20"/>
                              </w:rPr>
                            </w:pPr>
                          </w:p>
                          <w:p w14:paraId="72A21DF5" w14:textId="77777777" w:rsidR="00A577EA" w:rsidRPr="00A579EA" w:rsidRDefault="00A577EA" w:rsidP="00A577EA">
                            <w:pPr>
                              <w:rPr>
                                <w:rFonts w:ascii="Lato" w:hAnsi="Lato"/>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99134B" id="_x0000_s1043" type="#_x0000_t202" style="position:absolute;margin-left:0;margin-top:24.1pt;width:565.7pt;height:609.65pt;z-index:2517381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pI/gEAANYDAAAOAAAAZHJzL2Uyb0RvYy54bWysU8tu2zAQvBfoPxC817Jdq7YFy0GaNEWB&#10;9AGk/YA1RVlESS5L0pbSr8+SchyjvRXVgSC52tmd2eHmajCaHaUPCm3NZ5MpZ9IKbJTd1/zH97s3&#10;K85CBNuARitr/igDv9q+frXpXSXn2KFupGcEYkPVu5p3MbqqKILopIEwQSctBVv0BiId/b5oPPSE&#10;bnQxn07fFT36xnkUMgS6vR2DfJvx21aK+LVtg4xM15x6i3n1ed2ltdhuoNp7cJ0SpzbgH7owoCwV&#10;PUPdQgR28OovKKOEx4BtnAg0BbatEjJzIDaz6R9sHjpwMnMhcYI7yxT+H6z4cnxw3zyLw3scaICZ&#10;RHD3KH4GZvGmA7uX195j30loqPAsSVb0LlSn1CR1qEIC2fWfsaEhwyFiBhpab5IqxJMROg3g8Sy6&#10;HCITdLmcrRZv1xQSFFsuF/OyLHMNqJ7TnQ/xo0TD0qbmnqaa4eF4H2JqB6rnX1I1i3dK6zxZbVlf&#10;83U5L3PCRcSoSMbTytR8NU3faIXE8oNtcnIEpcc9FdD2RDsxHTnHYTcw1ZAmy5ScZNhh80hCeByN&#10;Rg+DNh3635z1ZLKah18H8JIz/cmSmOvZYpFcmQ+Lcjmng7+M7C4jYAVB1TxyNm5vYnbyyPmaRG9V&#10;luOlk1PPZJ6s0snoyZ2X5/zXy3PcPgEAAP//AwBQSwMEFAAGAAgAAAAhAE6QXq7eAAAACQEAAA8A&#10;AABkcnMvZG93bnJldi54bWxMj8FOwzAQRO9I/IO1SNyonZCWEuJUFYgriLYgcXPjbRI1Xkex24S/&#10;Z3uC26xmNfOmWE2uE2ccQutJQzJTIJAqb1uqNey2r3dLECEasqbzhBp+MMCqvL4qTG79SB943sRa&#10;cAiF3GhoYuxzKUPVoDNh5nsk9g5+cCbyOdTSDmbkcNfJVKmFdKYlbmhMj88NVsfNyWn4fDt8f2Xq&#10;vX5x8370k5LkHqXWtzfT+glExCn+PcMFn9GhZKa9P5ENotPAQ6KGbJmCuLjJfZKB2LNKFw9zkGUh&#10;/y8ofwEAAP//AwBQSwECLQAUAAYACAAAACEAtoM4kv4AAADhAQAAEwAAAAAAAAAAAAAAAAAAAAAA&#10;W0NvbnRlbnRfVHlwZXNdLnhtbFBLAQItABQABgAIAAAAIQA4/SH/1gAAAJQBAAALAAAAAAAAAAAA&#10;AAAAAC8BAABfcmVscy8ucmVsc1BLAQItABQABgAIAAAAIQCpENpI/gEAANYDAAAOAAAAAAAAAAAA&#10;AAAAAC4CAABkcnMvZTJvRG9jLnhtbFBLAQItABQABgAIAAAAIQBOkF6u3gAAAAkBAAAPAAAAAAAA&#10;AAAAAAAAAFgEAABkcnMvZG93bnJldi54bWxQSwUGAAAAAAQABADzAAAAYwUAAAAA&#10;" filled="f" stroked="f">
                <v:textbox>
                  <w:txbxContent>
                    <w:p w14:paraId="4092F4DD" w14:textId="77777777" w:rsidR="00DB5C47" w:rsidRPr="004C682D" w:rsidRDefault="00DB5C47" w:rsidP="00DB5C47">
                      <w:pPr>
                        <w:rPr>
                          <w:rFonts w:ascii="Lato" w:hAnsi="Lato"/>
                          <w:color w:val="002060"/>
                          <w:sz w:val="20"/>
                          <w:szCs w:val="20"/>
                        </w:rPr>
                      </w:pPr>
                      <w:r w:rsidRPr="004C682D">
                        <w:rPr>
                          <w:rFonts w:ascii="Lato" w:hAnsi="Lato"/>
                          <w:color w:val="002060"/>
                          <w:sz w:val="20"/>
                          <w:szCs w:val="20"/>
                        </w:rPr>
                        <w:t>Suspension is a neutral act and may assist the unhindered investigation of the concerns. However, this is not the default option and alternatives to suspension will be considered. In some cases, a suspension will be the best way to protect the interests of both the child and the staff member. If a member of staff is suspended, they will receive support and a named point of contact.</w:t>
                      </w:r>
                    </w:p>
                    <w:p w14:paraId="60C8A1F8" w14:textId="77777777" w:rsidR="00DB5C47" w:rsidRPr="004C682D" w:rsidRDefault="00DB5C47" w:rsidP="00DB5C47">
                      <w:pPr>
                        <w:rPr>
                          <w:rFonts w:ascii="Lato" w:hAnsi="Lato"/>
                          <w:b/>
                          <w:bCs/>
                          <w:color w:val="002060"/>
                          <w:sz w:val="20"/>
                          <w:szCs w:val="20"/>
                          <w:u w:val="single"/>
                        </w:rPr>
                      </w:pPr>
                      <w:r w:rsidRPr="004C682D">
                        <w:rPr>
                          <w:rFonts w:ascii="Lato" w:hAnsi="Lato"/>
                          <w:b/>
                          <w:bCs/>
                          <w:color w:val="002060"/>
                          <w:sz w:val="20"/>
                          <w:szCs w:val="20"/>
                          <w:u w:val="single"/>
                        </w:rPr>
                        <w:t xml:space="preserve">Non-Recent Allegations </w:t>
                      </w:r>
                    </w:p>
                    <w:p w14:paraId="0BFA7F37" w14:textId="77777777" w:rsidR="00DB5C47" w:rsidRPr="004C682D" w:rsidRDefault="00DB5C47" w:rsidP="00DB5C47">
                      <w:pPr>
                        <w:rPr>
                          <w:rFonts w:ascii="Lato" w:hAnsi="Lato"/>
                          <w:color w:val="002060"/>
                          <w:sz w:val="20"/>
                          <w:szCs w:val="20"/>
                        </w:rPr>
                      </w:pPr>
                      <w:r w:rsidRPr="004C682D">
                        <w:rPr>
                          <w:rFonts w:ascii="Lato" w:hAnsi="Lato"/>
                          <w:color w:val="002060"/>
                          <w:sz w:val="20"/>
                          <w:szCs w:val="20"/>
                        </w:rPr>
                        <w:t>Allegations concerning staff who no longer work at GFC, or non-recent allegations (some refer to this as historic cases), will be reported to the LADO, the police, the FA Safeguarding Unit and the EFL Safeguarding Team, even if the alleged perpetrator of the abuse is believed to be deceased.</w:t>
                      </w:r>
                    </w:p>
                    <w:p w14:paraId="039F2381" w14:textId="77777777" w:rsidR="000D0412" w:rsidRPr="004C682D" w:rsidRDefault="000D0412" w:rsidP="000D0412">
                      <w:pPr>
                        <w:rPr>
                          <w:rFonts w:ascii="Lato" w:hAnsi="Lato"/>
                          <w:b/>
                          <w:bCs/>
                          <w:color w:val="002060"/>
                          <w:sz w:val="20"/>
                          <w:szCs w:val="20"/>
                          <w:u w:val="single"/>
                        </w:rPr>
                      </w:pPr>
                      <w:r w:rsidRPr="004C682D">
                        <w:rPr>
                          <w:rFonts w:ascii="Lato" w:hAnsi="Lato"/>
                          <w:b/>
                          <w:bCs/>
                          <w:color w:val="002060"/>
                          <w:sz w:val="20"/>
                          <w:szCs w:val="20"/>
                          <w:u w:val="single"/>
                        </w:rPr>
                        <w:t>Good Practice</w:t>
                      </w:r>
                    </w:p>
                    <w:p w14:paraId="0B21B35B" w14:textId="77777777" w:rsidR="000D0412" w:rsidRPr="004C682D" w:rsidRDefault="000D0412" w:rsidP="000D0412">
                      <w:pPr>
                        <w:rPr>
                          <w:rFonts w:ascii="Lato" w:hAnsi="Lato"/>
                          <w:color w:val="002060"/>
                          <w:sz w:val="20"/>
                          <w:szCs w:val="20"/>
                        </w:rPr>
                      </w:pPr>
                      <w:r w:rsidRPr="004C682D">
                        <w:rPr>
                          <w:rFonts w:ascii="Lato" w:hAnsi="Lato"/>
                          <w:color w:val="002060"/>
                          <w:sz w:val="20"/>
                          <w:szCs w:val="20"/>
                        </w:rPr>
                        <w:t>GFC accept the moral and legal responsibility to comply with the duty of care to protect and safeguard the young and adults at risk. GFC promote an organisational culture to ensure all children and young people are respected as individuals and can raise their concerns with confidence.</w:t>
                      </w:r>
                    </w:p>
                    <w:p w14:paraId="26EA52F9" w14:textId="77777777" w:rsidR="000D0412" w:rsidRPr="004C682D" w:rsidRDefault="000D0412" w:rsidP="000D0412">
                      <w:pPr>
                        <w:rPr>
                          <w:rFonts w:ascii="Lato" w:hAnsi="Lato"/>
                          <w:color w:val="002060"/>
                          <w:sz w:val="20"/>
                          <w:szCs w:val="20"/>
                        </w:rPr>
                      </w:pPr>
                      <w:r w:rsidRPr="004C682D">
                        <w:rPr>
                          <w:rFonts w:ascii="Lato" w:hAnsi="Lato"/>
                          <w:color w:val="002060"/>
                          <w:sz w:val="20"/>
                          <w:szCs w:val="20"/>
                        </w:rPr>
                        <w:t>To meet and maintain our responsibilities towards children we need to agree standards of good practice which forma a code of conduct for all staff.</w:t>
                      </w:r>
                    </w:p>
                    <w:p w14:paraId="067DD4AE" w14:textId="77777777" w:rsidR="000D0412" w:rsidRPr="004C682D" w:rsidRDefault="000D0412" w:rsidP="000D0412">
                      <w:pPr>
                        <w:rPr>
                          <w:rFonts w:ascii="Lato" w:hAnsi="Lato"/>
                          <w:color w:val="002060"/>
                          <w:sz w:val="20"/>
                          <w:szCs w:val="20"/>
                        </w:rPr>
                      </w:pPr>
                      <w:r w:rsidRPr="004C682D">
                        <w:rPr>
                          <w:rFonts w:ascii="Lato" w:hAnsi="Lato"/>
                          <w:color w:val="002060"/>
                          <w:sz w:val="20"/>
                          <w:szCs w:val="20"/>
                        </w:rPr>
                        <w:t>Good practice and staff conduct includes:</w:t>
                      </w:r>
                    </w:p>
                    <w:p w14:paraId="2454CFDC" w14:textId="77777777" w:rsidR="000D0412" w:rsidRPr="004C682D" w:rsidRDefault="000D0412" w:rsidP="000D0412">
                      <w:pPr>
                        <w:rPr>
                          <w:rFonts w:ascii="Lato" w:hAnsi="Lato"/>
                          <w:color w:val="002060"/>
                          <w:sz w:val="20"/>
                          <w:szCs w:val="20"/>
                        </w:rPr>
                      </w:pPr>
                      <w:r w:rsidRPr="004C682D">
                        <w:rPr>
                          <w:rFonts w:ascii="Lato" w:hAnsi="Lato"/>
                          <w:color w:val="002060"/>
                          <w:sz w:val="20"/>
                          <w:szCs w:val="20"/>
                        </w:rPr>
                        <w:t>• Provide a safe environment for children and young people</w:t>
                      </w:r>
                    </w:p>
                    <w:p w14:paraId="64B6EAAF" w14:textId="77777777" w:rsidR="000D0412" w:rsidRPr="004C682D" w:rsidRDefault="000D0412" w:rsidP="000D0412">
                      <w:pPr>
                        <w:rPr>
                          <w:rFonts w:ascii="Lato" w:hAnsi="Lato"/>
                          <w:color w:val="002060"/>
                          <w:sz w:val="20"/>
                          <w:szCs w:val="20"/>
                        </w:rPr>
                      </w:pPr>
                      <w:r w:rsidRPr="004C682D">
                        <w:rPr>
                          <w:rFonts w:ascii="Lato" w:hAnsi="Lato"/>
                          <w:color w:val="002060"/>
                          <w:sz w:val="20"/>
                          <w:szCs w:val="20"/>
                        </w:rPr>
                        <w:t>• Treating all children with respect and in accordance with their needs</w:t>
                      </w:r>
                    </w:p>
                    <w:p w14:paraId="58562B84" w14:textId="77777777" w:rsidR="000D0412" w:rsidRPr="004C682D" w:rsidRDefault="000D0412" w:rsidP="000D0412">
                      <w:pPr>
                        <w:rPr>
                          <w:rFonts w:ascii="Lato" w:hAnsi="Lato"/>
                          <w:color w:val="002060"/>
                          <w:sz w:val="20"/>
                          <w:szCs w:val="20"/>
                        </w:rPr>
                      </w:pPr>
                      <w:r w:rsidRPr="004C682D">
                        <w:rPr>
                          <w:rFonts w:ascii="Lato" w:hAnsi="Lato"/>
                          <w:color w:val="002060"/>
                          <w:sz w:val="20"/>
                          <w:szCs w:val="20"/>
                        </w:rPr>
                        <w:t>• Setting a good example by conducting ourselves appropriately</w:t>
                      </w:r>
                    </w:p>
                    <w:p w14:paraId="7CD04F06" w14:textId="77777777" w:rsidR="000D0412" w:rsidRPr="004C682D" w:rsidRDefault="000D0412" w:rsidP="000D0412">
                      <w:pPr>
                        <w:rPr>
                          <w:rFonts w:ascii="Lato" w:hAnsi="Lato"/>
                          <w:color w:val="002060"/>
                          <w:sz w:val="20"/>
                          <w:szCs w:val="20"/>
                        </w:rPr>
                      </w:pPr>
                      <w:r w:rsidRPr="004C682D">
                        <w:rPr>
                          <w:rFonts w:ascii="Lato" w:hAnsi="Lato"/>
                          <w:color w:val="002060"/>
                          <w:sz w:val="20"/>
                          <w:szCs w:val="20"/>
                        </w:rPr>
                        <w:t>• Ensuring all children are aware of safeguarding and how to raise the alarm for themselves or another child</w:t>
                      </w:r>
                    </w:p>
                    <w:p w14:paraId="5E74A4D8" w14:textId="77777777" w:rsidR="000D0412" w:rsidRPr="004C682D" w:rsidRDefault="000D0412" w:rsidP="000D0412">
                      <w:pPr>
                        <w:rPr>
                          <w:rFonts w:ascii="Lato" w:hAnsi="Lato"/>
                          <w:color w:val="002060"/>
                          <w:sz w:val="20"/>
                          <w:szCs w:val="20"/>
                        </w:rPr>
                      </w:pPr>
                      <w:r w:rsidRPr="004C682D">
                        <w:rPr>
                          <w:rFonts w:ascii="Lato" w:hAnsi="Lato"/>
                          <w:color w:val="002060"/>
                          <w:sz w:val="20"/>
                          <w:szCs w:val="20"/>
                        </w:rPr>
                        <w:t>• Promoting an environment of preventative education</w:t>
                      </w:r>
                    </w:p>
                    <w:p w14:paraId="3BE4E27D" w14:textId="77777777" w:rsidR="000D0412" w:rsidRPr="004C682D" w:rsidRDefault="000D0412" w:rsidP="000D0412">
                      <w:pPr>
                        <w:rPr>
                          <w:rFonts w:ascii="Lato" w:hAnsi="Lato"/>
                          <w:color w:val="002060"/>
                          <w:sz w:val="20"/>
                          <w:szCs w:val="20"/>
                        </w:rPr>
                      </w:pPr>
                      <w:r w:rsidRPr="004C682D">
                        <w:rPr>
                          <w:rFonts w:ascii="Lato" w:hAnsi="Lato"/>
                          <w:color w:val="002060"/>
                          <w:sz w:val="20"/>
                          <w:szCs w:val="20"/>
                        </w:rPr>
                        <w:t>• Involving children in decisions that affect them</w:t>
                      </w:r>
                    </w:p>
                    <w:p w14:paraId="56D19E17" w14:textId="77777777" w:rsidR="000D0412" w:rsidRPr="004C682D" w:rsidRDefault="000D0412" w:rsidP="000D0412">
                      <w:pPr>
                        <w:rPr>
                          <w:rFonts w:ascii="Lato" w:hAnsi="Lato"/>
                          <w:color w:val="002060"/>
                          <w:sz w:val="20"/>
                          <w:szCs w:val="20"/>
                        </w:rPr>
                      </w:pPr>
                      <w:r w:rsidRPr="004C682D">
                        <w:rPr>
                          <w:rFonts w:ascii="Lato" w:hAnsi="Lato"/>
                          <w:color w:val="002060"/>
                          <w:sz w:val="20"/>
                          <w:szCs w:val="20"/>
                        </w:rPr>
                        <w:t>• Encouraging positive, respectful and safe behaviour among children</w:t>
                      </w:r>
                    </w:p>
                    <w:p w14:paraId="42AAB98A" w14:textId="77777777" w:rsidR="000D0412" w:rsidRPr="004C682D" w:rsidRDefault="000D0412" w:rsidP="000D0412">
                      <w:pPr>
                        <w:rPr>
                          <w:rFonts w:ascii="Lato" w:hAnsi="Lato"/>
                          <w:color w:val="002060"/>
                          <w:sz w:val="20"/>
                          <w:szCs w:val="20"/>
                        </w:rPr>
                      </w:pPr>
                      <w:r w:rsidRPr="004C682D">
                        <w:rPr>
                          <w:rFonts w:ascii="Lato" w:hAnsi="Lato"/>
                          <w:color w:val="002060"/>
                          <w:sz w:val="20"/>
                          <w:szCs w:val="20"/>
                        </w:rPr>
                        <w:t>• Being a good listener</w:t>
                      </w:r>
                    </w:p>
                    <w:p w14:paraId="2A9CAD2A" w14:textId="77777777" w:rsidR="000D0412" w:rsidRPr="004C682D" w:rsidRDefault="000D0412" w:rsidP="000D0412">
                      <w:pPr>
                        <w:rPr>
                          <w:rFonts w:ascii="Lato" w:hAnsi="Lato"/>
                          <w:color w:val="002060"/>
                          <w:sz w:val="20"/>
                          <w:szCs w:val="20"/>
                        </w:rPr>
                      </w:pPr>
                      <w:r w:rsidRPr="004C682D">
                        <w:rPr>
                          <w:rFonts w:ascii="Lato" w:hAnsi="Lato"/>
                          <w:color w:val="002060"/>
                          <w:sz w:val="20"/>
                          <w:szCs w:val="20"/>
                        </w:rPr>
                        <w:t>• Staff are encouraged to act responsibly and help children keep themselves safe</w:t>
                      </w:r>
                    </w:p>
                    <w:p w14:paraId="57ABE96A" w14:textId="77777777" w:rsidR="000D0412" w:rsidRPr="004C682D" w:rsidRDefault="000D0412" w:rsidP="000D0412">
                      <w:pPr>
                        <w:rPr>
                          <w:rFonts w:ascii="Lato" w:hAnsi="Lato"/>
                          <w:color w:val="002060"/>
                          <w:sz w:val="20"/>
                          <w:szCs w:val="20"/>
                        </w:rPr>
                      </w:pPr>
                      <w:r w:rsidRPr="004C682D">
                        <w:rPr>
                          <w:rFonts w:ascii="Lato" w:hAnsi="Lato"/>
                          <w:color w:val="002060"/>
                          <w:sz w:val="20"/>
                          <w:szCs w:val="20"/>
                        </w:rPr>
                        <w:t>• Staff who come into contact with children need to be conversant with the other GFC safeguarding policies as they are key to identifying issues</w:t>
                      </w:r>
                    </w:p>
                    <w:p w14:paraId="26EA534F" w14:textId="77777777" w:rsidR="002803B4" w:rsidRPr="004C682D" w:rsidRDefault="002803B4" w:rsidP="002803B4">
                      <w:pPr>
                        <w:rPr>
                          <w:rFonts w:ascii="Lato" w:hAnsi="Lato"/>
                          <w:color w:val="002060"/>
                          <w:sz w:val="20"/>
                          <w:szCs w:val="20"/>
                        </w:rPr>
                      </w:pPr>
                      <w:r w:rsidRPr="004C682D">
                        <w:rPr>
                          <w:rFonts w:ascii="Lato" w:hAnsi="Lato"/>
                          <w:color w:val="002060"/>
                          <w:sz w:val="20"/>
                          <w:szCs w:val="20"/>
                        </w:rPr>
                        <w:t>• Being alerted to changes in a child’s behaviour and to signs of abuse, neglect and exploitation</w:t>
                      </w:r>
                    </w:p>
                    <w:p w14:paraId="068ABBAB" w14:textId="77777777" w:rsidR="002803B4" w:rsidRPr="004C682D" w:rsidRDefault="002803B4" w:rsidP="002803B4">
                      <w:pPr>
                        <w:rPr>
                          <w:rFonts w:ascii="Lato" w:hAnsi="Lato"/>
                          <w:color w:val="002060"/>
                          <w:sz w:val="20"/>
                          <w:szCs w:val="20"/>
                        </w:rPr>
                      </w:pPr>
                      <w:r w:rsidRPr="004C682D">
                        <w:rPr>
                          <w:rFonts w:ascii="Lato" w:hAnsi="Lato"/>
                          <w:color w:val="002060"/>
                          <w:sz w:val="20"/>
                          <w:szCs w:val="20"/>
                        </w:rPr>
                        <w:t>• Recognising that challenging behaviour may be an indicator of abuse</w:t>
                      </w:r>
                    </w:p>
                    <w:p w14:paraId="3D9CCAE6" w14:textId="6FAAA6FA" w:rsidR="002803B4" w:rsidRPr="004C682D" w:rsidRDefault="002803B4" w:rsidP="002803B4">
                      <w:pPr>
                        <w:rPr>
                          <w:rFonts w:ascii="Lato" w:hAnsi="Lato"/>
                          <w:color w:val="002060"/>
                          <w:sz w:val="20"/>
                          <w:szCs w:val="20"/>
                        </w:rPr>
                      </w:pPr>
                      <w:r w:rsidRPr="004C682D">
                        <w:rPr>
                          <w:rFonts w:ascii="Lato" w:hAnsi="Lato"/>
                          <w:color w:val="002060"/>
                          <w:sz w:val="20"/>
                          <w:szCs w:val="20"/>
                        </w:rPr>
                        <w:t>• Asking a child’s permission before initiating physical contact, such as physical support during</w:t>
                      </w:r>
                      <w:r>
                        <w:rPr>
                          <w:rFonts w:ascii="Lato" w:hAnsi="Lato"/>
                          <w:color w:val="002060"/>
                          <w:sz w:val="20"/>
                          <w:szCs w:val="20"/>
                        </w:rPr>
                        <w:t xml:space="preserve"> </w:t>
                      </w:r>
                      <w:r w:rsidRPr="004C682D">
                        <w:rPr>
                          <w:rFonts w:ascii="Lato" w:hAnsi="Lato"/>
                          <w:color w:val="002060"/>
                          <w:sz w:val="20"/>
                          <w:szCs w:val="20"/>
                        </w:rPr>
                        <w:t>a sporting activity or administering first aid.</w:t>
                      </w:r>
                    </w:p>
                    <w:p w14:paraId="43CBCD38" w14:textId="77777777" w:rsidR="00A577EA" w:rsidRDefault="00A577EA" w:rsidP="00A577EA">
                      <w:pPr>
                        <w:rPr>
                          <w:rFonts w:ascii="Lato" w:hAnsi="Lato"/>
                          <w:color w:val="002060"/>
                          <w:sz w:val="20"/>
                          <w:szCs w:val="20"/>
                        </w:rPr>
                      </w:pPr>
                    </w:p>
                    <w:p w14:paraId="7C8CC81D" w14:textId="77777777" w:rsidR="00A577EA" w:rsidRDefault="00A577EA" w:rsidP="00A577EA">
                      <w:pPr>
                        <w:rPr>
                          <w:rFonts w:ascii="Lato" w:hAnsi="Lato"/>
                          <w:color w:val="002060"/>
                          <w:sz w:val="20"/>
                          <w:szCs w:val="20"/>
                        </w:rPr>
                      </w:pPr>
                    </w:p>
                    <w:p w14:paraId="3FE5FA85" w14:textId="77777777" w:rsidR="00A577EA" w:rsidRDefault="00A577EA" w:rsidP="00A577EA">
                      <w:pPr>
                        <w:rPr>
                          <w:rFonts w:ascii="Lato" w:hAnsi="Lato"/>
                          <w:color w:val="002060"/>
                          <w:sz w:val="20"/>
                          <w:szCs w:val="20"/>
                        </w:rPr>
                      </w:pPr>
                    </w:p>
                    <w:p w14:paraId="74C88F10" w14:textId="77777777" w:rsidR="00A577EA" w:rsidRDefault="00A577EA" w:rsidP="00A577EA">
                      <w:pPr>
                        <w:rPr>
                          <w:rFonts w:ascii="Lato" w:hAnsi="Lato"/>
                          <w:color w:val="002060"/>
                          <w:sz w:val="20"/>
                          <w:szCs w:val="20"/>
                        </w:rPr>
                      </w:pPr>
                    </w:p>
                    <w:p w14:paraId="4D255558" w14:textId="77777777" w:rsidR="00A577EA" w:rsidRDefault="00A577EA" w:rsidP="00A577EA">
                      <w:pPr>
                        <w:rPr>
                          <w:rFonts w:ascii="Lato" w:hAnsi="Lato"/>
                          <w:color w:val="002060"/>
                          <w:sz w:val="20"/>
                          <w:szCs w:val="20"/>
                        </w:rPr>
                      </w:pPr>
                    </w:p>
                    <w:p w14:paraId="2C47E69D" w14:textId="77777777" w:rsidR="00A577EA" w:rsidRDefault="00A577EA" w:rsidP="00A577EA">
                      <w:pPr>
                        <w:rPr>
                          <w:rFonts w:ascii="Lato" w:hAnsi="Lato"/>
                          <w:color w:val="002060"/>
                          <w:sz w:val="20"/>
                          <w:szCs w:val="20"/>
                        </w:rPr>
                      </w:pPr>
                    </w:p>
                    <w:p w14:paraId="5D66E01D" w14:textId="77777777" w:rsidR="00A577EA" w:rsidRDefault="00A577EA" w:rsidP="00A577EA">
                      <w:pPr>
                        <w:rPr>
                          <w:rFonts w:ascii="Lato" w:hAnsi="Lato"/>
                          <w:color w:val="002060"/>
                          <w:sz w:val="20"/>
                          <w:szCs w:val="20"/>
                        </w:rPr>
                      </w:pPr>
                    </w:p>
                    <w:p w14:paraId="4EB09286" w14:textId="77777777" w:rsidR="00A577EA" w:rsidRDefault="00A577EA" w:rsidP="00A577EA">
                      <w:pPr>
                        <w:rPr>
                          <w:rFonts w:ascii="Lato" w:hAnsi="Lato"/>
                          <w:color w:val="002060"/>
                          <w:sz w:val="20"/>
                          <w:szCs w:val="20"/>
                        </w:rPr>
                      </w:pPr>
                    </w:p>
                    <w:p w14:paraId="66F1FE49" w14:textId="77777777" w:rsidR="00A577EA" w:rsidRDefault="00A577EA" w:rsidP="00A577EA">
                      <w:pPr>
                        <w:rPr>
                          <w:rFonts w:ascii="Lato" w:hAnsi="Lato"/>
                          <w:color w:val="002060"/>
                          <w:sz w:val="20"/>
                          <w:szCs w:val="20"/>
                        </w:rPr>
                      </w:pPr>
                    </w:p>
                    <w:p w14:paraId="6CB52E07" w14:textId="77777777" w:rsidR="00A577EA" w:rsidRDefault="00A577EA" w:rsidP="00A577EA">
                      <w:pPr>
                        <w:rPr>
                          <w:rFonts w:ascii="Lato" w:hAnsi="Lato"/>
                          <w:color w:val="002060"/>
                          <w:sz w:val="20"/>
                          <w:szCs w:val="20"/>
                        </w:rPr>
                      </w:pPr>
                    </w:p>
                    <w:p w14:paraId="7DB3B7E1" w14:textId="77777777" w:rsidR="00A577EA" w:rsidRDefault="00A577EA" w:rsidP="00A577EA">
                      <w:pPr>
                        <w:rPr>
                          <w:rFonts w:ascii="Lato" w:hAnsi="Lato"/>
                          <w:color w:val="002060"/>
                          <w:sz w:val="20"/>
                          <w:szCs w:val="20"/>
                        </w:rPr>
                      </w:pPr>
                    </w:p>
                    <w:p w14:paraId="72A21DF5" w14:textId="77777777" w:rsidR="00A577EA" w:rsidRPr="00A579EA" w:rsidRDefault="00A577EA" w:rsidP="00A577EA">
                      <w:pPr>
                        <w:rPr>
                          <w:rFonts w:ascii="Lato" w:hAnsi="Lato"/>
                          <w:color w:val="002060"/>
                          <w:sz w:val="20"/>
                          <w:szCs w:val="20"/>
                        </w:rPr>
                      </w:pPr>
                    </w:p>
                  </w:txbxContent>
                </v:textbox>
                <w10:wrap type="square" anchorx="margin"/>
              </v:shape>
            </w:pict>
          </mc:Fallback>
        </mc:AlternateContent>
      </w:r>
    </w:p>
    <w:p w14:paraId="30AC357A" w14:textId="57C41BC0" w:rsidR="00D17B49" w:rsidRDefault="003D126B">
      <w:pPr>
        <w:rPr>
          <w:rFonts w:ascii="Lato" w:hAnsi="Lato"/>
          <w:b/>
          <w:bCs/>
          <w:color w:val="002060"/>
          <w:sz w:val="20"/>
          <w:szCs w:val="20"/>
          <w:u w:val="single"/>
        </w:rPr>
      </w:pPr>
      <w:r>
        <w:rPr>
          <w:noProof/>
        </w:rPr>
        <w:lastRenderedPageBreak/>
        <w:drawing>
          <wp:anchor distT="0" distB="0" distL="114300" distR="114300" simplePos="0" relativeHeight="251740160" behindDoc="1" locked="0" layoutInCell="1" allowOverlap="1" wp14:anchorId="7A67D68A" wp14:editId="528CA566">
            <wp:simplePos x="0" y="0"/>
            <wp:positionH relativeFrom="page">
              <wp:posOffset>106878</wp:posOffset>
            </wp:positionH>
            <wp:positionV relativeFrom="paragraph">
              <wp:posOffset>-919555</wp:posOffset>
            </wp:positionV>
            <wp:extent cx="7562447" cy="10693497"/>
            <wp:effectExtent l="0" t="0" r="635" b="0"/>
            <wp:wrapNone/>
            <wp:docPr id="186387860" name="Picture 186387860" descr="A picture containing text, screenshot,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50317" name="Picture 1" descr="A picture containing text, screenshot, font, graphic de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2447" cy="10693497"/>
                    </a:xfrm>
                    <a:prstGeom prst="rect">
                      <a:avLst/>
                    </a:prstGeom>
                  </pic:spPr>
                </pic:pic>
              </a:graphicData>
            </a:graphic>
            <wp14:sizeRelH relativeFrom="page">
              <wp14:pctWidth>0</wp14:pctWidth>
            </wp14:sizeRelH>
            <wp14:sizeRelV relativeFrom="page">
              <wp14:pctHeight>0</wp14:pctHeight>
            </wp14:sizeRelV>
          </wp:anchor>
        </w:drawing>
      </w:r>
    </w:p>
    <w:p w14:paraId="4DA3EA56" w14:textId="6CFE4551" w:rsidR="003D126B" w:rsidRDefault="003D126B">
      <w:pPr>
        <w:rPr>
          <w:rFonts w:ascii="Lato" w:hAnsi="Lato"/>
          <w:b/>
          <w:bCs/>
          <w:color w:val="002060"/>
          <w:sz w:val="20"/>
          <w:szCs w:val="20"/>
          <w:u w:val="single"/>
        </w:rPr>
      </w:pPr>
    </w:p>
    <w:p w14:paraId="54654061" w14:textId="218114B3" w:rsidR="003D126B" w:rsidRDefault="003D126B">
      <w:pPr>
        <w:rPr>
          <w:rFonts w:ascii="Lato" w:hAnsi="Lato"/>
          <w:b/>
          <w:bCs/>
          <w:color w:val="002060"/>
          <w:sz w:val="20"/>
          <w:szCs w:val="20"/>
          <w:u w:val="single"/>
        </w:rPr>
      </w:pPr>
    </w:p>
    <w:p w14:paraId="48AAA57B" w14:textId="19698392" w:rsidR="003D126B" w:rsidRDefault="003D126B">
      <w:pPr>
        <w:rPr>
          <w:rFonts w:ascii="Lato" w:hAnsi="Lato"/>
          <w:b/>
          <w:bCs/>
          <w:color w:val="002060"/>
          <w:sz w:val="20"/>
          <w:szCs w:val="20"/>
          <w:u w:val="single"/>
        </w:rPr>
      </w:pPr>
      <w:r>
        <w:rPr>
          <w:noProof/>
        </w:rPr>
        <mc:AlternateContent>
          <mc:Choice Requires="wps">
            <w:drawing>
              <wp:anchor distT="45720" distB="45720" distL="114300" distR="114300" simplePos="0" relativeHeight="251742208" behindDoc="0" locked="0" layoutInCell="1" allowOverlap="1" wp14:anchorId="313592CE" wp14:editId="7FE94450">
                <wp:simplePos x="0" y="0"/>
                <wp:positionH relativeFrom="margin">
                  <wp:align>center</wp:align>
                </wp:positionH>
                <wp:positionV relativeFrom="paragraph">
                  <wp:posOffset>319768</wp:posOffset>
                </wp:positionV>
                <wp:extent cx="7184390" cy="7742555"/>
                <wp:effectExtent l="0" t="0" r="0" b="0"/>
                <wp:wrapSquare wrapText="bothSides"/>
                <wp:docPr id="11321370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4390" cy="7742555"/>
                        </a:xfrm>
                        <a:prstGeom prst="rect">
                          <a:avLst/>
                        </a:prstGeom>
                        <a:noFill/>
                        <a:ln w="9525">
                          <a:noFill/>
                          <a:miter lim="800000"/>
                          <a:headEnd/>
                          <a:tailEnd/>
                        </a:ln>
                      </wps:spPr>
                      <wps:txbx>
                        <w:txbxContent>
                          <w:p w14:paraId="2922FB5A" w14:textId="77777777" w:rsidR="003D126B" w:rsidRPr="004C682D" w:rsidRDefault="003D126B" w:rsidP="003D126B">
                            <w:pPr>
                              <w:rPr>
                                <w:rFonts w:ascii="Lato" w:hAnsi="Lato"/>
                                <w:color w:val="002060"/>
                                <w:sz w:val="20"/>
                                <w:szCs w:val="20"/>
                              </w:rPr>
                            </w:pPr>
                            <w:r w:rsidRPr="004C682D">
                              <w:rPr>
                                <w:rFonts w:ascii="Lato" w:hAnsi="Lato"/>
                                <w:color w:val="002060"/>
                                <w:sz w:val="20"/>
                                <w:szCs w:val="20"/>
                              </w:rPr>
                              <w:t>Suspension is a neutral act and may assist the unhindered investigation of the concerns. However, this is not the default option and alternatives to suspension will be considered. In some cases, a suspension will be the best way to protect the interests of both the child and the staff member. If a member of staff is suspended, they will receive support and a named point of contact.</w:t>
                            </w:r>
                          </w:p>
                          <w:p w14:paraId="3E1177D3" w14:textId="77777777" w:rsidR="003D126B" w:rsidRPr="004C682D" w:rsidRDefault="003D126B" w:rsidP="003D126B">
                            <w:pPr>
                              <w:rPr>
                                <w:rFonts w:ascii="Lato" w:hAnsi="Lato"/>
                                <w:b/>
                                <w:bCs/>
                                <w:color w:val="002060"/>
                                <w:sz w:val="20"/>
                                <w:szCs w:val="20"/>
                                <w:u w:val="single"/>
                              </w:rPr>
                            </w:pPr>
                            <w:r w:rsidRPr="004C682D">
                              <w:rPr>
                                <w:rFonts w:ascii="Lato" w:hAnsi="Lato"/>
                                <w:b/>
                                <w:bCs/>
                                <w:color w:val="002060"/>
                                <w:sz w:val="20"/>
                                <w:szCs w:val="20"/>
                                <w:u w:val="single"/>
                              </w:rPr>
                              <w:t xml:space="preserve">Non-Recent Allegations </w:t>
                            </w:r>
                          </w:p>
                          <w:p w14:paraId="3F2EA21C" w14:textId="77777777" w:rsidR="003D126B" w:rsidRPr="004C682D" w:rsidRDefault="003D126B" w:rsidP="003D126B">
                            <w:pPr>
                              <w:rPr>
                                <w:rFonts w:ascii="Lato" w:hAnsi="Lato"/>
                                <w:color w:val="002060"/>
                                <w:sz w:val="20"/>
                                <w:szCs w:val="20"/>
                              </w:rPr>
                            </w:pPr>
                            <w:r w:rsidRPr="004C682D">
                              <w:rPr>
                                <w:rFonts w:ascii="Lato" w:hAnsi="Lato"/>
                                <w:color w:val="002060"/>
                                <w:sz w:val="20"/>
                                <w:szCs w:val="20"/>
                              </w:rPr>
                              <w:t>Allegations concerning staff who no longer work at GFC, or non-recent allegations (some refer to this as historic cases), will be reported to the LADO, the police, the FA Safeguarding Unit and the EFL Safeguarding Team, even if the alleged perpetrator of the abuse is believed to be deceased.</w:t>
                            </w:r>
                          </w:p>
                          <w:p w14:paraId="7B0DD872" w14:textId="77777777" w:rsidR="003D126B" w:rsidRPr="004C682D" w:rsidRDefault="003D126B" w:rsidP="003D126B">
                            <w:pPr>
                              <w:rPr>
                                <w:rFonts w:ascii="Lato" w:hAnsi="Lato"/>
                                <w:b/>
                                <w:bCs/>
                                <w:color w:val="002060"/>
                                <w:sz w:val="20"/>
                                <w:szCs w:val="20"/>
                                <w:u w:val="single"/>
                              </w:rPr>
                            </w:pPr>
                            <w:r w:rsidRPr="004C682D">
                              <w:rPr>
                                <w:rFonts w:ascii="Lato" w:hAnsi="Lato"/>
                                <w:b/>
                                <w:bCs/>
                                <w:color w:val="002060"/>
                                <w:sz w:val="20"/>
                                <w:szCs w:val="20"/>
                                <w:u w:val="single"/>
                              </w:rPr>
                              <w:t>Good Practice</w:t>
                            </w:r>
                          </w:p>
                          <w:p w14:paraId="5D358A2B" w14:textId="77777777" w:rsidR="003D126B" w:rsidRPr="004C682D" w:rsidRDefault="003D126B" w:rsidP="003D126B">
                            <w:pPr>
                              <w:rPr>
                                <w:rFonts w:ascii="Lato" w:hAnsi="Lato"/>
                                <w:color w:val="002060"/>
                                <w:sz w:val="20"/>
                                <w:szCs w:val="20"/>
                              </w:rPr>
                            </w:pPr>
                            <w:r w:rsidRPr="004C682D">
                              <w:rPr>
                                <w:rFonts w:ascii="Lato" w:hAnsi="Lato"/>
                                <w:color w:val="002060"/>
                                <w:sz w:val="20"/>
                                <w:szCs w:val="20"/>
                              </w:rPr>
                              <w:t>GFC accept the moral and legal responsibility to comply with the duty of care to protect and safeguard the young and adults at risk. GFC promote an organisational culture to ensure all children and young people are respected as individuals and can raise their concerns with confidence.</w:t>
                            </w:r>
                          </w:p>
                          <w:p w14:paraId="6A027E18" w14:textId="77777777" w:rsidR="003D126B" w:rsidRPr="004C682D" w:rsidRDefault="003D126B" w:rsidP="003D126B">
                            <w:pPr>
                              <w:rPr>
                                <w:rFonts w:ascii="Lato" w:hAnsi="Lato"/>
                                <w:color w:val="002060"/>
                                <w:sz w:val="20"/>
                                <w:szCs w:val="20"/>
                              </w:rPr>
                            </w:pPr>
                            <w:r w:rsidRPr="004C682D">
                              <w:rPr>
                                <w:rFonts w:ascii="Lato" w:hAnsi="Lato"/>
                                <w:color w:val="002060"/>
                                <w:sz w:val="20"/>
                                <w:szCs w:val="20"/>
                              </w:rPr>
                              <w:t>To meet and maintain our responsibilities towards children we need to agree standards of good practice which forma a code of conduct for all staff.</w:t>
                            </w:r>
                          </w:p>
                          <w:p w14:paraId="7CAC3CD3" w14:textId="77777777" w:rsidR="003D126B" w:rsidRPr="004C682D" w:rsidRDefault="003D126B" w:rsidP="003D126B">
                            <w:pPr>
                              <w:rPr>
                                <w:rFonts w:ascii="Lato" w:hAnsi="Lato"/>
                                <w:color w:val="002060"/>
                                <w:sz w:val="20"/>
                                <w:szCs w:val="20"/>
                              </w:rPr>
                            </w:pPr>
                            <w:r w:rsidRPr="004C682D">
                              <w:rPr>
                                <w:rFonts w:ascii="Lato" w:hAnsi="Lato"/>
                                <w:color w:val="002060"/>
                                <w:sz w:val="20"/>
                                <w:szCs w:val="20"/>
                              </w:rPr>
                              <w:t>Good practice and staff conduct includes:</w:t>
                            </w:r>
                          </w:p>
                          <w:p w14:paraId="76A6703F" w14:textId="77777777" w:rsidR="003D126B" w:rsidRPr="004C682D" w:rsidRDefault="003D126B" w:rsidP="003D126B">
                            <w:pPr>
                              <w:rPr>
                                <w:rFonts w:ascii="Lato" w:hAnsi="Lato"/>
                                <w:color w:val="002060"/>
                                <w:sz w:val="20"/>
                                <w:szCs w:val="20"/>
                              </w:rPr>
                            </w:pPr>
                            <w:r w:rsidRPr="004C682D">
                              <w:rPr>
                                <w:rFonts w:ascii="Lato" w:hAnsi="Lato"/>
                                <w:color w:val="002060"/>
                                <w:sz w:val="20"/>
                                <w:szCs w:val="20"/>
                              </w:rPr>
                              <w:t>• Provide a safe environment for children and young people</w:t>
                            </w:r>
                          </w:p>
                          <w:p w14:paraId="6A2D1BFE" w14:textId="77777777" w:rsidR="003D126B" w:rsidRPr="004C682D" w:rsidRDefault="003D126B" w:rsidP="003D126B">
                            <w:pPr>
                              <w:rPr>
                                <w:rFonts w:ascii="Lato" w:hAnsi="Lato"/>
                                <w:color w:val="002060"/>
                                <w:sz w:val="20"/>
                                <w:szCs w:val="20"/>
                              </w:rPr>
                            </w:pPr>
                            <w:r w:rsidRPr="004C682D">
                              <w:rPr>
                                <w:rFonts w:ascii="Lato" w:hAnsi="Lato"/>
                                <w:color w:val="002060"/>
                                <w:sz w:val="20"/>
                                <w:szCs w:val="20"/>
                              </w:rPr>
                              <w:t>• Treating all children with respect and in accordance with their needs</w:t>
                            </w:r>
                          </w:p>
                          <w:p w14:paraId="5F97C9E5" w14:textId="77777777" w:rsidR="003D126B" w:rsidRPr="004C682D" w:rsidRDefault="003D126B" w:rsidP="003D126B">
                            <w:pPr>
                              <w:rPr>
                                <w:rFonts w:ascii="Lato" w:hAnsi="Lato"/>
                                <w:color w:val="002060"/>
                                <w:sz w:val="20"/>
                                <w:szCs w:val="20"/>
                              </w:rPr>
                            </w:pPr>
                            <w:r w:rsidRPr="004C682D">
                              <w:rPr>
                                <w:rFonts w:ascii="Lato" w:hAnsi="Lato"/>
                                <w:color w:val="002060"/>
                                <w:sz w:val="20"/>
                                <w:szCs w:val="20"/>
                              </w:rPr>
                              <w:t>• Setting a good example by conducting ourselves appropriately</w:t>
                            </w:r>
                          </w:p>
                          <w:p w14:paraId="5D29423D" w14:textId="77777777" w:rsidR="003D126B" w:rsidRPr="004C682D" w:rsidRDefault="003D126B" w:rsidP="003D126B">
                            <w:pPr>
                              <w:rPr>
                                <w:rFonts w:ascii="Lato" w:hAnsi="Lato"/>
                                <w:color w:val="002060"/>
                                <w:sz w:val="20"/>
                                <w:szCs w:val="20"/>
                              </w:rPr>
                            </w:pPr>
                            <w:r w:rsidRPr="004C682D">
                              <w:rPr>
                                <w:rFonts w:ascii="Lato" w:hAnsi="Lato"/>
                                <w:color w:val="002060"/>
                                <w:sz w:val="20"/>
                                <w:szCs w:val="20"/>
                              </w:rPr>
                              <w:t>• Ensuring all children are aware of safeguarding and how to raise the alarm for themselves or another child</w:t>
                            </w:r>
                          </w:p>
                          <w:p w14:paraId="12DEF528" w14:textId="77777777" w:rsidR="003D126B" w:rsidRPr="004C682D" w:rsidRDefault="003D126B" w:rsidP="003D126B">
                            <w:pPr>
                              <w:rPr>
                                <w:rFonts w:ascii="Lato" w:hAnsi="Lato"/>
                                <w:color w:val="002060"/>
                                <w:sz w:val="20"/>
                                <w:szCs w:val="20"/>
                              </w:rPr>
                            </w:pPr>
                            <w:r w:rsidRPr="004C682D">
                              <w:rPr>
                                <w:rFonts w:ascii="Lato" w:hAnsi="Lato"/>
                                <w:color w:val="002060"/>
                                <w:sz w:val="20"/>
                                <w:szCs w:val="20"/>
                              </w:rPr>
                              <w:t>• Promoting an environment of preventative education</w:t>
                            </w:r>
                          </w:p>
                          <w:p w14:paraId="0E6FAE97" w14:textId="77777777" w:rsidR="003D126B" w:rsidRPr="004C682D" w:rsidRDefault="003D126B" w:rsidP="003D126B">
                            <w:pPr>
                              <w:rPr>
                                <w:rFonts w:ascii="Lato" w:hAnsi="Lato"/>
                                <w:color w:val="002060"/>
                                <w:sz w:val="20"/>
                                <w:szCs w:val="20"/>
                              </w:rPr>
                            </w:pPr>
                            <w:r w:rsidRPr="004C682D">
                              <w:rPr>
                                <w:rFonts w:ascii="Lato" w:hAnsi="Lato"/>
                                <w:color w:val="002060"/>
                                <w:sz w:val="20"/>
                                <w:szCs w:val="20"/>
                              </w:rPr>
                              <w:t>• Involving children in decisions that affect them</w:t>
                            </w:r>
                          </w:p>
                          <w:p w14:paraId="6D898D07" w14:textId="77777777" w:rsidR="003D126B" w:rsidRPr="004C682D" w:rsidRDefault="003D126B" w:rsidP="003D126B">
                            <w:pPr>
                              <w:rPr>
                                <w:rFonts w:ascii="Lato" w:hAnsi="Lato"/>
                                <w:color w:val="002060"/>
                                <w:sz w:val="20"/>
                                <w:szCs w:val="20"/>
                              </w:rPr>
                            </w:pPr>
                            <w:r w:rsidRPr="004C682D">
                              <w:rPr>
                                <w:rFonts w:ascii="Lato" w:hAnsi="Lato"/>
                                <w:color w:val="002060"/>
                                <w:sz w:val="20"/>
                                <w:szCs w:val="20"/>
                              </w:rPr>
                              <w:t>• Encouraging positive, respectful and safe behaviour among children</w:t>
                            </w:r>
                          </w:p>
                          <w:p w14:paraId="50F42BE5" w14:textId="77777777" w:rsidR="003D126B" w:rsidRPr="004C682D" w:rsidRDefault="003D126B" w:rsidP="003D126B">
                            <w:pPr>
                              <w:rPr>
                                <w:rFonts w:ascii="Lato" w:hAnsi="Lato"/>
                                <w:color w:val="002060"/>
                                <w:sz w:val="20"/>
                                <w:szCs w:val="20"/>
                              </w:rPr>
                            </w:pPr>
                            <w:r w:rsidRPr="004C682D">
                              <w:rPr>
                                <w:rFonts w:ascii="Lato" w:hAnsi="Lato"/>
                                <w:color w:val="002060"/>
                                <w:sz w:val="20"/>
                                <w:szCs w:val="20"/>
                              </w:rPr>
                              <w:t>• Being a good listener</w:t>
                            </w:r>
                          </w:p>
                          <w:p w14:paraId="4244CED3" w14:textId="77777777" w:rsidR="003D126B" w:rsidRPr="004C682D" w:rsidRDefault="003D126B" w:rsidP="003D126B">
                            <w:pPr>
                              <w:rPr>
                                <w:rFonts w:ascii="Lato" w:hAnsi="Lato"/>
                                <w:color w:val="002060"/>
                                <w:sz w:val="20"/>
                                <w:szCs w:val="20"/>
                              </w:rPr>
                            </w:pPr>
                            <w:r w:rsidRPr="004C682D">
                              <w:rPr>
                                <w:rFonts w:ascii="Lato" w:hAnsi="Lato"/>
                                <w:color w:val="002060"/>
                                <w:sz w:val="20"/>
                                <w:szCs w:val="20"/>
                              </w:rPr>
                              <w:t>• Staff are encouraged to act responsibly and help children keep themselves safe</w:t>
                            </w:r>
                          </w:p>
                          <w:p w14:paraId="64BF5E4D" w14:textId="77777777" w:rsidR="003D126B" w:rsidRPr="004C682D" w:rsidRDefault="003D126B" w:rsidP="003D126B">
                            <w:pPr>
                              <w:rPr>
                                <w:rFonts w:ascii="Lato" w:hAnsi="Lato"/>
                                <w:color w:val="002060"/>
                                <w:sz w:val="20"/>
                                <w:szCs w:val="20"/>
                              </w:rPr>
                            </w:pPr>
                            <w:r w:rsidRPr="004C682D">
                              <w:rPr>
                                <w:rFonts w:ascii="Lato" w:hAnsi="Lato"/>
                                <w:color w:val="002060"/>
                                <w:sz w:val="20"/>
                                <w:szCs w:val="20"/>
                              </w:rPr>
                              <w:t>• Staff who come into contact with children need to be conversant with the other GFC safeguarding policies as they are key to identifying issues</w:t>
                            </w:r>
                          </w:p>
                          <w:p w14:paraId="1C918E29" w14:textId="77777777" w:rsidR="003D126B" w:rsidRPr="004C682D" w:rsidRDefault="003D126B" w:rsidP="003D126B">
                            <w:pPr>
                              <w:rPr>
                                <w:rFonts w:ascii="Lato" w:hAnsi="Lato"/>
                                <w:color w:val="002060"/>
                                <w:sz w:val="20"/>
                                <w:szCs w:val="20"/>
                              </w:rPr>
                            </w:pPr>
                            <w:r w:rsidRPr="004C682D">
                              <w:rPr>
                                <w:rFonts w:ascii="Lato" w:hAnsi="Lato"/>
                                <w:color w:val="002060"/>
                                <w:sz w:val="20"/>
                                <w:szCs w:val="20"/>
                              </w:rPr>
                              <w:t>• Being alerted to changes in a child’s behaviour and to signs of abuse, neglect and exploitation</w:t>
                            </w:r>
                          </w:p>
                          <w:p w14:paraId="17077ABC" w14:textId="77777777" w:rsidR="003D126B" w:rsidRPr="004C682D" w:rsidRDefault="003D126B" w:rsidP="003D126B">
                            <w:pPr>
                              <w:rPr>
                                <w:rFonts w:ascii="Lato" w:hAnsi="Lato"/>
                                <w:color w:val="002060"/>
                                <w:sz w:val="20"/>
                                <w:szCs w:val="20"/>
                              </w:rPr>
                            </w:pPr>
                            <w:r w:rsidRPr="004C682D">
                              <w:rPr>
                                <w:rFonts w:ascii="Lato" w:hAnsi="Lato"/>
                                <w:color w:val="002060"/>
                                <w:sz w:val="20"/>
                                <w:szCs w:val="20"/>
                              </w:rPr>
                              <w:t>• Recognising that challenging behaviour may be an indicator of abuse</w:t>
                            </w:r>
                          </w:p>
                          <w:p w14:paraId="14FC4ED9" w14:textId="77777777" w:rsidR="003D126B" w:rsidRPr="004C682D" w:rsidRDefault="003D126B" w:rsidP="003D126B">
                            <w:pPr>
                              <w:rPr>
                                <w:rFonts w:ascii="Lato" w:hAnsi="Lato"/>
                                <w:color w:val="002060"/>
                                <w:sz w:val="20"/>
                                <w:szCs w:val="20"/>
                              </w:rPr>
                            </w:pPr>
                            <w:r w:rsidRPr="004C682D">
                              <w:rPr>
                                <w:rFonts w:ascii="Lato" w:hAnsi="Lato"/>
                                <w:color w:val="002060"/>
                                <w:sz w:val="20"/>
                                <w:szCs w:val="20"/>
                              </w:rPr>
                              <w:t>• Asking a child’s permission before initiating physical contact, such as physical support during</w:t>
                            </w:r>
                            <w:r>
                              <w:rPr>
                                <w:rFonts w:ascii="Lato" w:hAnsi="Lato"/>
                                <w:color w:val="002060"/>
                                <w:sz w:val="20"/>
                                <w:szCs w:val="20"/>
                              </w:rPr>
                              <w:t xml:space="preserve"> </w:t>
                            </w:r>
                            <w:r w:rsidRPr="004C682D">
                              <w:rPr>
                                <w:rFonts w:ascii="Lato" w:hAnsi="Lato"/>
                                <w:color w:val="002060"/>
                                <w:sz w:val="20"/>
                                <w:szCs w:val="20"/>
                              </w:rPr>
                              <w:t>a sporting activity or administering first aid.</w:t>
                            </w:r>
                          </w:p>
                          <w:p w14:paraId="2E69986D" w14:textId="77777777" w:rsidR="003D126B" w:rsidRDefault="003D126B" w:rsidP="003D126B">
                            <w:pPr>
                              <w:rPr>
                                <w:rFonts w:ascii="Lato" w:hAnsi="Lato"/>
                                <w:color w:val="002060"/>
                                <w:sz w:val="20"/>
                                <w:szCs w:val="20"/>
                              </w:rPr>
                            </w:pPr>
                          </w:p>
                          <w:p w14:paraId="24094CEA" w14:textId="77777777" w:rsidR="003D126B" w:rsidRDefault="003D126B" w:rsidP="003D126B">
                            <w:pPr>
                              <w:rPr>
                                <w:rFonts w:ascii="Lato" w:hAnsi="Lato"/>
                                <w:color w:val="002060"/>
                                <w:sz w:val="20"/>
                                <w:szCs w:val="20"/>
                              </w:rPr>
                            </w:pPr>
                          </w:p>
                          <w:p w14:paraId="13D87325" w14:textId="77777777" w:rsidR="003D126B" w:rsidRDefault="003D126B" w:rsidP="003D126B">
                            <w:pPr>
                              <w:rPr>
                                <w:rFonts w:ascii="Lato" w:hAnsi="Lato"/>
                                <w:color w:val="002060"/>
                                <w:sz w:val="20"/>
                                <w:szCs w:val="20"/>
                              </w:rPr>
                            </w:pPr>
                          </w:p>
                          <w:p w14:paraId="71C60684" w14:textId="77777777" w:rsidR="003D126B" w:rsidRDefault="003D126B" w:rsidP="003D126B">
                            <w:pPr>
                              <w:rPr>
                                <w:rFonts w:ascii="Lato" w:hAnsi="Lato"/>
                                <w:color w:val="002060"/>
                                <w:sz w:val="20"/>
                                <w:szCs w:val="20"/>
                              </w:rPr>
                            </w:pPr>
                          </w:p>
                          <w:p w14:paraId="54F4D902" w14:textId="77777777" w:rsidR="003D126B" w:rsidRDefault="003D126B" w:rsidP="003D126B">
                            <w:pPr>
                              <w:rPr>
                                <w:rFonts w:ascii="Lato" w:hAnsi="Lato"/>
                                <w:color w:val="002060"/>
                                <w:sz w:val="20"/>
                                <w:szCs w:val="20"/>
                              </w:rPr>
                            </w:pPr>
                          </w:p>
                          <w:p w14:paraId="503600A9" w14:textId="77777777" w:rsidR="003D126B" w:rsidRDefault="003D126B" w:rsidP="003D126B">
                            <w:pPr>
                              <w:rPr>
                                <w:rFonts w:ascii="Lato" w:hAnsi="Lato"/>
                                <w:color w:val="002060"/>
                                <w:sz w:val="20"/>
                                <w:szCs w:val="20"/>
                              </w:rPr>
                            </w:pPr>
                          </w:p>
                          <w:p w14:paraId="42C4328E" w14:textId="77777777" w:rsidR="003D126B" w:rsidRDefault="003D126B" w:rsidP="003D126B">
                            <w:pPr>
                              <w:rPr>
                                <w:rFonts w:ascii="Lato" w:hAnsi="Lato"/>
                                <w:color w:val="002060"/>
                                <w:sz w:val="20"/>
                                <w:szCs w:val="20"/>
                              </w:rPr>
                            </w:pPr>
                          </w:p>
                          <w:p w14:paraId="7BD43F49" w14:textId="77777777" w:rsidR="003D126B" w:rsidRDefault="003D126B" w:rsidP="003D126B">
                            <w:pPr>
                              <w:rPr>
                                <w:rFonts w:ascii="Lato" w:hAnsi="Lato"/>
                                <w:color w:val="002060"/>
                                <w:sz w:val="20"/>
                                <w:szCs w:val="20"/>
                              </w:rPr>
                            </w:pPr>
                          </w:p>
                          <w:p w14:paraId="188CBB39" w14:textId="77777777" w:rsidR="003D126B" w:rsidRDefault="003D126B" w:rsidP="003D126B">
                            <w:pPr>
                              <w:rPr>
                                <w:rFonts w:ascii="Lato" w:hAnsi="Lato"/>
                                <w:color w:val="002060"/>
                                <w:sz w:val="20"/>
                                <w:szCs w:val="20"/>
                              </w:rPr>
                            </w:pPr>
                          </w:p>
                          <w:p w14:paraId="69F73C2B" w14:textId="77777777" w:rsidR="003D126B" w:rsidRDefault="003D126B" w:rsidP="003D126B">
                            <w:pPr>
                              <w:rPr>
                                <w:rFonts w:ascii="Lato" w:hAnsi="Lato"/>
                                <w:color w:val="002060"/>
                                <w:sz w:val="20"/>
                                <w:szCs w:val="20"/>
                              </w:rPr>
                            </w:pPr>
                          </w:p>
                          <w:p w14:paraId="4CCC1BE1" w14:textId="77777777" w:rsidR="003D126B" w:rsidRDefault="003D126B" w:rsidP="003D126B">
                            <w:pPr>
                              <w:rPr>
                                <w:rFonts w:ascii="Lato" w:hAnsi="Lato"/>
                                <w:color w:val="002060"/>
                                <w:sz w:val="20"/>
                                <w:szCs w:val="20"/>
                              </w:rPr>
                            </w:pPr>
                          </w:p>
                          <w:p w14:paraId="4D5673E9" w14:textId="77777777" w:rsidR="003D126B" w:rsidRPr="00A579EA" w:rsidRDefault="003D126B" w:rsidP="003D126B">
                            <w:pPr>
                              <w:rPr>
                                <w:rFonts w:ascii="Lato" w:hAnsi="Lato"/>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592CE" id="_x0000_s1044" type="#_x0000_t202" style="position:absolute;margin-left:0;margin-top:25.2pt;width:565.7pt;height:609.65pt;z-index:2517422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vE4/gEAANYDAAAOAAAAZHJzL2Uyb0RvYy54bWysU8tu2zAQvBfoPxC817Jdq7YFy0GaNEWB&#10;9AGk/YA1RVlESS5L0pbSr8+SchyjvRXVgSC52tmd2eHmajCaHaUPCm3NZ5MpZ9IKbJTd1/zH97s3&#10;K85CBNuARitr/igDv9q+frXpXSXn2KFupGcEYkPVu5p3MbqqKILopIEwQSctBVv0BiId/b5oPPSE&#10;bnQxn07fFT36xnkUMgS6vR2DfJvx21aK+LVtg4xM15x6i3n1ed2ltdhuoNp7cJ0SpzbgH7owoCwV&#10;PUPdQgR28OovKKOEx4BtnAg0BbatEjJzIDaz6R9sHjpwMnMhcYI7yxT+H6z4cnxw3zyLw3scaICZ&#10;RHD3KH4GZvGmA7uX195j30loqPAsSVb0LlSn1CR1qEIC2fWfsaEhwyFiBhpab5IqxJMROg3g8Sy6&#10;HCITdLmcrRZv1xQSFFsuF/OyLHMNqJ7TnQ/xo0TD0qbmnqaa4eF4H2JqB6rnX1I1i3dK6zxZbVlf&#10;83U5L3PCRcSoSMbTytR8NU3faIXE8oNtcnIEpcc9FdD2RDsxHTnHYTcw1ZAmq5ScZNhh80hCeByN&#10;Rg+DNh3635z1ZLKah18H8JIz/cmSmOvZYpFcmQ+Lcjmng7+M7C4jYAVB1TxyNm5vYnbyyPmaRG9V&#10;luOlk1PPZJ6s0snoyZ2X5/zXy3PcPgEAAP//AwBQSwMEFAAGAAgAAAAhADHzMS3dAAAACQEAAA8A&#10;AABkcnMvZG93bnJldi54bWxMj81OwzAQhO9IvIO1SNyondIWGrKpEIgriPIjcXPjbRIRr6PYbcLb&#10;sz3BbVYzmv2m2Ey+U0caYhsYIZsZUMRVcC3XCO9vT1e3oGKy7GwXmBB+KMKmPD8rbO7CyK903KZa&#10;SQnH3CI0KfW51rFqyNs4Cz2xePsweJvkHGrtBjtKue/03JiV9rZl+dDYnh4aqr63B4/w8bz/+lyY&#10;l/rRL/sxTEazX2vEy4vp/g5Uoin9heGEL+hQCtMuHNhF1SHIkISwNAtQJze7zkTtRM1X6xvQZaH/&#10;Lyh/AQAA//8DAFBLAQItABQABgAIAAAAIQC2gziS/gAAAOEBAAATAAAAAAAAAAAAAAAAAAAAAABb&#10;Q29udGVudF9UeXBlc10ueG1sUEsBAi0AFAAGAAgAAAAhADj9If/WAAAAlAEAAAsAAAAAAAAAAAAA&#10;AAAALwEAAF9yZWxzLy5yZWxzUEsBAi0AFAAGAAgAAAAhAMC68Tj+AQAA1gMAAA4AAAAAAAAAAAAA&#10;AAAALgIAAGRycy9lMm9Eb2MueG1sUEsBAi0AFAAGAAgAAAAhADHzMS3dAAAACQEAAA8AAAAAAAAA&#10;AAAAAAAAWAQAAGRycy9kb3ducmV2LnhtbFBLBQYAAAAABAAEAPMAAABiBQAAAAA=&#10;" filled="f" stroked="f">
                <v:textbox>
                  <w:txbxContent>
                    <w:p w14:paraId="2922FB5A" w14:textId="77777777" w:rsidR="003D126B" w:rsidRPr="004C682D" w:rsidRDefault="003D126B" w:rsidP="003D126B">
                      <w:pPr>
                        <w:rPr>
                          <w:rFonts w:ascii="Lato" w:hAnsi="Lato"/>
                          <w:color w:val="002060"/>
                          <w:sz w:val="20"/>
                          <w:szCs w:val="20"/>
                        </w:rPr>
                      </w:pPr>
                      <w:r w:rsidRPr="004C682D">
                        <w:rPr>
                          <w:rFonts w:ascii="Lato" w:hAnsi="Lato"/>
                          <w:color w:val="002060"/>
                          <w:sz w:val="20"/>
                          <w:szCs w:val="20"/>
                        </w:rPr>
                        <w:t>Suspension is a neutral act and may assist the unhindered investigation of the concerns. However, this is not the default option and alternatives to suspension will be considered. In some cases, a suspension will be the best way to protect the interests of both the child and the staff member. If a member of staff is suspended, they will receive support and a named point of contact.</w:t>
                      </w:r>
                    </w:p>
                    <w:p w14:paraId="3E1177D3" w14:textId="77777777" w:rsidR="003D126B" w:rsidRPr="004C682D" w:rsidRDefault="003D126B" w:rsidP="003D126B">
                      <w:pPr>
                        <w:rPr>
                          <w:rFonts w:ascii="Lato" w:hAnsi="Lato"/>
                          <w:b/>
                          <w:bCs/>
                          <w:color w:val="002060"/>
                          <w:sz w:val="20"/>
                          <w:szCs w:val="20"/>
                          <w:u w:val="single"/>
                        </w:rPr>
                      </w:pPr>
                      <w:r w:rsidRPr="004C682D">
                        <w:rPr>
                          <w:rFonts w:ascii="Lato" w:hAnsi="Lato"/>
                          <w:b/>
                          <w:bCs/>
                          <w:color w:val="002060"/>
                          <w:sz w:val="20"/>
                          <w:szCs w:val="20"/>
                          <w:u w:val="single"/>
                        </w:rPr>
                        <w:t xml:space="preserve">Non-Recent Allegations </w:t>
                      </w:r>
                    </w:p>
                    <w:p w14:paraId="3F2EA21C" w14:textId="77777777" w:rsidR="003D126B" w:rsidRPr="004C682D" w:rsidRDefault="003D126B" w:rsidP="003D126B">
                      <w:pPr>
                        <w:rPr>
                          <w:rFonts w:ascii="Lato" w:hAnsi="Lato"/>
                          <w:color w:val="002060"/>
                          <w:sz w:val="20"/>
                          <w:szCs w:val="20"/>
                        </w:rPr>
                      </w:pPr>
                      <w:r w:rsidRPr="004C682D">
                        <w:rPr>
                          <w:rFonts w:ascii="Lato" w:hAnsi="Lato"/>
                          <w:color w:val="002060"/>
                          <w:sz w:val="20"/>
                          <w:szCs w:val="20"/>
                        </w:rPr>
                        <w:t>Allegations concerning staff who no longer work at GFC, or non-recent allegations (some refer to this as historic cases), will be reported to the LADO, the police, the FA Safeguarding Unit and the EFL Safeguarding Team, even if the alleged perpetrator of the abuse is believed to be deceased.</w:t>
                      </w:r>
                    </w:p>
                    <w:p w14:paraId="7B0DD872" w14:textId="77777777" w:rsidR="003D126B" w:rsidRPr="004C682D" w:rsidRDefault="003D126B" w:rsidP="003D126B">
                      <w:pPr>
                        <w:rPr>
                          <w:rFonts w:ascii="Lato" w:hAnsi="Lato"/>
                          <w:b/>
                          <w:bCs/>
                          <w:color w:val="002060"/>
                          <w:sz w:val="20"/>
                          <w:szCs w:val="20"/>
                          <w:u w:val="single"/>
                        </w:rPr>
                      </w:pPr>
                      <w:r w:rsidRPr="004C682D">
                        <w:rPr>
                          <w:rFonts w:ascii="Lato" w:hAnsi="Lato"/>
                          <w:b/>
                          <w:bCs/>
                          <w:color w:val="002060"/>
                          <w:sz w:val="20"/>
                          <w:szCs w:val="20"/>
                          <w:u w:val="single"/>
                        </w:rPr>
                        <w:t>Good Practice</w:t>
                      </w:r>
                    </w:p>
                    <w:p w14:paraId="5D358A2B" w14:textId="77777777" w:rsidR="003D126B" w:rsidRPr="004C682D" w:rsidRDefault="003D126B" w:rsidP="003D126B">
                      <w:pPr>
                        <w:rPr>
                          <w:rFonts w:ascii="Lato" w:hAnsi="Lato"/>
                          <w:color w:val="002060"/>
                          <w:sz w:val="20"/>
                          <w:szCs w:val="20"/>
                        </w:rPr>
                      </w:pPr>
                      <w:r w:rsidRPr="004C682D">
                        <w:rPr>
                          <w:rFonts w:ascii="Lato" w:hAnsi="Lato"/>
                          <w:color w:val="002060"/>
                          <w:sz w:val="20"/>
                          <w:szCs w:val="20"/>
                        </w:rPr>
                        <w:t>GFC accept the moral and legal responsibility to comply with the duty of care to protect and safeguard the young and adults at risk. GFC promote an organisational culture to ensure all children and young people are respected as individuals and can raise their concerns with confidence.</w:t>
                      </w:r>
                    </w:p>
                    <w:p w14:paraId="6A027E18" w14:textId="77777777" w:rsidR="003D126B" w:rsidRPr="004C682D" w:rsidRDefault="003D126B" w:rsidP="003D126B">
                      <w:pPr>
                        <w:rPr>
                          <w:rFonts w:ascii="Lato" w:hAnsi="Lato"/>
                          <w:color w:val="002060"/>
                          <w:sz w:val="20"/>
                          <w:szCs w:val="20"/>
                        </w:rPr>
                      </w:pPr>
                      <w:r w:rsidRPr="004C682D">
                        <w:rPr>
                          <w:rFonts w:ascii="Lato" w:hAnsi="Lato"/>
                          <w:color w:val="002060"/>
                          <w:sz w:val="20"/>
                          <w:szCs w:val="20"/>
                        </w:rPr>
                        <w:t>To meet and maintain our responsibilities towards children we need to agree standards of good practice which forma a code of conduct for all staff.</w:t>
                      </w:r>
                    </w:p>
                    <w:p w14:paraId="7CAC3CD3" w14:textId="77777777" w:rsidR="003D126B" w:rsidRPr="004C682D" w:rsidRDefault="003D126B" w:rsidP="003D126B">
                      <w:pPr>
                        <w:rPr>
                          <w:rFonts w:ascii="Lato" w:hAnsi="Lato"/>
                          <w:color w:val="002060"/>
                          <w:sz w:val="20"/>
                          <w:szCs w:val="20"/>
                        </w:rPr>
                      </w:pPr>
                      <w:r w:rsidRPr="004C682D">
                        <w:rPr>
                          <w:rFonts w:ascii="Lato" w:hAnsi="Lato"/>
                          <w:color w:val="002060"/>
                          <w:sz w:val="20"/>
                          <w:szCs w:val="20"/>
                        </w:rPr>
                        <w:t>Good practice and staff conduct includes:</w:t>
                      </w:r>
                    </w:p>
                    <w:p w14:paraId="76A6703F" w14:textId="77777777" w:rsidR="003D126B" w:rsidRPr="004C682D" w:rsidRDefault="003D126B" w:rsidP="003D126B">
                      <w:pPr>
                        <w:rPr>
                          <w:rFonts w:ascii="Lato" w:hAnsi="Lato"/>
                          <w:color w:val="002060"/>
                          <w:sz w:val="20"/>
                          <w:szCs w:val="20"/>
                        </w:rPr>
                      </w:pPr>
                      <w:r w:rsidRPr="004C682D">
                        <w:rPr>
                          <w:rFonts w:ascii="Lato" w:hAnsi="Lato"/>
                          <w:color w:val="002060"/>
                          <w:sz w:val="20"/>
                          <w:szCs w:val="20"/>
                        </w:rPr>
                        <w:t>• Provide a safe environment for children and young people</w:t>
                      </w:r>
                    </w:p>
                    <w:p w14:paraId="6A2D1BFE" w14:textId="77777777" w:rsidR="003D126B" w:rsidRPr="004C682D" w:rsidRDefault="003D126B" w:rsidP="003D126B">
                      <w:pPr>
                        <w:rPr>
                          <w:rFonts w:ascii="Lato" w:hAnsi="Lato"/>
                          <w:color w:val="002060"/>
                          <w:sz w:val="20"/>
                          <w:szCs w:val="20"/>
                        </w:rPr>
                      </w:pPr>
                      <w:r w:rsidRPr="004C682D">
                        <w:rPr>
                          <w:rFonts w:ascii="Lato" w:hAnsi="Lato"/>
                          <w:color w:val="002060"/>
                          <w:sz w:val="20"/>
                          <w:szCs w:val="20"/>
                        </w:rPr>
                        <w:t>• Treating all children with respect and in accordance with their needs</w:t>
                      </w:r>
                    </w:p>
                    <w:p w14:paraId="5F97C9E5" w14:textId="77777777" w:rsidR="003D126B" w:rsidRPr="004C682D" w:rsidRDefault="003D126B" w:rsidP="003D126B">
                      <w:pPr>
                        <w:rPr>
                          <w:rFonts w:ascii="Lato" w:hAnsi="Lato"/>
                          <w:color w:val="002060"/>
                          <w:sz w:val="20"/>
                          <w:szCs w:val="20"/>
                        </w:rPr>
                      </w:pPr>
                      <w:r w:rsidRPr="004C682D">
                        <w:rPr>
                          <w:rFonts w:ascii="Lato" w:hAnsi="Lato"/>
                          <w:color w:val="002060"/>
                          <w:sz w:val="20"/>
                          <w:szCs w:val="20"/>
                        </w:rPr>
                        <w:t>• Setting a good example by conducting ourselves appropriately</w:t>
                      </w:r>
                    </w:p>
                    <w:p w14:paraId="5D29423D" w14:textId="77777777" w:rsidR="003D126B" w:rsidRPr="004C682D" w:rsidRDefault="003D126B" w:rsidP="003D126B">
                      <w:pPr>
                        <w:rPr>
                          <w:rFonts w:ascii="Lato" w:hAnsi="Lato"/>
                          <w:color w:val="002060"/>
                          <w:sz w:val="20"/>
                          <w:szCs w:val="20"/>
                        </w:rPr>
                      </w:pPr>
                      <w:r w:rsidRPr="004C682D">
                        <w:rPr>
                          <w:rFonts w:ascii="Lato" w:hAnsi="Lato"/>
                          <w:color w:val="002060"/>
                          <w:sz w:val="20"/>
                          <w:szCs w:val="20"/>
                        </w:rPr>
                        <w:t>• Ensuring all children are aware of safeguarding and how to raise the alarm for themselves or another child</w:t>
                      </w:r>
                    </w:p>
                    <w:p w14:paraId="12DEF528" w14:textId="77777777" w:rsidR="003D126B" w:rsidRPr="004C682D" w:rsidRDefault="003D126B" w:rsidP="003D126B">
                      <w:pPr>
                        <w:rPr>
                          <w:rFonts w:ascii="Lato" w:hAnsi="Lato"/>
                          <w:color w:val="002060"/>
                          <w:sz w:val="20"/>
                          <w:szCs w:val="20"/>
                        </w:rPr>
                      </w:pPr>
                      <w:r w:rsidRPr="004C682D">
                        <w:rPr>
                          <w:rFonts w:ascii="Lato" w:hAnsi="Lato"/>
                          <w:color w:val="002060"/>
                          <w:sz w:val="20"/>
                          <w:szCs w:val="20"/>
                        </w:rPr>
                        <w:t>• Promoting an environment of preventative education</w:t>
                      </w:r>
                    </w:p>
                    <w:p w14:paraId="0E6FAE97" w14:textId="77777777" w:rsidR="003D126B" w:rsidRPr="004C682D" w:rsidRDefault="003D126B" w:rsidP="003D126B">
                      <w:pPr>
                        <w:rPr>
                          <w:rFonts w:ascii="Lato" w:hAnsi="Lato"/>
                          <w:color w:val="002060"/>
                          <w:sz w:val="20"/>
                          <w:szCs w:val="20"/>
                        </w:rPr>
                      </w:pPr>
                      <w:r w:rsidRPr="004C682D">
                        <w:rPr>
                          <w:rFonts w:ascii="Lato" w:hAnsi="Lato"/>
                          <w:color w:val="002060"/>
                          <w:sz w:val="20"/>
                          <w:szCs w:val="20"/>
                        </w:rPr>
                        <w:t>• Involving children in decisions that affect them</w:t>
                      </w:r>
                    </w:p>
                    <w:p w14:paraId="6D898D07" w14:textId="77777777" w:rsidR="003D126B" w:rsidRPr="004C682D" w:rsidRDefault="003D126B" w:rsidP="003D126B">
                      <w:pPr>
                        <w:rPr>
                          <w:rFonts w:ascii="Lato" w:hAnsi="Lato"/>
                          <w:color w:val="002060"/>
                          <w:sz w:val="20"/>
                          <w:szCs w:val="20"/>
                        </w:rPr>
                      </w:pPr>
                      <w:r w:rsidRPr="004C682D">
                        <w:rPr>
                          <w:rFonts w:ascii="Lato" w:hAnsi="Lato"/>
                          <w:color w:val="002060"/>
                          <w:sz w:val="20"/>
                          <w:szCs w:val="20"/>
                        </w:rPr>
                        <w:t>• Encouraging positive, respectful and safe behaviour among children</w:t>
                      </w:r>
                    </w:p>
                    <w:p w14:paraId="50F42BE5" w14:textId="77777777" w:rsidR="003D126B" w:rsidRPr="004C682D" w:rsidRDefault="003D126B" w:rsidP="003D126B">
                      <w:pPr>
                        <w:rPr>
                          <w:rFonts w:ascii="Lato" w:hAnsi="Lato"/>
                          <w:color w:val="002060"/>
                          <w:sz w:val="20"/>
                          <w:szCs w:val="20"/>
                        </w:rPr>
                      </w:pPr>
                      <w:r w:rsidRPr="004C682D">
                        <w:rPr>
                          <w:rFonts w:ascii="Lato" w:hAnsi="Lato"/>
                          <w:color w:val="002060"/>
                          <w:sz w:val="20"/>
                          <w:szCs w:val="20"/>
                        </w:rPr>
                        <w:t>• Being a good listener</w:t>
                      </w:r>
                    </w:p>
                    <w:p w14:paraId="4244CED3" w14:textId="77777777" w:rsidR="003D126B" w:rsidRPr="004C682D" w:rsidRDefault="003D126B" w:rsidP="003D126B">
                      <w:pPr>
                        <w:rPr>
                          <w:rFonts w:ascii="Lato" w:hAnsi="Lato"/>
                          <w:color w:val="002060"/>
                          <w:sz w:val="20"/>
                          <w:szCs w:val="20"/>
                        </w:rPr>
                      </w:pPr>
                      <w:r w:rsidRPr="004C682D">
                        <w:rPr>
                          <w:rFonts w:ascii="Lato" w:hAnsi="Lato"/>
                          <w:color w:val="002060"/>
                          <w:sz w:val="20"/>
                          <w:szCs w:val="20"/>
                        </w:rPr>
                        <w:t>• Staff are encouraged to act responsibly and help children keep themselves safe</w:t>
                      </w:r>
                    </w:p>
                    <w:p w14:paraId="64BF5E4D" w14:textId="77777777" w:rsidR="003D126B" w:rsidRPr="004C682D" w:rsidRDefault="003D126B" w:rsidP="003D126B">
                      <w:pPr>
                        <w:rPr>
                          <w:rFonts w:ascii="Lato" w:hAnsi="Lato"/>
                          <w:color w:val="002060"/>
                          <w:sz w:val="20"/>
                          <w:szCs w:val="20"/>
                        </w:rPr>
                      </w:pPr>
                      <w:r w:rsidRPr="004C682D">
                        <w:rPr>
                          <w:rFonts w:ascii="Lato" w:hAnsi="Lato"/>
                          <w:color w:val="002060"/>
                          <w:sz w:val="20"/>
                          <w:szCs w:val="20"/>
                        </w:rPr>
                        <w:t>• Staff who come into contact with children need to be conversant with the other GFC safeguarding policies as they are key to identifying issues</w:t>
                      </w:r>
                    </w:p>
                    <w:p w14:paraId="1C918E29" w14:textId="77777777" w:rsidR="003D126B" w:rsidRPr="004C682D" w:rsidRDefault="003D126B" w:rsidP="003D126B">
                      <w:pPr>
                        <w:rPr>
                          <w:rFonts w:ascii="Lato" w:hAnsi="Lato"/>
                          <w:color w:val="002060"/>
                          <w:sz w:val="20"/>
                          <w:szCs w:val="20"/>
                        </w:rPr>
                      </w:pPr>
                      <w:r w:rsidRPr="004C682D">
                        <w:rPr>
                          <w:rFonts w:ascii="Lato" w:hAnsi="Lato"/>
                          <w:color w:val="002060"/>
                          <w:sz w:val="20"/>
                          <w:szCs w:val="20"/>
                        </w:rPr>
                        <w:t>• Being alerted to changes in a child’s behaviour and to signs of abuse, neglect and exploitation</w:t>
                      </w:r>
                    </w:p>
                    <w:p w14:paraId="17077ABC" w14:textId="77777777" w:rsidR="003D126B" w:rsidRPr="004C682D" w:rsidRDefault="003D126B" w:rsidP="003D126B">
                      <w:pPr>
                        <w:rPr>
                          <w:rFonts w:ascii="Lato" w:hAnsi="Lato"/>
                          <w:color w:val="002060"/>
                          <w:sz w:val="20"/>
                          <w:szCs w:val="20"/>
                        </w:rPr>
                      </w:pPr>
                      <w:r w:rsidRPr="004C682D">
                        <w:rPr>
                          <w:rFonts w:ascii="Lato" w:hAnsi="Lato"/>
                          <w:color w:val="002060"/>
                          <w:sz w:val="20"/>
                          <w:szCs w:val="20"/>
                        </w:rPr>
                        <w:t>• Recognising that challenging behaviour may be an indicator of abuse</w:t>
                      </w:r>
                    </w:p>
                    <w:p w14:paraId="14FC4ED9" w14:textId="77777777" w:rsidR="003D126B" w:rsidRPr="004C682D" w:rsidRDefault="003D126B" w:rsidP="003D126B">
                      <w:pPr>
                        <w:rPr>
                          <w:rFonts w:ascii="Lato" w:hAnsi="Lato"/>
                          <w:color w:val="002060"/>
                          <w:sz w:val="20"/>
                          <w:szCs w:val="20"/>
                        </w:rPr>
                      </w:pPr>
                      <w:r w:rsidRPr="004C682D">
                        <w:rPr>
                          <w:rFonts w:ascii="Lato" w:hAnsi="Lato"/>
                          <w:color w:val="002060"/>
                          <w:sz w:val="20"/>
                          <w:szCs w:val="20"/>
                        </w:rPr>
                        <w:t>• Asking a child’s permission before initiating physical contact, such as physical support during</w:t>
                      </w:r>
                      <w:r>
                        <w:rPr>
                          <w:rFonts w:ascii="Lato" w:hAnsi="Lato"/>
                          <w:color w:val="002060"/>
                          <w:sz w:val="20"/>
                          <w:szCs w:val="20"/>
                        </w:rPr>
                        <w:t xml:space="preserve"> </w:t>
                      </w:r>
                      <w:r w:rsidRPr="004C682D">
                        <w:rPr>
                          <w:rFonts w:ascii="Lato" w:hAnsi="Lato"/>
                          <w:color w:val="002060"/>
                          <w:sz w:val="20"/>
                          <w:szCs w:val="20"/>
                        </w:rPr>
                        <w:t>a sporting activity or administering first aid.</w:t>
                      </w:r>
                    </w:p>
                    <w:p w14:paraId="2E69986D" w14:textId="77777777" w:rsidR="003D126B" w:rsidRDefault="003D126B" w:rsidP="003D126B">
                      <w:pPr>
                        <w:rPr>
                          <w:rFonts w:ascii="Lato" w:hAnsi="Lato"/>
                          <w:color w:val="002060"/>
                          <w:sz w:val="20"/>
                          <w:szCs w:val="20"/>
                        </w:rPr>
                      </w:pPr>
                    </w:p>
                    <w:p w14:paraId="24094CEA" w14:textId="77777777" w:rsidR="003D126B" w:rsidRDefault="003D126B" w:rsidP="003D126B">
                      <w:pPr>
                        <w:rPr>
                          <w:rFonts w:ascii="Lato" w:hAnsi="Lato"/>
                          <w:color w:val="002060"/>
                          <w:sz w:val="20"/>
                          <w:szCs w:val="20"/>
                        </w:rPr>
                      </w:pPr>
                    </w:p>
                    <w:p w14:paraId="13D87325" w14:textId="77777777" w:rsidR="003D126B" w:rsidRDefault="003D126B" w:rsidP="003D126B">
                      <w:pPr>
                        <w:rPr>
                          <w:rFonts w:ascii="Lato" w:hAnsi="Lato"/>
                          <w:color w:val="002060"/>
                          <w:sz w:val="20"/>
                          <w:szCs w:val="20"/>
                        </w:rPr>
                      </w:pPr>
                    </w:p>
                    <w:p w14:paraId="71C60684" w14:textId="77777777" w:rsidR="003D126B" w:rsidRDefault="003D126B" w:rsidP="003D126B">
                      <w:pPr>
                        <w:rPr>
                          <w:rFonts w:ascii="Lato" w:hAnsi="Lato"/>
                          <w:color w:val="002060"/>
                          <w:sz w:val="20"/>
                          <w:szCs w:val="20"/>
                        </w:rPr>
                      </w:pPr>
                    </w:p>
                    <w:p w14:paraId="54F4D902" w14:textId="77777777" w:rsidR="003D126B" w:rsidRDefault="003D126B" w:rsidP="003D126B">
                      <w:pPr>
                        <w:rPr>
                          <w:rFonts w:ascii="Lato" w:hAnsi="Lato"/>
                          <w:color w:val="002060"/>
                          <w:sz w:val="20"/>
                          <w:szCs w:val="20"/>
                        </w:rPr>
                      </w:pPr>
                    </w:p>
                    <w:p w14:paraId="503600A9" w14:textId="77777777" w:rsidR="003D126B" w:rsidRDefault="003D126B" w:rsidP="003D126B">
                      <w:pPr>
                        <w:rPr>
                          <w:rFonts w:ascii="Lato" w:hAnsi="Lato"/>
                          <w:color w:val="002060"/>
                          <w:sz w:val="20"/>
                          <w:szCs w:val="20"/>
                        </w:rPr>
                      </w:pPr>
                    </w:p>
                    <w:p w14:paraId="42C4328E" w14:textId="77777777" w:rsidR="003D126B" w:rsidRDefault="003D126B" w:rsidP="003D126B">
                      <w:pPr>
                        <w:rPr>
                          <w:rFonts w:ascii="Lato" w:hAnsi="Lato"/>
                          <w:color w:val="002060"/>
                          <w:sz w:val="20"/>
                          <w:szCs w:val="20"/>
                        </w:rPr>
                      </w:pPr>
                    </w:p>
                    <w:p w14:paraId="7BD43F49" w14:textId="77777777" w:rsidR="003D126B" w:rsidRDefault="003D126B" w:rsidP="003D126B">
                      <w:pPr>
                        <w:rPr>
                          <w:rFonts w:ascii="Lato" w:hAnsi="Lato"/>
                          <w:color w:val="002060"/>
                          <w:sz w:val="20"/>
                          <w:szCs w:val="20"/>
                        </w:rPr>
                      </w:pPr>
                    </w:p>
                    <w:p w14:paraId="188CBB39" w14:textId="77777777" w:rsidR="003D126B" w:rsidRDefault="003D126B" w:rsidP="003D126B">
                      <w:pPr>
                        <w:rPr>
                          <w:rFonts w:ascii="Lato" w:hAnsi="Lato"/>
                          <w:color w:val="002060"/>
                          <w:sz w:val="20"/>
                          <w:szCs w:val="20"/>
                        </w:rPr>
                      </w:pPr>
                    </w:p>
                    <w:p w14:paraId="69F73C2B" w14:textId="77777777" w:rsidR="003D126B" w:rsidRDefault="003D126B" w:rsidP="003D126B">
                      <w:pPr>
                        <w:rPr>
                          <w:rFonts w:ascii="Lato" w:hAnsi="Lato"/>
                          <w:color w:val="002060"/>
                          <w:sz w:val="20"/>
                          <w:szCs w:val="20"/>
                        </w:rPr>
                      </w:pPr>
                    </w:p>
                    <w:p w14:paraId="4CCC1BE1" w14:textId="77777777" w:rsidR="003D126B" w:rsidRDefault="003D126B" w:rsidP="003D126B">
                      <w:pPr>
                        <w:rPr>
                          <w:rFonts w:ascii="Lato" w:hAnsi="Lato"/>
                          <w:color w:val="002060"/>
                          <w:sz w:val="20"/>
                          <w:szCs w:val="20"/>
                        </w:rPr>
                      </w:pPr>
                    </w:p>
                    <w:p w14:paraId="4D5673E9" w14:textId="77777777" w:rsidR="003D126B" w:rsidRPr="00A579EA" w:rsidRDefault="003D126B" w:rsidP="003D126B">
                      <w:pPr>
                        <w:rPr>
                          <w:rFonts w:ascii="Lato" w:hAnsi="Lato"/>
                          <w:color w:val="002060"/>
                          <w:sz w:val="20"/>
                          <w:szCs w:val="20"/>
                        </w:rPr>
                      </w:pPr>
                    </w:p>
                  </w:txbxContent>
                </v:textbox>
                <w10:wrap type="square" anchorx="margin"/>
              </v:shape>
            </w:pict>
          </mc:Fallback>
        </mc:AlternateContent>
      </w:r>
    </w:p>
    <w:p w14:paraId="4B7CBFB9" w14:textId="0BBF063E" w:rsidR="00D17B49" w:rsidRDefault="00C02BAF">
      <w:pPr>
        <w:rPr>
          <w:rFonts w:ascii="Lato" w:hAnsi="Lato"/>
          <w:b/>
          <w:bCs/>
          <w:color w:val="002060"/>
          <w:sz w:val="20"/>
          <w:szCs w:val="20"/>
          <w:u w:val="single"/>
        </w:rPr>
      </w:pPr>
      <w:r>
        <w:rPr>
          <w:noProof/>
        </w:rPr>
        <w:lastRenderedPageBreak/>
        <w:drawing>
          <wp:anchor distT="0" distB="0" distL="114300" distR="114300" simplePos="0" relativeHeight="251734016" behindDoc="1" locked="0" layoutInCell="1" allowOverlap="1" wp14:anchorId="3F2AB3A7" wp14:editId="73D93EEF">
            <wp:simplePos x="0" y="0"/>
            <wp:positionH relativeFrom="page">
              <wp:align>left</wp:align>
            </wp:positionH>
            <wp:positionV relativeFrom="paragraph">
              <wp:posOffset>-916660</wp:posOffset>
            </wp:positionV>
            <wp:extent cx="7562447" cy="10693497"/>
            <wp:effectExtent l="0" t="0" r="635" b="0"/>
            <wp:wrapNone/>
            <wp:docPr id="1623923139" name="Picture 1623923139" descr="A picture containing text, screenshot,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50317" name="Picture 1" descr="A picture containing text, screenshot, font, graphic de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2447" cy="10693497"/>
                    </a:xfrm>
                    <a:prstGeom prst="rect">
                      <a:avLst/>
                    </a:prstGeom>
                  </pic:spPr>
                </pic:pic>
              </a:graphicData>
            </a:graphic>
            <wp14:sizeRelH relativeFrom="page">
              <wp14:pctWidth>0</wp14:pctWidth>
            </wp14:sizeRelH>
            <wp14:sizeRelV relativeFrom="page">
              <wp14:pctHeight>0</wp14:pctHeight>
            </wp14:sizeRelV>
          </wp:anchor>
        </w:drawing>
      </w:r>
    </w:p>
    <w:p w14:paraId="1CE375D9" w14:textId="399B9957" w:rsidR="00E8730E" w:rsidRDefault="00E8730E">
      <w:pPr>
        <w:rPr>
          <w:rFonts w:ascii="Lato" w:hAnsi="Lato"/>
          <w:b/>
          <w:bCs/>
          <w:color w:val="002060"/>
          <w:sz w:val="20"/>
          <w:szCs w:val="20"/>
          <w:u w:val="single"/>
        </w:rPr>
      </w:pPr>
    </w:p>
    <w:p w14:paraId="1774C162" w14:textId="63689C15" w:rsidR="00E8730E" w:rsidRDefault="00E8730E">
      <w:pPr>
        <w:rPr>
          <w:rFonts w:ascii="Lato" w:hAnsi="Lato"/>
          <w:b/>
          <w:bCs/>
          <w:color w:val="002060"/>
          <w:sz w:val="20"/>
          <w:szCs w:val="20"/>
          <w:u w:val="single"/>
        </w:rPr>
      </w:pPr>
    </w:p>
    <w:p w14:paraId="5DA43B41" w14:textId="3A5F372A" w:rsidR="00D17B49" w:rsidRDefault="00E8730E">
      <w:pPr>
        <w:rPr>
          <w:rFonts w:ascii="Lato" w:hAnsi="Lato"/>
          <w:b/>
          <w:bCs/>
          <w:color w:val="002060"/>
          <w:sz w:val="20"/>
          <w:szCs w:val="20"/>
          <w:u w:val="single"/>
        </w:rPr>
      </w:pPr>
      <w:r>
        <w:rPr>
          <w:noProof/>
        </w:rPr>
        <mc:AlternateContent>
          <mc:Choice Requires="wps">
            <w:drawing>
              <wp:anchor distT="45720" distB="45720" distL="114300" distR="114300" simplePos="0" relativeHeight="251748352" behindDoc="0" locked="0" layoutInCell="1" allowOverlap="1" wp14:anchorId="20E099DA" wp14:editId="71D41A66">
                <wp:simplePos x="0" y="0"/>
                <wp:positionH relativeFrom="margin">
                  <wp:align>center</wp:align>
                </wp:positionH>
                <wp:positionV relativeFrom="paragraph">
                  <wp:posOffset>270510</wp:posOffset>
                </wp:positionV>
                <wp:extent cx="7184390" cy="7742555"/>
                <wp:effectExtent l="0" t="0" r="0" b="0"/>
                <wp:wrapSquare wrapText="bothSides"/>
                <wp:docPr id="1828980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4390" cy="7742555"/>
                        </a:xfrm>
                        <a:prstGeom prst="rect">
                          <a:avLst/>
                        </a:prstGeom>
                        <a:noFill/>
                        <a:ln w="9525">
                          <a:noFill/>
                          <a:miter lim="800000"/>
                          <a:headEnd/>
                          <a:tailEnd/>
                        </a:ln>
                      </wps:spPr>
                      <wps:txbx>
                        <w:txbxContent>
                          <w:p w14:paraId="2239F663" w14:textId="77777777" w:rsidR="00E8730E" w:rsidRPr="004C682D" w:rsidRDefault="00E8730E" w:rsidP="00E8730E">
                            <w:pPr>
                              <w:rPr>
                                <w:rFonts w:ascii="Lato" w:hAnsi="Lato"/>
                                <w:b/>
                                <w:bCs/>
                                <w:color w:val="002060"/>
                                <w:sz w:val="20"/>
                                <w:szCs w:val="20"/>
                                <w:u w:val="single"/>
                              </w:rPr>
                            </w:pPr>
                            <w:r w:rsidRPr="004C682D">
                              <w:rPr>
                                <w:rFonts w:ascii="Lato" w:hAnsi="Lato"/>
                                <w:b/>
                                <w:bCs/>
                                <w:color w:val="002060"/>
                                <w:sz w:val="20"/>
                                <w:szCs w:val="20"/>
                                <w:u w:val="single"/>
                              </w:rPr>
                              <w:t>Activities</w:t>
                            </w:r>
                          </w:p>
                          <w:p w14:paraId="24ADFF0C" w14:textId="77777777" w:rsidR="00E8730E" w:rsidRPr="004C682D" w:rsidRDefault="00E8730E" w:rsidP="00E8730E">
                            <w:pPr>
                              <w:rPr>
                                <w:rFonts w:ascii="Lato" w:hAnsi="Lato"/>
                                <w:color w:val="002060"/>
                                <w:sz w:val="20"/>
                                <w:szCs w:val="20"/>
                              </w:rPr>
                            </w:pPr>
                            <w:r w:rsidRPr="004C682D">
                              <w:rPr>
                                <w:rFonts w:ascii="Lato" w:hAnsi="Lato"/>
                                <w:color w:val="002060"/>
                                <w:sz w:val="20"/>
                                <w:szCs w:val="20"/>
                              </w:rPr>
                              <w:t xml:space="preserve">Safe working practices are based on GFC safeguarding policies and protocols, which safeguard children and young people from harm and potential abuse. </w:t>
                            </w:r>
                          </w:p>
                          <w:p w14:paraId="421E22FC" w14:textId="77777777" w:rsidR="00E8730E" w:rsidRPr="004C682D" w:rsidRDefault="00E8730E" w:rsidP="00E8730E">
                            <w:pPr>
                              <w:rPr>
                                <w:rFonts w:ascii="Lato" w:hAnsi="Lato"/>
                                <w:color w:val="002060"/>
                                <w:sz w:val="20"/>
                                <w:szCs w:val="20"/>
                              </w:rPr>
                            </w:pPr>
                            <w:r w:rsidRPr="004C682D">
                              <w:rPr>
                                <w:rFonts w:ascii="Lato" w:hAnsi="Lato"/>
                                <w:color w:val="002060"/>
                                <w:sz w:val="20"/>
                                <w:szCs w:val="20"/>
                              </w:rPr>
                              <w:t>As well as protecting staff by providing a framework to work within, reducing allegations which can arise from vulnerable or compromising situations.</w:t>
                            </w:r>
                          </w:p>
                          <w:p w14:paraId="1930FD28" w14:textId="77777777" w:rsidR="00E8730E" w:rsidRPr="004C682D" w:rsidRDefault="00E8730E" w:rsidP="00E8730E">
                            <w:pPr>
                              <w:rPr>
                                <w:rFonts w:ascii="Lato" w:hAnsi="Lato"/>
                                <w:color w:val="002060"/>
                                <w:sz w:val="20"/>
                                <w:szCs w:val="20"/>
                              </w:rPr>
                            </w:pPr>
                            <w:r w:rsidRPr="004C682D">
                              <w:rPr>
                                <w:rFonts w:ascii="Lato" w:hAnsi="Lato"/>
                                <w:color w:val="002060"/>
                                <w:sz w:val="20"/>
                                <w:szCs w:val="20"/>
                              </w:rPr>
                              <w:t>• Securing parental consent in writing for all activities (including photography and first aid)</w:t>
                            </w:r>
                          </w:p>
                          <w:p w14:paraId="076CB8AF" w14:textId="77777777" w:rsidR="00E8730E" w:rsidRPr="004C682D" w:rsidRDefault="00E8730E" w:rsidP="00E8730E">
                            <w:pPr>
                              <w:rPr>
                                <w:rFonts w:ascii="Lato" w:hAnsi="Lato"/>
                                <w:color w:val="002060"/>
                                <w:sz w:val="20"/>
                                <w:szCs w:val="20"/>
                              </w:rPr>
                            </w:pPr>
                            <w:r w:rsidRPr="004C682D">
                              <w:rPr>
                                <w:rFonts w:ascii="Lato" w:hAnsi="Lato"/>
                                <w:color w:val="002060"/>
                                <w:sz w:val="20"/>
                                <w:szCs w:val="20"/>
                              </w:rPr>
                              <w:t>• Following staff codes of conduct</w:t>
                            </w:r>
                          </w:p>
                          <w:p w14:paraId="70F5BA2F" w14:textId="77777777" w:rsidR="00E8730E" w:rsidRPr="004C682D" w:rsidRDefault="00E8730E" w:rsidP="00E8730E">
                            <w:pPr>
                              <w:rPr>
                                <w:rFonts w:ascii="Lato" w:hAnsi="Lato"/>
                                <w:color w:val="002060"/>
                                <w:sz w:val="20"/>
                                <w:szCs w:val="20"/>
                              </w:rPr>
                            </w:pPr>
                            <w:r w:rsidRPr="004C682D">
                              <w:rPr>
                                <w:rFonts w:ascii="Lato" w:hAnsi="Lato"/>
                                <w:color w:val="002060"/>
                                <w:sz w:val="20"/>
                                <w:szCs w:val="20"/>
                              </w:rPr>
                              <w:t>• Accurate record keeping (including accidents, treatment, personal notes, complaints, compromising situations)</w:t>
                            </w:r>
                          </w:p>
                          <w:p w14:paraId="1DF48826" w14:textId="77777777" w:rsidR="00E8730E" w:rsidRPr="004C682D" w:rsidRDefault="00E8730E" w:rsidP="00E8730E">
                            <w:pPr>
                              <w:rPr>
                                <w:rFonts w:ascii="Lato" w:hAnsi="Lato"/>
                                <w:color w:val="002060"/>
                                <w:sz w:val="20"/>
                                <w:szCs w:val="20"/>
                              </w:rPr>
                            </w:pPr>
                            <w:r w:rsidRPr="004C682D">
                              <w:rPr>
                                <w:rFonts w:ascii="Lato" w:hAnsi="Lato"/>
                                <w:color w:val="002060"/>
                                <w:sz w:val="20"/>
                                <w:szCs w:val="20"/>
                              </w:rPr>
                              <w:t>• Risk assessments completed prior to activities (including events and trips)</w:t>
                            </w:r>
                          </w:p>
                          <w:p w14:paraId="4917E302" w14:textId="77777777" w:rsidR="00E8730E" w:rsidRPr="004C682D" w:rsidRDefault="00E8730E" w:rsidP="00E8730E">
                            <w:pPr>
                              <w:rPr>
                                <w:rFonts w:ascii="Lato" w:hAnsi="Lato"/>
                                <w:color w:val="002060"/>
                                <w:sz w:val="20"/>
                                <w:szCs w:val="20"/>
                              </w:rPr>
                            </w:pPr>
                            <w:r w:rsidRPr="004C682D">
                              <w:rPr>
                                <w:rFonts w:ascii="Lato" w:hAnsi="Lato"/>
                                <w:color w:val="002060"/>
                                <w:sz w:val="20"/>
                                <w:szCs w:val="20"/>
                              </w:rPr>
                              <w:t>• Adequate supervision levels to prevent misbehaviour and or peer abuse</w:t>
                            </w:r>
                          </w:p>
                          <w:p w14:paraId="346CAF53" w14:textId="77777777" w:rsidR="00E8730E" w:rsidRPr="004C682D" w:rsidRDefault="00E8730E" w:rsidP="00E8730E">
                            <w:pPr>
                              <w:rPr>
                                <w:rFonts w:ascii="Lato" w:hAnsi="Lato"/>
                                <w:color w:val="002060"/>
                                <w:sz w:val="20"/>
                                <w:szCs w:val="20"/>
                              </w:rPr>
                            </w:pPr>
                            <w:r w:rsidRPr="004C682D">
                              <w:rPr>
                                <w:rFonts w:ascii="Lato" w:hAnsi="Lato"/>
                                <w:color w:val="002060"/>
                                <w:sz w:val="20"/>
                                <w:szCs w:val="20"/>
                              </w:rPr>
                              <w:t>• Promoting and respecting the rights of children</w:t>
                            </w:r>
                          </w:p>
                          <w:p w14:paraId="488ED6B2" w14:textId="77777777" w:rsidR="00E8730E" w:rsidRPr="004C682D" w:rsidRDefault="00E8730E" w:rsidP="00E8730E">
                            <w:pPr>
                              <w:rPr>
                                <w:rFonts w:ascii="Lato" w:hAnsi="Lato"/>
                                <w:color w:val="002060"/>
                                <w:sz w:val="20"/>
                                <w:szCs w:val="20"/>
                              </w:rPr>
                            </w:pPr>
                            <w:r w:rsidRPr="004C682D">
                              <w:rPr>
                                <w:rFonts w:ascii="Lato" w:hAnsi="Lato"/>
                                <w:color w:val="002060"/>
                                <w:sz w:val="20"/>
                                <w:szCs w:val="20"/>
                              </w:rPr>
                              <w:t>• Promoting a child centred perspective and equality</w:t>
                            </w:r>
                          </w:p>
                          <w:p w14:paraId="2ACF58CF" w14:textId="77777777" w:rsidR="00E8730E" w:rsidRPr="004C682D" w:rsidRDefault="00E8730E" w:rsidP="00E8730E">
                            <w:pPr>
                              <w:rPr>
                                <w:rFonts w:ascii="Lato" w:hAnsi="Lato"/>
                                <w:color w:val="002060"/>
                                <w:sz w:val="20"/>
                                <w:szCs w:val="20"/>
                              </w:rPr>
                            </w:pPr>
                            <w:r w:rsidRPr="004C682D">
                              <w:rPr>
                                <w:rFonts w:ascii="Lato" w:hAnsi="Lato"/>
                                <w:b/>
                                <w:bCs/>
                                <w:color w:val="002060"/>
                                <w:sz w:val="20"/>
                                <w:szCs w:val="20"/>
                                <w:u w:val="single"/>
                              </w:rPr>
                              <w:t>Inclusive good practice</w:t>
                            </w:r>
                            <w:r w:rsidRPr="004C682D">
                              <w:rPr>
                                <w:rFonts w:ascii="Lato" w:hAnsi="Lato"/>
                                <w:color w:val="002060"/>
                                <w:sz w:val="20"/>
                                <w:szCs w:val="20"/>
                              </w:rPr>
                              <w:t xml:space="preserve"> </w:t>
                            </w:r>
                          </w:p>
                          <w:p w14:paraId="6F8ED77C" w14:textId="77777777" w:rsidR="00E8730E" w:rsidRPr="004C682D" w:rsidRDefault="00E8730E" w:rsidP="00E8730E">
                            <w:pPr>
                              <w:rPr>
                                <w:rFonts w:ascii="Lato" w:hAnsi="Lato"/>
                                <w:color w:val="002060"/>
                                <w:sz w:val="20"/>
                                <w:szCs w:val="20"/>
                              </w:rPr>
                            </w:pPr>
                            <w:r w:rsidRPr="004C682D">
                              <w:rPr>
                                <w:rFonts w:ascii="Lato" w:hAnsi="Lato"/>
                                <w:color w:val="002060"/>
                                <w:sz w:val="20"/>
                                <w:szCs w:val="20"/>
                              </w:rPr>
                              <w:t>GFC encourages inclusivity and provides opportunities for children and young people regardless of any additional needs or vulnerabilities, promoting equality and diversity.</w:t>
                            </w:r>
                          </w:p>
                          <w:p w14:paraId="55EDAB87" w14:textId="77777777" w:rsidR="00E8730E" w:rsidRPr="004C682D" w:rsidRDefault="00E8730E" w:rsidP="00E8730E">
                            <w:pPr>
                              <w:rPr>
                                <w:rFonts w:ascii="Lato" w:hAnsi="Lato"/>
                                <w:color w:val="002060"/>
                                <w:sz w:val="20"/>
                                <w:szCs w:val="20"/>
                              </w:rPr>
                            </w:pPr>
                            <w:r w:rsidRPr="004C682D">
                              <w:rPr>
                                <w:rFonts w:ascii="Lato" w:hAnsi="Lato"/>
                                <w:color w:val="002060"/>
                                <w:sz w:val="20"/>
                                <w:szCs w:val="20"/>
                              </w:rPr>
                              <w:t>Safeguarding Staff</w:t>
                            </w:r>
                          </w:p>
                          <w:p w14:paraId="19DA4112" w14:textId="77777777" w:rsidR="00E8730E" w:rsidRPr="004C682D" w:rsidRDefault="00E8730E" w:rsidP="00E8730E">
                            <w:pPr>
                              <w:rPr>
                                <w:rFonts w:ascii="Lato" w:hAnsi="Lato"/>
                                <w:color w:val="002060"/>
                                <w:sz w:val="20"/>
                                <w:szCs w:val="20"/>
                              </w:rPr>
                            </w:pPr>
                            <w:r w:rsidRPr="004C682D">
                              <w:rPr>
                                <w:rFonts w:ascii="Lato" w:hAnsi="Lato"/>
                                <w:color w:val="002060"/>
                                <w:sz w:val="20"/>
                                <w:szCs w:val="20"/>
                              </w:rPr>
                              <w:t>Safeguarding is also about ensuring that all staff, volunteers and partners understand the role that they play in protecting vulnerable people. Across GFC there will be a wide range of employment and deployment arrangements involving full-time or part-time permanent staff, consultants, matchday staff or volunteers.</w:t>
                            </w:r>
                          </w:p>
                          <w:p w14:paraId="64FF2003" w14:textId="77777777" w:rsidR="00E8730E" w:rsidRPr="004C682D" w:rsidRDefault="00E8730E" w:rsidP="00E8730E">
                            <w:pPr>
                              <w:rPr>
                                <w:rFonts w:ascii="Lato" w:hAnsi="Lato"/>
                                <w:color w:val="002060"/>
                                <w:sz w:val="20"/>
                                <w:szCs w:val="20"/>
                              </w:rPr>
                            </w:pPr>
                            <w:r w:rsidRPr="004C682D">
                              <w:rPr>
                                <w:rFonts w:ascii="Lato" w:hAnsi="Lato"/>
                                <w:color w:val="002060"/>
                                <w:sz w:val="20"/>
                                <w:szCs w:val="20"/>
                              </w:rPr>
                              <w:t>Our staff is what makes this policy ‘live’. This means all members of staff who are involved in training, managing, supervising or caring for children must work conscientiously to help keep those in their care safe from harm. They must also be aware of how to keep themselves and their colleagues safe from having allegations made against them by maintaining.</w:t>
                            </w:r>
                          </w:p>
                          <w:p w14:paraId="2A7BF014" w14:textId="77777777" w:rsidR="00E8730E" w:rsidRPr="004C682D" w:rsidRDefault="00E8730E" w:rsidP="00E8730E">
                            <w:pPr>
                              <w:rPr>
                                <w:rFonts w:ascii="Lato" w:hAnsi="Lato"/>
                                <w:color w:val="002060"/>
                                <w:sz w:val="20"/>
                                <w:szCs w:val="20"/>
                              </w:rPr>
                            </w:pPr>
                            <w:r w:rsidRPr="004C682D">
                              <w:rPr>
                                <w:rFonts w:ascii="Lato" w:hAnsi="Lato"/>
                                <w:color w:val="002060"/>
                                <w:sz w:val="20"/>
                                <w:szCs w:val="20"/>
                              </w:rPr>
                              <w:t>Professional boundaries and avoiding behaviour that may be misinterpreted by others. In turn this has direct impact on maintaining the reputation of GFC.</w:t>
                            </w:r>
                          </w:p>
                          <w:p w14:paraId="6FB5F2B3" w14:textId="77777777" w:rsidR="00E8730E" w:rsidRPr="004C682D" w:rsidRDefault="00E8730E" w:rsidP="00E8730E">
                            <w:pPr>
                              <w:rPr>
                                <w:rFonts w:ascii="Lato" w:hAnsi="Lato"/>
                                <w:b/>
                                <w:bCs/>
                                <w:color w:val="002060"/>
                                <w:sz w:val="20"/>
                                <w:szCs w:val="20"/>
                                <w:u w:val="single"/>
                              </w:rPr>
                            </w:pPr>
                            <w:r w:rsidRPr="004C682D">
                              <w:rPr>
                                <w:rFonts w:ascii="Lato" w:hAnsi="Lato"/>
                                <w:b/>
                                <w:bCs/>
                                <w:color w:val="002060"/>
                                <w:sz w:val="20"/>
                                <w:szCs w:val="20"/>
                                <w:u w:val="single"/>
                              </w:rPr>
                              <w:t xml:space="preserve">Staff handbook </w:t>
                            </w:r>
                          </w:p>
                          <w:p w14:paraId="322CA926" w14:textId="77777777" w:rsidR="00E8730E" w:rsidRPr="004C682D" w:rsidRDefault="00E8730E" w:rsidP="00E8730E">
                            <w:pPr>
                              <w:rPr>
                                <w:rFonts w:ascii="Lato" w:hAnsi="Lato"/>
                                <w:color w:val="002060"/>
                                <w:sz w:val="20"/>
                                <w:szCs w:val="20"/>
                              </w:rPr>
                            </w:pPr>
                            <w:r w:rsidRPr="004C682D">
                              <w:rPr>
                                <w:rFonts w:ascii="Lato" w:hAnsi="Lato"/>
                                <w:color w:val="002060"/>
                                <w:sz w:val="20"/>
                                <w:szCs w:val="20"/>
                              </w:rPr>
                              <w:t xml:space="preserve"> GFC have a staff handbook which outlines safer working practices and applies to all staff.</w:t>
                            </w:r>
                          </w:p>
                          <w:p w14:paraId="7661F4D6" w14:textId="77777777" w:rsidR="00E8730E" w:rsidRPr="004C682D" w:rsidRDefault="00E8730E" w:rsidP="00E8730E">
                            <w:pPr>
                              <w:rPr>
                                <w:rFonts w:ascii="Lato" w:hAnsi="Lato"/>
                                <w:b/>
                                <w:bCs/>
                                <w:color w:val="002060"/>
                                <w:sz w:val="20"/>
                                <w:szCs w:val="20"/>
                                <w:u w:val="single"/>
                              </w:rPr>
                            </w:pPr>
                            <w:r w:rsidRPr="004C682D">
                              <w:rPr>
                                <w:rFonts w:ascii="Lato" w:hAnsi="Lato"/>
                                <w:b/>
                                <w:bCs/>
                                <w:color w:val="002060"/>
                                <w:sz w:val="20"/>
                                <w:szCs w:val="20"/>
                                <w:u w:val="single"/>
                              </w:rPr>
                              <w:t>Safer Recruitment</w:t>
                            </w:r>
                          </w:p>
                          <w:p w14:paraId="26FAB45F" w14:textId="77777777" w:rsidR="00E8730E" w:rsidRPr="004C682D" w:rsidRDefault="00E8730E" w:rsidP="00E8730E">
                            <w:pPr>
                              <w:rPr>
                                <w:rFonts w:ascii="Lato" w:hAnsi="Lato"/>
                                <w:color w:val="002060"/>
                                <w:sz w:val="20"/>
                                <w:szCs w:val="20"/>
                              </w:rPr>
                            </w:pPr>
                            <w:r w:rsidRPr="004C682D">
                              <w:rPr>
                                <w:rFonts w:ascii="Lato" w:hAnsi="Lato"/>
                                <w:color w:val="002060"/>
                                <w:sz w:val="20"/>
                                <w:szCs w:val="20"/>
                              </w:rPr>
                              <w:t>Those who apply for a role that involves working with children, young people, or adults at risk are subject to the safer recruitment principles. GFC have a safer recruitment policy. The EFL provide an eligibility guide to assess who requires a DBS certificate and what level check is required. There will be follow up checks on references and qualifications, in addition to safeguarding questions in an interview. There may be open-source online checks made.</w:t>
                            </w:r>
                          </w:p>
                          <w:p w14:paraId="7AE67973" w14:textId="77777777" w:rsidR="00E8730E" w:rsidRDefault="00E8730E" w:rsidP="00E8730E">
                            <w:pPr>
                              <w:rPr>
                                <w:rFonts w:ascii="Lato" w:hAnsi="Lato"/>
                                <w:color w:val="002060"/>
                                <w:sz w:val="20"/>
                                <w:szCs w:val="20"/>
                              </w:rPr>
                            </w:pPr>
                          </w:p>
                          <w:p w14:paraId="76CE21EB" w14:textId="77777777" w:rsidR="00E8730E" w:rsidRDefault="00E8730E" w:rsidP="00E8730E">
                            <w:pPr>
                              <w:rPr>
                                <w:rFonts w:ascii="Lato" w:hAnsi="Lato"/>
                                <w:color w:val="002060"/>
                                <w:sz w:val="20"/>
                                <w:szCs w:val="20"/>
                              </w:rPr>
                            </w:pPr>
                          </w:p>
                          <w:p w14:paraId="5CF81900" w14:textId="77777777" w:rsidR="00E8730E" w:rsidRDefault="00E8730E" w:rsidP="00E8730E">
                            <w:pPr>
                              <w:rPr>
                                <w:rFonts w:ascii="Lato" w:hAnsi="Lato"/>
                                <w:color w:val="002060"/>
                                <w:sz w:val="20"/>
                                <w:szCs w:val="20"/>
                              </w:rPr>
                            </w:pPr>
                          </w:p>
                          <w:p w14:paraId="34E3ECBE" w14:textId="77777777" w:rsidR="00E8730E" w:rsidRDefault="00E8730E" w:rsidP="00E8730E">
                            <w:pPr>
                              <w:rPr>
                                <w:rFonts w:ascii="Lato" w:hAnsi="Lato"/>
                                <w:color w:val="002060"/>
                                <w:sz w:val="20"/>
                                <w:szCs w:val="20"/>
                              </w:rPr>
                            </w:pPr>
                          </w:p>
                          <w:p w14:paraId="26FE0366" w14:textId="77777777" w:rsidR="00E8730E" w:rsidRDefault="00E8730E" w:rsidP="00E8730E">
                            <w:pPr>
                              <w:rPr>
                                <w:rFonts w:ascii="Lato" w:hAnsi="Lato"/>
                                <w:color w:val="002060"/>
                                <w:sz w:val="20"/>
                                <w:szCs w:val="20"/>
                              </w:rPr>
                            </w:pPr>
                          </w:p>
                          <w:p w14:paraId="79D539BE" w14:textId="77777777" w:rsidR="00E8730E" w:rsidRDefault="00E8730E" w:rsidP="00E8730E">
                            <w:pPr>
                              <w:rPr>
                                <w:rFonts w:ascii="Lato" w:hAnsi="Lato"/>
                                <w:color w:val="002060"/>
                                <w:sz w:val="20"/>
                                <w:szCs w:val="20"/>
                              </w:rPr>
                            </w:pPr>
                          </w:p>
                          <w:p w14:paraId="04151820" w14:textId="77777777" w:rsidR="00E8730E" w:rsidRDefault="00E8730E" w:rsidP="00E8730E">
                            <w:pPr>
                              <w:rPr>
                                <w:rFonts w:ascii="Lato" w:hAnsi="Lato"/>
                                <w:color w:val="002060"/>
                                <w:sz w:val="20"/>
                                <w:szCs w:val="20"/>
                              </w:rPr>
                            </w:pPr>
                          </w:p>
                          <w:p w14:paraId="384B3EE5" w14:textId="77777777" w:rsidR="00E8730E" w:rsidRDefault="00E8730E" w:rsidP="00E8730E">
                            <w:pPr>
                              <w:rPr>
                                <w:rFonts w:ascii="Lato" w:hAnsi="Lato"/>
                                <w:color w:val="002060"/>
                                <w:sz w:val="20"/>
                                <w:szCs w:val="20"/>
                              </w:rPr>
                            </w:pPr>
                          </w:p>
                          <w:p w14:paraId="39B8A4AB" w14:textId="77777777" w:rsidR="00E8730E" w:rsidRDefault="00E8730E" w:rsidP="00E8730E">
                            <w:pPr>
                              <w:rPr>
                                <w:rFonts w:ascii="Lato" w:hAnsi="Lato"/>
                                <w:color w:val="002060"/>
                                <w:sz w:val="20"/>
                                <w:szCs w:val="20"/>
                              </w:rPr>
                            </w:pPr>
                          </w:p>
                          <w:p w14:paraId="7B9206EA" w14:textId="77777777" w:rsidR="00E8730E" w:rsidRDefault="00E8730E" w:rsidP="00E8730E">
                            <w:pPr>
                              <w:rPr>
                                <w:rFonts w:ascii="Lato" w:hAnsi="Lato"/>
                                <w:color w:val="002060"/>
                                <w:sz w:val="20"/>
                                <w:szCs w:val="20"/>
                              </w:rPr>
                            </w:pPr>
                          </w:p>
                          <w:p w14:paraId="2C203432" w14:textId="77777777" w:rsidR="00E8730E" w:rsidRDefault="00E8730E" w:rsidP="00E8730E">
                            <w:pPr>
                              <w:rPr>
                                <w:rFonts w:ascii="Lato" w:hAnsi="Lato"/>
                                <w:color w:val="002060"/>
                                <w:sz w:val="20"/>
                                <w:szCs w:val="20"/>
                              </w:rPr>
                            </w:pPr>
                          </w:p>
                          <w:p w14:paraId="6A7F3F4C" w14:textId="77777777" w:rsidR="00E8730E" w:rsidRPr="00A579EA" w:rsidRDefault="00E8730E" w:rsidP="00E8730E">
                            <w:pPr>
                              <w:rPr>
                                <w:rFonts w:ascii="Lato" w:hAnsi="Lato"/>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E099DA" id="_x0000_s1045" type="#_x0000_t202" style="position:absolute;margin-left:0;margin-top:21.3pt;width:565.7pt;height:609.65pt;z-index:2517483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O/gEAANYDAAAOAAAAZHJzL2Uyb0RvYy54bWysU8tu2zAQvBfoPxC817Jdq7YFy0GaNEWB&#10;9AGk/YA1RVlESS5L0pbSr8+SchyjvRXVgSC52tmd2eHmajCaHaUPCm3NZ5MpZ9IKbJTd1/zH97s3&#10;K85CBNuARitr/igDv9q+frXpXSXn2KFupGcEYkPVu5p3MbqqKILopIEwQSctBVv0BiId/b5oPPSE&#10;bnQxn07fFT36xnkUMgS6vR2DfJvx21aK+LVtg4xM15x6i3n1ed2ltdhuoNp7cJ0SpzbgH7owoCwV&#10;PUPdQgR28OovKKOEx4BtnAg0BbatEjJzIDaz6R9sHjpwMnMhcYI7yxT+H6z4cnxw3zyLw3scaICZ&#10;RHD3KH4GZvGmA7uX195j30loqPAsSVb0LlSn1CR1qEIC2fWfsaEhwyFiBhpab5IqxJMROg3g8Sy6&#10;HCITdLmcrRZv1xQSFFsuF/OyLHMNqJ7TnQ/xo0TD0qbmnqaa4eF4H2JqB6rnX1I1i3dK6zxZbVlf&#10;83U5L3PCRcSoSMbTytR8NU3faIXE8oNtcnIEpcc9FdD2RDsxHTnHYTcw1ZAm65ScZNhh80hCeByN&#10;Rg+DNh3635z1ZLKah18H8JIz/cmSmOvZYpFcmQ+Lcjmng7+M7C4jYAVB1TxyNm5vYnbyyPmaRG9V&#10;luOlk1PPZJ6s0snoyZ2X5/zXy3PcPgEAAP//AwBQSwMEFAAGAAgAAAAhACmWatTeAAAACQEAAA8A&#10;AABkcnMvZG93bnJldi54bWxMj81OwzAQhO9IfQdrkbjRdUKIaIhTVSCuVC0/Ejc33iYR8TqK3Sa8&#10;Pe4JbrOa1cw35Xq2vTjT6DvHCpKlBEFcO9Nxo+D97eX2AYQPmo3uHZOCH/KwrhZXpS6Mm3hH531o&#10;RAxhX2gFbQhDgejrlqz2SzcQR+/oRqtDPMcGzainGG57TKXM0eqOY0OrB3pqqf7en6yCj9fj12cm&#10;t82zvR8mN0tku0Klbq7nzSOIQHP4e4YLfkSHKjId3ImNF72COCQoyNIcxMVN7pIMxCGqNE9WgFWJ&#10;/xdUvwAAAP//AwBQSwECLQAUAAYACAAAACEAtoM4kv4AAADhAQAAEwAAAAAAAAAAAAAAAAAAAAAA&#10;W0NvbnRlbnRfVHlwZXNdLnhtbFBLAQItABQABgAIAAAAIQA4/SH/1gAAAJQBAAALAAAAAAAAAAAA&#10;AAAAAC8BAABfcmVscy8ucmVsc1BLAQItABQABgAIAAAAIQASDZ/O/gEAANYDAAAOAAAAAAAAAAAA&#10;AAAAAC4CAABkcnMvZTJvRG9jLnhtbFBLAQItABQABgAIAAAAIQAplmrU3gAAAAkBAAAPAAAAAAAA&#10;AAAAAAAAAFgEAABkcnMvZG93bnJldi54bWxQSwUGAAAAAAQABADzAAAAYwUAAAAA&#10;" filled="f" stroked="f">
                <v:textbox>
                  <w:txbxContent>
                    <w:p w14:paraId="2239F663" w14:textId="77777777" w:rsidR="00E8730E" w:rsidRPr="004C682D" w:rsidRDefault="00E8730E" w:rsidP="00E8730E">
                      <w:pPr>
                        <w:rPr>
                          <w:rFonts w:ascii="Lato" w:hAnsi="Lato"/>
                          <w:b/>
                          <w:bCs/>
                          <w:color w:val="002060"/>
                          <w:sz w:val="20"/>
                          <w:szCs w:val="20"/>
                          <w:u w:val="single"/>
                        </w:rPr>
                      </w:pPr>
                      <w:r w:rsidRPr="004C682D">
                        <w:rPr>
                          <w:rFonts w:ascii="Lato" w:hAnsi="Lato"/>
                          <w:b/>
                          <w:bCs/>
                          <w:color w:val="002060"/>
                          <w:sz w:val="20"/>
                          <w:szCs w:val="20"/>
                          <w:u w:val="single"/>
                        </w:rPr>
                        <w:t>Activities</w:t>
                      </w:r>
                    </w:p>
                    <w:p w14:paraId="24ADFF0C" w14:textId="77777777" w:rsidR="00E8730E" w:rsidRPr="004C682D" w:rsidRDefault="00E8730E" w:rsidP="00E8730E">
                      <w:pPr>
                        <w:rPr>
                          <w:rFonts w:ascii="Lato" w:hAnsi="Lato"/>
                          <w:color w:val="002060"/>
                          <w:sz w:val="20"/>
                          <w:szCs w:val="20"/>
                        </w:rPr>
                      </w:pPr>
                      <w:r w:rsidRPr="004C682D">
                        <w:rPr>
                          <w:rFonts w:ascii="Lato" w:hAnsi="Lato"/>
                          <w:color w:val="002060"/>
                          <w:sz w:val="20"/>
                          <w:szCs w:val="20"/>
                        </w:rPr>
                        <w:t xml:space="preserve">Safe working practices are based on GFC safeguarding policies and protocols, which safeguard children and young people from harm and potential abuse. </w:t>
                      </w:r>
                    </w:p>
                    <w:p w14:paraId="421E22FC" w14:textId="77777777" w:rsidR="00E8730E" w:rsidRPr="004C682D" w:rsidRDefault="00E8730E" w:rsidP="00E8730E">
                      <w:pPr>
                        <w:rPr>
                          <w:rFonts w:ascii="Lato" w:hAnsi="Lato"/>
                          <w:color w:val="002060"/>
                          <w:sz w:val="20"/>
                          <w:szCs w:val="20"/>
                        </w:rPr>
                      </w:pPr>
                      <w:r w:rsidRPr="004C682D">
                        <w:rPr>
                          <w:rFonts w:ascii="Lato" w:hAnsi="Lato"/>
                          <w:color w:val="002060"/>
                          <w:sz w:val="20"/>
                          <w:szCs w:val="20"/>
                        </w:rPr>
                        <w:t>As well as protecting staff by providing a framework to work within, reducing allegations which can arise from vulnerable or compromising situations.</w:t>
                      </w:r>
                    </w:p>
                    <w:p w14:paraId="1930FD28" w14:textId="77777777" w:rsidR="00E8730E" w:rsidRPr="004C682D" w:rsidRDefault="00E8730E" w:rsidP="00E8730E">
                      <w:pPr>
                        <w:rPr>
                          <w:rFonts w:ascii="Lato" w:hAnsi="Lato"/>
                          <w:color w:val="002060"/>
                          <w:sz w:val="20"/>
                          <w:szCs w:val="20"/>
                        </w:rPr>
                      </w:pPr>
                      <w:r w:rsidRPr="004C682D">
                        <w:rPr>
                          <w:rFonts w:ascii="Lato" w:hAnsi="Lato"/>
                          <w:color w:val="002060"/>
                          <w:sz w:val="20"/>
                          <w:szCs w:val="20"/>
                        </w:rPr>
                        <w:t>• Securing parental consent in writing for all activities (including photography and first aid)</w:t>
                      </w:r>
                    </w:p>
                    <w:p w14:paraId="076CB8AF" w14:textId="77777777" w:rsidR="00E8730E" w:rsidRPr="004C682D" w:rsidRDefault="00E8730E" w:rsidP="00E8730E">
                      <w:pPr>
                        <w:rPr>
                          <w:rFonts w:ascii="Lato" w:hAnsi="Lato"/>
                          <w:color w:val="002060"/>
                          <w:sz w:val="20"/>
                          <w:szCs w:val="20"/>
                        </w:rPr>
                      </w:pPr>
                      <w:r w:rsidRPr="004C682D">
                        <w:rPr>
                          <w:rFonts w:ascii="Lato" w:hAnsi="Lato"/>
                          <w:color w:val="002060"/>
                          <w:sz w:val="20"/>
                          <w:szCs w:val="20"/>
                        </w:rPr>
                        <w:t>• Following staff codes of conduct</w:t>
                      </w:r>
                    </w:p>
                    <w:p w14:paraId="70F5BA2F" w14:textId="77777777" w:rsidR="00E8730E" w:rsidRPr="004C682D" w:rsidRDefault="00E8730E" w:rsidP="00E8730E">
                      <w:pPr>
                        <w:rPr>
                          <w:rFonts w:ascii="Lato" w:hAnsi="Lato"/>
                          <w:color w:val="002060"/>
                          <w:sz w:val="20"/>
                          <w:szCs w:val="20"/>
                        </w:rPr>
                      </w:pPr>
                      <w:r w:rsidRPr="004C682D">
                        <w:rPr>
                          <w:rFonts w:ascii="Lato" w:hAnsi="Lato"/>
                          <w:color w:val="002060"/>
                          <w:sz w:val="20"/>
                          <w:szCs w:val="20"/>
                        </w:rPr>
                        <w:t>• Accurate record keeping (including accidents, treatment, personal notes, complaints, compromising situations)</w:t>
                      </w:r>
                    </w:p>
                    <w:p w14:paraId="1DF48826" w14:textId="77777777" w:rsidR="00E8730E" w:rsidRPr="004C682D" w:rsidRDefault="00E8730E" w:rsidP="00E8730E">
                      <w:pPr>
                        <w:rPr>
                          <w:rFonts w:ascii="Lato" w:hAnsi="Lato"/>
                          <w:color w:val="002060"/>
                          <w:sz w:val="20"/>
                          <w:szCs w:val="20"/>
                        </w:rPr>
                      </w:pPr>
                      <w:r w:rsidRPr="004C682D">
                        <w:rPr>
                          <w:rFonts w:ascii="Lato" w:hAnsi="Lato"/>
                          <w:color w:val="002060"/>
                          <w:sz w:val="20"/>
                          <w:szCs w:val="20"/>
                        </w:rPr>
                        <w:t>• Risk assessments completed prior to activities (including events and trips)</w:t>
                      </w:r>
                    </w:p>
                    <w:p w14:paraId="4917E302" w14:textId="77777777" w:rsidR="00E8730E" w:rsidRPr="004C682D" w:rsidRDefault="00E8730E" w:rsidP="00E8730E">
                      <w:pPr>
                        <w:rPr>
                          <w:rFonts w:ascii="Lato" w:hAnsi="Lato"/>
                          <w:color w:val="002060"/>
                          <w:sz w:val="20"/>
                          <w:szCs w:val="20"/>
                        </w:rPr>
                      </w:pPr>
                      <w:r w:rsidRPr="004C682D">
                        <w:rPr>
                          <w:rFonts w:ascii="Lato" w:hAnsi="Lato"/>
                          <w:color w:val="002060"/>
                          <w:sz w:val="20"/>
                          <w:szCs w:val="20"/>
                        </w:rPr>
                        <w:t>• Adequate supervision levels to prevent misbehaviour and or peer abuse</w:t>
                      </w:r>
                    </w:p>
                    <w:p w14:paraId="346CAF53" w14:textId="77777777" w:rsidR="00E8730E" w:rsidRPr="004C682D" w:rsidRDefault="00E8730E" w:rsidP="00E8730E">
                      <w:pPr>
                        <w:rPr>
                          <w:rFonts w:ascii="Lato" w:hAnsi="Lato"/>
                          <w:color w:val="002060"/>
                          <w:sz w:val="20"/>
                          <w:szCs w:val="20"/>
                        </w:rPr>
                      </w:pPr>
                      <w:r w:rsidRPr="004C682D">
                        <w:rPr>
                          <w:rFonts w:ascii="Lato" w:hAnsi="Lato"/>
                          <w:color w:val="002060"/>
                          <w:sz w:val="20"/>
                          <w:szCs w:val="20"/>
                        </w:rPr>
                        <w:t>• Promoting and respecting the rights of children</w:t>
                      </w:r>
                    </w:p>
                    <w:p w14:paraId="488ED6B2" w14:textId="77777777" w:rsidR="00E8730E" w:rsidRPr="004C682D" w:rsidRDefault="00E8730E" w:rsidP="00E8730E">
                      <w:pPr>
                        <w:rPr>
                          <w:rFonts w:ascii="Lato" w:hAnsi="Lato"/>
                          <w:color w:val="002060"/>
                          <w:sz w:val="20"/>
                          <w:szCs w:val="20"/>
                        </w:rPr>
                      </w:pPr>
                      <w:r w:rsidRPr="004C682D">
                        <w:rPr>
                          <w:rFonts w:ascii="Lato" w:hAnsi="Lato"/>
                          <w:color w:val="002060"/>
                          <w:sz w:val="20"/>
                          <w:szCs w:val="20"/>
                        </w:rPr>
                        <w:t>• Promoting a child centred perspective and equality</w:t>
                      </w:r>
                    </w:p>
                    <w:p w14:paraId="2ACF58CF" w14:textId="77777777" w:rsidR="00E8730E" w:rsidRPr="004C682D" w:rsidRDefault="00E8730E" w:rsidP="00E8730E">
                      <w:pPr>
                        <w:rPr>
                          <w:rFonts w:ascii="Lato" w:hAnsi="Lato"/>
                          <w:color w:val="002060"/>
                          <w:sz w:val="20"/>
                          <w:szCs w:val="20"/>
                        </w:rPr>
                      </w:pPr>
                      <w:r w:rsidRPr="004C682D">
                        <w:rPr>
                          <w:rFonts w:ascii="Lato" w:hAnsi="Lato"/>
                          <w:b/>
                          <w:bCs/>
                          <w:color w:val="002060"/>
                          <w:sz w:val="20"/>
                          <w:szCs w:val="20"/>
                          <w:u w:val="single"/>
                        </w:rPr>
                        <w:t>Inclusive good practice</w:t>
                      </w:r>
                      <w:r w:rsidRPr="004C682D">
                        <w:rPr>
                          <w:rFonts w:ascii="Lato" w:hAnsi="Lato"/>
                          <w:color w:val="002060"/>
                          <w:sz w:val="20"/>
                          <w:szCs w:val="20"/>
                        </w:rPr>
                        <w:t xml:space="preserve"> </w:t>
                      </w:r>
                    </w:p>
                    <w:p w14:paraId="6F8ED77C" w14:textId="77777777" w:rsidR="00E8730E" w:rsidRPr="004C682D" w:rsidRDefault="00E8730E" w:rsidP="00E8730E">
                      <w:pPr>
                        <w:rPr>
                          <w:rFonts w:ascii="Lato" w:hAnsi="Lato"/>
                          <w:color w:val="002060"/>
                          <w:sz w:val="20"/>
                          <w:szCs w:val="20"/>
                        </w:rPr>
                      </w:pPr>
                      <w:r w:rsidRPr="004C682D">
                        <w:rPr>
                          <w:rFonts w:ascii="Lato" w:hAnsi="Lato"/>
                          <w:color w:val="002060"/>
                          <w:sz w:val="20"/>
                          <w:szCs w:val="20"/>
                        </w:rPr>
                        <w:t>GFC encourages inclusivity and provides opportunities for children and young people regardless of any additional needs or vulnerabilities, promoting equality and diversity.</w:t>
                      </w:r>
                    </w:p>
                    <w:p w14:paraId="55EDAB87" w14:textId="77777777" w:rsidR="00E8730E" w:rsidRPr="004C682D" w:rsidRDefault="00E8730E" w:rsidP="00E8730E">
                      <w:pPr>
                        <w:rPr>
                          <w:rFonts w:ascii="Lato" w:hAnsi="Lato"/>
                          <w:color w:val="002060"/>
                          <w:sz w:val="20"/>
                          <w:szCs w:val="20"/>
                        </w:rPr>
                      </w:pPr>
                      <w:r w:rsidRPr="004C682D">
                        <w:rPr>
                          <w:rFonts w:ascii="Lato" w:hAnsi="Lato"/>
                          <w:color w:val="002060"/>
                          <w:sz w:val="20"/>
                          <w:szCs w:val="20"/>
                        </w:rPr>
                        <w:t>Safeguarding Staff</w:t>
                      </w:r>
                    </w:p>
                    <w:p w14:paraId="19DA4112" w14:textId="77777777" w:rsidR="00E8730E" w:rsidRPr="004C682D" w:rsidRDefault="00E8730E" w:rsidP="00E8730E">
                      <w:pPr>
                        <w:rPr>
                          <w:rFonts w:ascii="Lato" w:hAnsi="Lato"/>
                          <w:color w:val="002060"/>
                          <w:sz w:val="20"/>
                          <w:szCs w:val="20"/>
                        </w:rPr>
                      </w:pPr>
                      <w:r w:rsidRPr="004C682D">
                        <w:rPr>
                          <w:rFonts w:ascii="Lato" w:hAnsi="Lato"/>
                          <w:color w:val="002060"/>
                          <w:sz w:val="20"/>
                          <w:szCs w:val="20"/>
                        </w:rPr>
                        <w:t>Safeguarding is also about ensuring that all staff, volunteers and partners understand the role that they play in protecting vulnerable people. Across GFC there will be a wide range of employment and deployment arrangements involving full-time or part-time permanent staff, consultants, matchday staff or volunteers.</w:t>
                      </w:r>
                    </w:p>
                    <w:p w14:paraId="64FF2003" w14:textId="77777777" w:rsidR="00E8730E" w:rsidRPr="004C682D" w:rsidRDefault="00E8730E" w:rsidP="00E8730E">
                      <w:pPr>
                        <w:rPr>
                          <w:rFonts w:ascii="Lato" w:hAnsi="Lato"/>
                          <w:color w:val="002060"/>
                          <w:sz w:val="20"/>
                          <w:szCs w:val="20"/>
                        </w:rPr>
                      </w:pPr>
                      <w:r w:rsidRPr="004C682D">
                        <w:rPr>
                          <w:rFonts w:ascii="Lato" w:hAnsi="Lato"/>
                          <w:color w:val="002060"/>
                          <w:sz w:val="20"/>
                          <w:szCs w:val="20"/>
                        </w:rPr>
                        <w:t>Our staff is what makes this policy ‘live’. This means all members of staff who are involved in training, managing, supervising or caring for children must work conscientiously to help keep those in their care safe from harm. They must also be aware of how to keep themselves and their colleagues safe from having allegations made against them by maintaining.</w:t>
                      </w:r>
                    </w:p>
                    <w:p w14:paraId="2A7BF014" w14:textId="77777777" w:rsidR="00E8730E" w:rsidRPr="004C682D" w:rsidRDefault="00E8730E" w:rsidP="00E8730E">
                      <w:pPr>
                        <w:rPr>
                          <w:rFonts w:ascii="Lato" w:hAnsi="Lato"/>
                          <w:color w:val="002060"/>
                          <w:sz w:val="20"/>
                          <w:szCs w:val="20"/>
                        </w:rPr>
                      </w:pPr>
                      <w:r w:rsidRPr="004C682D">
                        <w:rPr>
                          <w:rFonts w:ascii="Lato" w:hAnsi="Lato"/>
                          <w:color w:val="002060"/>
                          <w:sz w:val="20"/>
                          <w:szCs w:val="20"/>
                        </w:rPr>
                        <w:t>Professional boundaries and avoiding behaviour that may be misinterpreted by others. In turn this has direct impact on maintaining the reputation of GFC.</w:t>
                      </w:r>
                    </w:p>
                    <w:p w14:paraId="6FB5F2B3" w14:textId="77777777" w:rsidR="00E8730E" w:rsidRPr="004C682D" w:rsidRDefault="00E8730E" w:rsidP="00E8730E">
                      <w:pPr>
                        <w:rPr>
                          <w:rFonts w:ascii="Lato" w:hAnsi="Lato"/>
                          <w:b/>
                          <w:bCs/>
                          <w:color w:val="002060"/>
                          <w:sz w:val="20"/>
                          <w:szCs w:val="20"/>
                          <w:u w:val="single"/>
                        </w:rPr>
                      </w:pPr>
                      <w:r w:rsidRPr="004C682D">
                        <w:rPr>
                          <w:rFonts w:ascii="Lato" w:hAnsi="Lato"/>
                          <w:b/>
                          <w:bCs/>
                          <w:color w:val="002060"/>
                          <w:sz w:val="20"/>
                          <w:szCs w:val="20"/>
                          <w:u w:val="single"/>
                        </w:rPr>
                        <w:t xml:space="preserve">Staff handbook </w:t>
                      </w:r>
                    </w:p>
                    <w:p w14:paraId="322CA926" w14:textId="77777777" w:rsidR="00E8730E" w:rsidRPr="004C682D" w:rsidRDefault="00E8730E" w:rsidP="00E8730E">
                      <w:pPr>
                        <w:rPr>
                          <w:rFonts w:ascii="Lato" w:hAnsi="Lato"/>
                          <w:color w:val="002060"/>
                          <w:sz w:val="20"/>
                          <w:szCs w:val="20"/>
                        </w:rPr>
                      </w:pPr>
                      <w:r w:rsidRPr="004C682D">
                        <w:rPr>
                          <w:rFonts w:ascii="Lato" w:hAnsi="Lato"/>
                          <w:color w:val="002060"/>
                          <w:sz w:val="20"/>
                          <w:szCs w:val="20"/>
                        </w:rPr>
                        <w:t xml:space="preserve"> GFC have a staff handbook which outlines safer working practices and applies to all staff.</w:t>
                      </w:r>
                    </w:p>
                    <w:p w14:paraId="7661F4D6" w14:textId="77777777" w:rsidR="00E8730E" w:rsidRPr="004C682D" w:rsidRDefault="00E8730E" w:rsidP="00E8730E">
                      <w:pPr>
                        <w:rPr>
                          <w:rFonts w:ascii="Lato" w:hAnsi="Lato"/>
                          <w:b/>
                          <w:bCs/>
                          <w:color w:val="002060"/>
                          <w:sz w:val="20"/>
                          <w:szCs w:val="20"/>
                          <w:u w:val="single"/>
                        </w:rPr>
                      </w:pPr>
                      <w:r w:rsidRPr="004C682D">
                        <w:rPr>
                          <w:rFonts w:ascii="Lato" w:hAnsi="Lato"/>
                          <w:b/>
                          <w:bCs/>
                          <w:color w:val="002060"/>
                          <w:sz w:val="20"/>
                          <w:szCs w:val="20"/>
                          <w:u w:val="single"/>
                        </w:rPr>
                        <w:t>Safer Recruitment</w:t>
                      </w:r>
                    </w:p>
                    <w:p w14:paraId="26FAB45F" w14:textId="77777777" w:rsidR="00E8730E" w:rsidRPr="004C682D" w:rsidRDefault="00E8730E" w:rsidP="00E8730E">
                      <w:pPr>
                        <w:rPr>
                          <w:rFonts w:ascii="Lato" w:hAnsi="Lato"/>
                          <w:color w:val="002060"/>
                          <w:sz w:val="20"/>
                          <w:szCs w:val="20"/>
                        </w:rPr>
                      </w:pPr>
                      <w:r w:rsidRPr="004C682D">
                        <w:rPr>
                          <w:rFonts w:ascii="Lato" w:hAnsi="Lato"/>
                          <w:color w:val="002060"/>
                          <w:sz w:val="20"/>
                          <w:szCs w:val="20"/>
                        </w:rPr>
                        <w:t>Those who apply for a role that involves working with children, young people, or adults at risk are subject to the safer recruitment principles. GFC have a safer recruitment policy. The EFL provide an eligibility guide to assess who requires a DBS certificate and what level check is required. There will be follow up checks on references and qualifications, in addition to safeguarding questions in an interview. There may be open-source online checks made.</w:t>
                      </w:r>
                    </w:p>
                    <w:p w14:paraId="7AE67973" w14:textId="77777777" w:rsidR="00E8730E" w:rsidRDefault="00E8730E" w:rsidP="00E8730E">
                      <w:pPr>
                        <w:rPr>
                          <w:rFonts w:ascii="Lato" w:hAnsi="Lato"/>
                          <w:color w:val="002060"/>
                          <w:sz w:val="20"/>
                          <w:szCs w:val="20"/>
                        </w:rPr>
                      </w:pPr>
                    </w:p>
                    <w:p w14:paraId="76CE21EB" w14:textId="77777777" w:rsidR="00E8730E" w:rsidRDefault="00E8730E" w:rsidP="00E8730E">
                      <w:pPr>
                        <w:rPr>
                          <w:rFonts w:ascii="Lato" w:hAnsi="Lato"/>
                          <w:color w:val="002060"/>
                          <w:sz w:val="20"/>
                          <w:szCs w:val="20"/>
                        </w:rPr>
                      </w:pPr>
                    </w:p>
                    <w:p w14:paraId="5CF81900" w14:textId="77777777" w:rsidR="00E8730E" w:rsidRDefault="00E8730E" w:rsidP="00E8730E">
                      <w:pPr>
                        <w:rPr>
                          <w:rFonts w:ascii="Lato" w:hAnsi="Lato"/>
                          <w:color w:val="002060"/>
                          <w:sz w:val="20"/>
                          <w:szCs w:val="20"/>
                        </w:rPr>
                      </w:pPr>
                    </w:p>
                    <w:p w14:paraId="34E3ECBE" w14:textId="77777777" w:rsidR="00E8730E" w:rsidRDefault="00E8730E" w:rsidP="00E8730E">
                      <w:pPr>
                        <w:rPr>
                          <w:rFonts w:ascii="Lato" w:hAnsi="Lato"/>
                          <w:color w:val="002060"/>
                          <w:sz w:val="20"/>
                          <w:szCs w:val="20"/>
                        </w:rPr>
                      </w:pPr>
                    </w:p>
                    <w:p w14:paraId="26FE0366" w14:textId="77777777" w:rsidR="00E8730E" w:rsidRDefault="00E8730E" w:rsidP="00E8730E">
                      <w:pPr>
                        <w:rPr>
                          <w:rFonts w:ascii="Lato" w:hAnsi="Lato"/>
                          <w:color w:val="002060"/>
                          <w:sz w:val="20"/>
                          <w:szCs w:val="20"/>
                        </w:rPr>
                      </w:pPr>
                    </w:p>
                    <w:p w14:paraId="79D539BE" w14:textId="77777777" w:rsidR="00E8730E" w:rsidRDefault="00E8730E" w:rsidP="00E8730E">
                      <w:pPr>
                        <w:rPr>
                          <w:rFonts w:ascii="Lato" w:hAnsi="Lato"/>
                          <w:color w:val="002060"/>
                          <w:sz w:val="20"/>
                          <w:szCs w:val="20"/>
                        </w:rPr>
                      </w:pPr>
                    </w:p>
                    <w:p w14:paraId="04151820" w14:textId="77777777" w:rsidR="00E8730E" w:rsidRDefault="00E8730E" w:rsidP="00E8730E">
                      <w:pPr>
                        <w:rPr>
                          <w:rFonts w:ascii="Lato" w:hAnsi="Lato"/>
                          <w:color w:val="002060"/>
                          <w:sz w:val="20"/>
                          <w:szCs w:val="20"/>
                        </w:rPr>
                      </w:pPr>
                    </w:p>
                    <w:p w14:paraId="384B3EE5" w14:textId="77777777" w:rsidR="00E8730E" w:rsidRDefault="00E8730E" w:rsidP="00E8730E">
                      <w:pPr>
                        <w:rPr>
                          <w:rFonts w:ascii="Lato" w:hAnsi="Lato"/>
                          <w:color w:val="002060"/>
                          <w:sz w:val="20"/>
                          <w:szCs w:val="20"/>
                        </w:rPr>
                      </w:pPr>
                    </w:p>
                    <w:p w14:paraId="39B8A4AB" w14:textId="77777777" w:rsidR="00E8730E" w:rsidRDefault="00E8730E" w:rsidP="00E8730E">
                      <w:pPr>
                        <w:rPr>
                          <w:rFonts w:ascii="Lato" w:hAnsi="Lato"/>
                          <w:color w:val="002060"/>
                          <w:sz w:val="20"/>
                          <w:szCs w:val="20"/>
                        </w:rPr>
                      </w:pPr>
                    </w:p>
                    <w:p w14:paraId="7B9206EA" w14:textId="77777777" w:rsidR="00E8730E" w:rsidRDefault="00E8730E" w:rsidP="00E8730E">
                      <w:pPr>
                        <w:rPr>
                          <w:rFonts w:ascii="Lato" w:hAnsi="Lato"/>
                          <w:color w:val="002060"/>
                          <w:sz w:val="20"/>
                          <w:szCs w:val="20"/>
                        </w:rPr>
                      </w:pPr>
                    </w:p>
                    <w:p w14:paraId="2C203432" w14:textId="77777777" w:rsidR="00E8730E" w:rsidRDefault="00E8730E" w:rsidP="00E8730E">
                      <w:pPr>
                        <w:rPr>
                          <w:rFonts w:ascii="Lato" w:hAnsi="Lato"/>
                          <w:color w:val="002060"/>
                          <w:sz w:val="20"/>
                          <w:szCs w:val="20"/>
                        </w:rPr>
                      </w:pPr>
                    </w:p>
                    <w:p w14:paraId="6A7F3F4C" w14:textId="77777777" w:rsidR="00E8730E" w:rsidRPr="00A579EA" w:rsidRDefault="00E8730E" w:rsidP="00E8730E">
                      <w:pPr>
                        <w:rPr>
                          <w:rFonts w:ascii="Lato" w:hAnsi="Lato"/>
                          <w:color w:val="002060"/>
                          <w:sz w:val="20"/>
                          <w:szCs w:val="20"/>
                        </w:rPr>
                      </w:pPr>
                    </w:p>
                  </w:txbxContent>
                </v:textbox>
                <w10:wrap type="square" anchorx="margin"/>
              </v:shape>
            </w:pict>
          </mc:Fallback>
        </mc:AlternateContent>
      </w:r>
    </w:p>
    <w:p w14:paraId="19384B0E" w14:textId="389BB20C" w:rsidR="00D17B49" w:rsidRDefault="00D17B49">
      <w:pPr>
        <w:rPr>
          <w:rFonts w:ascii="Lato" w:hAnsi="Lato"/>
          <w:b/>
          <w:bCs/>
          <w:color w:val="002060"/>
          <w:sz w:val="20"/>
          <w:szCs w:val="20"/>
          <w:u w:val="single"/>
        </w:rPr>
      </w:pPr>
    </w:p>
    <w:p w14:paraId="73D52B0D" w14:textId="2BD20E0A" w:rsidR="00D17B49" w:rsidRDefault="00E8730E">
      <w:pPr>
        <w:rPr>
          <w:rFonts w:ascii="Lato" w:hAnsi="Lato"/>
          <w:b/>
          <w:bCs/>
          <w:color w:val="002060"/>
          <w:sz w:val="20"/>
          <w:szCs w:val="20"/>
          <w:u w:val="single"/>
        </w:rPr>
      </w:pPr>
      <w:r>
        <w:rPr>
          <w:noProof/>
        </w:rPr>
        <w:drawing>
          <wp:anchor distT="0" distB="0" distL="114300" distR="114300" simplePos="0" relativeHeight="251746304" behindDoc="1" locked="0" layoutInCell="1" allowOverlap="1" wp14:anchorId="22B1DBDC" wp14:editId="3FCB18B4">
            <wp:simplePos x="0" y="0"/>
            <wp:positionH relativeFrom="page">
              <wp:align>left</wp:align>
            </wp:positionH>
            <wp:positionV relativeFrom="paragraph">
              <wp:posOffset>-914400</wp:posOffset>
            </wp:positionV>
            <wp:extent cx="7562447" cy="10693497"/>
            <wp:effectExtent l="0" t="0" r="635" b="0"/>
            <wp:wrapNone/>
            <wp:docPr id="373847996" name="Picture 373847996" descr="A picture containing text, screenshot,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50317" name="Picture 1" descr="A picture containing text, screenshot, font, graphic de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2447" cy="10693497"/>
                    </a:xfrm>
                    <a:prstGeom prst="rect">
                      <a:avLst/>
                    </a:prstGeom>
                  </pic:spPr>
                </pic:pic>
              </a:graphicData>
            </a:graphic>
            <wp14:sizeRelH relativeFrom="page">
              <wp14:pctWidth>0</wp14:pctWidth>
            </wp14:sizeRelH>
            <wp14:sizeRelV relativeFrom="page">
              <wp14:pctHeight>0</wp14:pctHeight>
            </wp14:sizeRelV>
          </wp:anchor>
        </w:drawing>
      </w:r>
    </w:p>
    <w:p w14:paraId="3A10D28E" w14:textId="77777777" w:rsidR="00E8730E" w:rsidRDefault="00E8730E">
      <w:pPr>
        <w:rPr>
          <w:rFonts w:ascii="Lato" w:hAnsi="Lato"/>
          <w:b/>
          <w:bCs/>
          <w:color w:val="002060"/>
          <w:sz w:val="20"/>
          <w:szCs w:val="20"/>
          <w:u w:val="single"/>
        </w:rPr>
      </w:pPr>
    </w:p>
    <w:p w14:paraId="0FD43BEC" w14:textId="34716BF4" w:rsidR="00E8730E" w:rsidRDefault="00E8730E">
      <w:pPr>
        <w:rPr>
          <w:rFonts w:ascii="Lato" w:hAnsi="Lato"/>
          <w:b/>
          <w:bCs/>
          <w:color w:val="002060"/>
          <w:sz w:val="20"/>
          <w:szCs w:val="20"/>
          <w:u w:val="single"/>
        </w:rPr>
      </w:pPr>
      <w:r>
        <w:rPr>
          <w:noProof/>
        </w:rPr>
        <mc:AlternateContent>
          <mc:Choice Requires="wps">
            <w:drawing>
              <wp:anchor distT="45720" distB="45720" distL="114300" distR="114300" simplePos="0" relativeHeight="251750400" behindDoc="0" locked="0" layoutInCell="1" allowOverlap="1" wp14:anchorId="4274BFD5" wp14:editId="7E472CB4">
                <wp:simplePos x="0" y="0"/>
                <wp:positionH relativeFrom="margin">
                  <wp:align>center</wp:align>
                </wp:positionH>
                <wp:positionV relativeFrom="paragraph">
                  <wp:posOffset>319447</wp:posOffset>
                </wp:positionV>
                <wp:extent cx="7184390" cy="7742555"/>
                <wp:effectExtent l="0" t="0" r="0" b="0"/>
                <wp:wrapSquare wrapText="bothSides"/>
                <wp:docPr id="3235422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4390" cy="7742555"/>
                        </a:xfrm>
                        <a:prstGeom prst="rect">
                          <a:avLst/>
                        </a:prstGeom>
                        <a:noFill/>
                        <a:ln w="9525">
                          <a:noFill/>
                          <a:miter lim="800000"/>
                          <a:headEnd/>
                          <a:tailEnd/>
                        </a:ln>
                      </wps:spPr>
                      <wps:txbx>
                        <w:txbxContent>
                          <w:p w14:paraId="2EC31C10" w14:textId="77777777" w:rsidR="0060509D" w:rsidRPr="004C682D" w:rsidRDefault="0060509D" w:rsidP="0060509D">
                            <w:pPr>
                              <w:rPr>
                                <w:rFonts w:ascii="Lato" w:hAnsi="Lato"/>
                                <w:b/>
                                <w:bCs/>
                                <w:color w:val="002060"/>
                                <w:sz w:val="20"/>
                                <w:szCs w:val="20"/>
                                <w:u w:val="single"/>
                              </w:rPr>
                            </w:pPr>
                            <w:r w:rsidRPr="004C682D">
                              <w:rPr>
                                <w:rFonts w:ascii="Lato" w:hAnsi="Lato"/>
                                <w:b/>
                                <w:bCs/>
                                <w:color w:val="002060"/>
                                <w:sz w:val="20"/>
                                <w:szCs w:val="20"/>
                                <w:u w:val="single"/>
                              </w:rPr>
                              <w:t xml:space="preserve">Safeguarding induction </w:t>
                            </w:r>
                          </w:p>
                          <w:p w14:paraId="0E186536" w14:textId="77777777" w:rsidR="0060509D" w:rsidRPr="004C682D" w:rsidRDefault="0060509D" w:rsidP="0060509D">
                            <w:pPr>
                              <w:rPr>
                                <w:rFonts w:ascii="Lato" w:hAnsi="Lato"/>
                                <w:color w:val="002060"/>
                                <w:sz w:val="20"/>
                                <w:szCs w:val="20"/>
                              </w:rPr>
                            </w:pPr>
                            <w:r w:rsidRPr="004C682D">
                              <w:rPr>
                                <w:rFonts w:ascii="Lato" w:hAnsi="Lato"/>
                                <w:color w:val="002060"/>
                                <w:sz w:val="20"/>
                                <w:szCs w:val="20"/>
                              </w:rPr>
                              <w:t>Each member of staff will receive an induction by the DSO to ensure they are aware of GFC policies, expectations, behaviours at work and away from work, including their online presence.</w:t>
                            </w:r>
                          </w:p>
                          <w:p w14:paraId="58EF8276" w14:textId="77777777" w:rsidR="0060509D" w:rsidRPr="004C682D" w:rsidRDefault="0060509D" w:rsidP="0060509D">
                            <w:pPr>
                              <w:rPr>
                                <w:rFonts w:ascii="Lato" w:hAnsi="Lato"/>
                                <w:b/>
                                <w:bCs/>
                                <w:color w:val="002060"/>
                                <w:sz w:val="20"/>
                                <w:szCs w:val="20"/>
                                <w:u w:val="single"/>
                              </w:rPr>
                            </w:pPr>
                            <w:r w:rsidRPr="004C682D">
                              <w:rPr>
                                <w:rFonts w:ascii="Lato" w:hAnsi="Lato"/>
                                <w:b/>
                                <w:bCs/>
                                <w:color w:val="002060"/>
                                <w:sz w:val="20"/>
                                <w:szCs w:val="20"/>
                                <w:u w:val="single"/>
                              </w:rPr>
                              <w:t xml:space="preserve">Safeguarding training </w:t>
                            </w:r>
                          </w:p>
                          <w:p w14:paraId="776CCB65" w14:textId="77777777" w:rsidR="0060509D" w:rsidRPr="004C682D" w:rsidRDefault="0060509D" w:rsidP="0060509D">
                            <w:pPr>
                              <w:rPr>
                                <w:rFonts w:ascii="Lato" w:hAnsi="Lato"/>
                                <w:color w:val="002060"/>
                                <w:sz w:val="20"/>
                                <w:szCs w:val="20"/>
                              </w:rPr>
                            </w:pPr>
                            <w:r w:rsidRPr="004C682D">
                              <w:rPr>
                                <w:rFonts w:ascii="Lato" w:hAnsi="Lato"/>
                                <w:color w:val="002060"/>
                                <w:sz w:val="20"/>
                                <w:szCs w:val="20"/>
                              </w:rPr>
                              <w:t xml:space="preserve"> Each member of staff will complete the EFL online safeguarding training. This was enhanced in 2022. The training will be retaken in line with the appropriate schedule.</w:t>
                            </w:r>
                          </w:p>
                          <w:p w14:paraId="23C3DC6D" w14:textId="77777777" w:rsidR="0060509D" w:rsidRPr="004C682D" w:rsidRDefault="0060509D" w:rsidP="0060509D">
                            <w:pPr>
                              <w:rPr>
                                <w:rFonts w:ascii="Lato" w:hAnsi="Lato"/>
                                <w:b/>
                                <w:bCs/>
                                <w:color w:val="002060"/>
                                <w:sz w:val="20"/>
                                <w:szCs w:val="20"/>
                                <w:u w:val="single"/>
                              </w:rPr>
                            </w:pPr>
                            <w:r w:rsidRPr="004C682D">
                              <w:rPr>
                                <w:rFonts w:ascii="Lato" w:hAnsi="Lato"/>
                                <w:b/>
                                <w:bCs/>
                                <w:color w:val="002060"/>
                                <w:sz w:val="20"/>
                                <w:szCs w:val="20"/>
                                <w:u w:val="single"/>
                              </w:rPr>
                              <w:t xml:space="preserve">My Concern </w:t>
                            </w:r>
                          </w:p>
                          <w:p w14:paraId="2BEC0975" w14:textId="77777777" w:rsidR="0060509D" w:rsidRPr="004C682D" w:rsidRDefault="0060509D" w:rsidP="0060509D">
                            <w:pPr>
                              <w:rPr>
                                <w:rFonts w:ascii="Lato" w:hAnsi="Lato"/>
                                <w:color w:val="002060"/>
                                <w:sz w:val="20"/>
                                <w:szCs w:val="20"/>
                              </w:rPr>
                            </w:pPr>
                            <w:r w:rsidRPr="004C682D">
                              <w:rPr>
                                <w:rFonts w:ascii="Lato" w:hAnsi="Lato"/>
                                <w:color w:val="002060"/>
                                <w:sz w:val="20"/>
                                <w:szCs w:val="20"/>
                              </w:rPr>
                              <w:t>All appropriate staff and supervisors will be invited to register with My Concern, the EFL approved online safeguarding management system, which will allow easy reporting of concerns.</w:t>
                            </w:r>
                          </w:p>
                          <w:p w14:paraId="22BAF77A" w14:textId="77777777" w:rsidR="004A27D6" w:rsidRPr="004C682D" w:rsidRDefault="004A27D6" w:rsidP="004A27D6">
                            <w:pPr>
                              <w:rPr>
                                <w:rFonts w:ascii="Lato" w:hAnsi="Lato"/>
                                <w:b/>
                                <w:bCs/>
                                <w:color w:val="002060"/>
                                <w:sz w:val="20"/>
                                <w:szCs w:val="20"/>
                                <w:u w:val="single"/>
                              </w:rPr>
                            </w:pPr>
                            <w:r w:rsidRPr="004C682D">
                              <w:rPr>
                                <w:rFonts w:ascii="Lato" w:hAnsi="Lato"/>
                                <w:b/>
                                <w:bCs/>
                                <w:color w:val="002060"/>
                                <w:sz w:val="20"/>
                                <w:szCs w:val="20"/>
                                <w:u w:val="single"/>
                              </w:rPr>
                              <w:t xml:space="preserve">DBS </w:t>
                            </w:r>
                          </w:p>
                          <w:p w14:paraId="79B4C029" w14:textId="77777777" w:rsidR="004A27D6" w:rsidRPr="004C682D" w:rsidRDefault="004A27D6" w:rsidP="004A27D6">
                            <w:pPr>
                              <w:rPr>
                                <w:rFonts w:ascii="Lato" w:hAnsi="Lato"/>
                                <w:color w:val="002060"/>
                                <w:sz w:val="20"/>
                                <w:szCs w:val="20"/>
                              </w:rPr>
                            </w:pPr>
                            <w:r w:rsidRPr="004C682D">
                              <w:rPr>
                                <w:rFonts w:ascii="Lato" w:hAnsi="Lato"/>
                                <w:color w:val="002060"/>
                                <w:sz w:val="20"/>
                                <w:szCs w:val="20"/>
                              </w:rPr>
                              <w:t>As per the safer recruitment, all staff engaged in regulated activity, or fit the criteria for the EFL Eligibility Guide must have a valid GFC DBS and/or allow permission for regular update service checks.</w:t>
                            </w:r>
                          </w:p>
                          <w:p w14:paraId="263CD19E" w14:textId="77777777" w:rsidR="004A27D6" w:rsidRPr="004C682D" w:rsidRDefault="004A27D6" w:rsidP="004A27D6">
                            <w:pPr>
                              <w:rPr>
                                <w:rFonts w:ascii="Lato" w:hAnsi="Lato"/>
                                <w:b/>
                                <w:bCs/>
                                <w:color w:val="002060"/>
                                <w:sz w:val="20"/>
                                <w:szCs w:val="20"/>
                                <w:u w:val="single"/>
                              </w:rPr>
                            </w:pPr>
                            <w:r w:rsidRPr="004C682D">
                              <w:rPr>
                                <w:rFonts w:ascii="Lato" w:hAnsi="Lato"/>
                                <w:b/>
                                <w:bCs/>
                                <w:color w:val="002060"/>
                                <w:sz w:val="20"/>
                                <w:szCs w:val="20"/>
                                <w:u w:val="single"/>
                              </w:rPr>
                              <w:t xml:space="preserve">CPD </w:t>
                            </w:r>
                          </w:p>
                          <w:p w14:paraId="06426375" w14:textId="77777777" w:rsidR="004A27D6" w:rsidRPr="004C682D" w:rsidRDefault="004A27D6" w:rsidP="004A27D6">
                            <w:pPr>
                              <w:rPr>
                                <w:rFonts w:ascii="Lato" w:hAnsi="Lato"/>
                                <w:color w:val="002060"/>
                                <w:sz w:val="20"/>
                                <w:szCs w:val="20"/>
                              </w:rPr>
                            </w:pPr>
                            <w:r w:rsidRPr="004C682D">
                              <w:rPr>
                                <w:rFonts w:ascii="Lato" w:hAnsi="Lato"/>
                                <w:color w:val="002060"/>
                                <w:sz w:val="20"/>
                                <w:szCs w:val="20"/>
                              </w:rPr>
                              <w:t xml:space="preserve">Staff are responsible for their own continued professional development, which includes certificate renewals, first aid, and updating their DBS with any change of circumstance. </w:t>
                            </w:r>
                          </w:p>
                          <w:p w14:paraId="3BEE36CD" w14:textId="77777777" w:rsidR="004A27D6" w:rsidRPr="004C682D" w:rsidRDefault="004A27D6" w:rsidP="004A27D6">
                            <w:pPr>
                              <w:rPr>
                                <w:rFonts w:ascii="Lato" w:hAnsi="Lato"/>
                                <w:b/>
                                <w:bCs/>
                                <w:color w:val="002060"/>
                                <w:sz w:val="20"/>
                                <w:szCs w:val="20"/>
                                <w:u w:val="single"/>
                              </w:rPr>
                            </w:pPr>
                            <w:r w:rsidRPr="004C682D">
                              <w:rPr>
                                <w:rFonts w:ascii="Lato" w:hAnsi="Lato"/>
                                <w:b/>
                                <w:bCs/>
                                <w:color w:val="002060"/>
                                <w:sz w:val="20"/>
                                <w:szCs w:val="20"/>
                                <w:u w:val="single"/>
                              </w:rPr>
                              <w:t xml:space="preserve">Code of conduct </w:t>
                            </w:r>
                          </w:p>
                          <w:p w14:paraId="3CB93243" w14:textId="77777777" w:rsidR="004A27D6" w:rsidRPr="004C682D" w:rsidRDefault="004A27D6" w:rsidP="004A27D6">
                            <w:pPr>
                              <w:rPr>
                                <w:rFonts w:ascii="Lato" w:hAnsi="Lato"/>
                                <w:color w:val="002060"/>
                                <w:sz w:val="20"/>
                                <w:szCs w:val="20"/>
                              </w:rPr>
                            </w:pPr>
                            <w:r w:rsidRPr="004C682D">
                              <w:rPr>
                                <w:rFonts w:ascii="Lato" w:hAnsi="Lato"/>
                                <w:color w:val="002060"/>
                                <w:sz w:val="20"/>
                                <w:szCs w:val="20"/>
                              </w:rPr>
                              <w:t>Academy staff will be required to annually sign the code of conduct and a self-declaration to register any change of circumstance.</w:t>
                            </w:r>
                          </w:p>
                          <w:p w14:paraId="27C9FB60" w14:textId="77777777" w:rsidR="004A27D6" w:rsidRPr="004C682D" w:rsidRDefault="004A27D6" w:rsidP="004A27D6">
                            <w:pPr>
                              <w:rPr>
                                <w:rFonts w:ascii="Lato" w:hAnsi="Lato"/>
                                <w:b/>
                                <w:bCs/>
                                <w:color w:val="002060"/>
                                <w:sz w:val="20"/>
                                <w:szCs w:val="20"/>
                                <w:u w:val="single"/>
                              </w:rPr>
                            </w:pPr>
                            <w:r w:rsidRPr="004C682D">
                              <w:rPr>
                                <w:rFonts w:ascii="Lato" w:hAnsi="Lato"/>
                                <w:b/>
                                <w:bCs/>
                                <w:color w:val="002060"/>
                                <w:sz w:val="20"/>
                                <w:szCs w:val="20"/>
                                <w:u w:val="single"/>
                              </w:rPr>
                              <w:t xml:space="preserve">Staff / child relationships </w:t>
                            </w:r>
                          </w:p>
                          <w:p w14:paraId="0ABD4CD9" w14:textId="77777777" w:rsidR="004A27D6" w:rsidRPr="004C682D" w:rsidRDefault="004A27D6" w:rsidP="004A27D6">
                            <w:pPr>
                              <w:rPr>
                                <w:rFonts w:ascii="Lato" w:hAnsi="Lato"/>
                                <w:color w:val="002060"/>
                                <w:sz w:val="20"/>
                                <w:szCs w:val="20"/>
                              </w:rPr>
                            </w:pPr>
                            <w:r w:rsidRPr="004C682D">
                              <w:rPr>
                                <w:rFonts w:ascii="Lato" w:hAnsi="Lato"/>
                                <w:color w:val="002060"/>
                                <w:sz w:val="20"/>
                                <w:szCs w:val="20"/>
                              </w:rPr>
                              <w:t>GFC provides advice to staff regarding their personal online activity and has strict rules regarding contact with children, whether in person or electronically. Any breach of these rules may result in disciplinary action or child protection investigation. We will work in partnership with statutory agencies and sport governing bodies.</w:t>
                            </w:r>
                          </w:p>
                          <w:p w14:paraId="1B39D270" w14:textId="77777777" w:rsidR="004A27D6" w:rsidRPr="004C682D" w:rsidRDefault="004A27D6" w:rsidP="004A27D6">
                            <w:pPr>
                              <w:rPr>
                                <w:rFonts w:ascii="Lato" w:hAnsi="Lato"/>
                                <w:color w:val="002060"/>
                                <w:sz w:val="20"/>
                                <w:szCs w:val="20"/>
                              </w:rPr>
                            </w:pPr>
                            <w:r w:rsidRPr="004C682D">
                              <w:rPr>
                                <w:rFonts w:ascii="Lato" w:hAnsi="Lato"/>
                                <w:color w:val="002060"/>
                                <w:sz w:val="20"/>
                                <w:szCs w:val="20"/>
                              </w:rPr>
                              <w:t xml:space="preserve">Staff should ensure they maintain a professional relationship with all children, young people and adults at risk. </w:t>
                            </w:r>
                          </w:p>
                          <w:p w14:paraId="144ACF9B" w14:textId="77777777" w:rsidR="004A27D6" w:rsidRPr="004C682D" w:rsidRDefault="004A27D6" w:rsidP="004A27D6">
                            <w:pPr>
                              <w:rPr>
                                <w:rFonts w:ascii="Lato" w:hAnsi="Lato"/>
                                <w:color w:val="002060"/>
                                <w:sz w:val="20"/>
                                <w:szCs w:val="20"/>
                              </w:rPr>
                            </w:pPr>
                            <w:r w:rsidRPr="004C682D">
                              <w:rPr>
                                <w:rFonts w:ascii="Lato" w:hAnsi="Lato"/>
                                <w:color w:val="002060"/>
                                <w:sz w:val="20"/>
                                <w:szCs w:val="20"/>
                              </w:rPr>
                              <w:t>Staff working with young people up to the age of 18 in an education setting (the academy) are now encompassed in the updated KCSIE 2023 guidance and formally recognised as PIPOT (Person in a Position of Trust).</w:t>
                            </w:r>
                          </w:p>
                          <w:p w14:paraId="150B3AA3" w14:textId="77777777" w:rsidR="004A27D6" w:rsidRPr="004C682D" w:rsidRDefault="004A27D6" w:rsidP="004A27D6">
                            <w:pPr>
                              <w:rPr>
                                <w:rFonts w:ascii="Lato" w:hAnsi="Lato"/>
                                <w:color w:val="002060"/>
                                <w:sz w:val="20"/>
                                <w:szCs w:val="20"/>
                              </w:rPr>
                            </w:pPr>
                            <w:r w:rsidRPr="004C682D">
                              <w:rPr>
                                <w:rFonts w:ascii="Lato" w:hAnsi="Lato"/>
                                <w:color w:val="002060"/>
                                <w:sz w:val="20"/>
                                <w:szCs w:val="20"/>
                              </w:rPr>
                              <w:t>Staff must not engage with any sexual relationship with any person while an unequal power relationship occurs.</w:t>
                            </w:r>
                          </w:p>
                          <w:p w14:paraId="6AD54412" w14:textId="77777777" w:rsidR="004A27D6" w:rsidRPr="004C682D" w:rsidRDefault="004A27D6" w:rsidP="004A27D6">
                            <w:pPr>
                              <w:rPr>
                                <w:rFonts w:ascii="Lato" w:hAnsi="Lato"/>
                                <w:color w:val="002060"/>
                                <w:sz w:val="20"/>
                                <w:szCs w:val="20"/>
                              </w:rPr>
                            </w:pPr>
                            <w:r w:rsidRPr="004C682D">
                              <w:rPr>
                                <w:rFonts w:ascii="Lato" w:hAnsi="Lato"/>
                                <w:color w:val="002060"/>
                                <w:sz w:val="20"/>
                                <w:szCs w:val="20"/>
                              </w:rPr>
                              <w:t>When a young person has reached the age of 18, GFC disapproves of any relationships between staff and a young person for whom they have previously been responsible for.</w:t>
                            </w:r>
                          </w:p>
                          <w:p w14:paraId="65D8D70D" w14:textId="77777777" w:rsidR="00E8730E" w:rsidRDefault="00E8730E" w:rsidP="00E8730E">
                            <w:pPr>
                              <w:rPr>
                                <w:rFonts w:ascii="Lato" w:hAnsi="Lato"/>
                                <w:color w:val="002060"/>
                                <w:sz w:val="20"/>
                                <w:szCs w:val="20"/>
                              </w:rPr>
                            </w:pPr>
                          </w:p>
                          <w:p w14:paraId="4ABEFE31" w14:textId="77777777" w:rsidR="00E8730E" w:rsidRDefault="00E8730E" w:rsidP="00E8730E">
                            <w:pPr>
                              <w:rPr>
                                <w:rFonts w:ascii="Lato" w:hAnsi="Lato"/>
                                <w:color w:val="002060"/>
                                <w:sz w:val="20"/>
                                <w:szCs w:val="20"/>
                              </w:rPr>
                            </w:pPr>
                          </w:p>
                          <w:p w14:paraId="1C2A69EE" w14:textId="77777777" w:rsidR="00E8730E" w:rsidRDefault="00E8730E" w:rsidP="00E8730E">
                            <w:pPr>
                              <w:rPr>
                                <w:rFonts w:ascii="Lato" w:hAnsi="Lato"/>
                                <w:color w:val="002060"/>
                                <w:sz w:val="20"/>
                                <w:szCs w:val="20"/>
                              </w:rPr>
                            </w:pPr>
                          </w:p>
                          <w:p w14:paraId="222E97EB" w14:textId="77777777" w:rsidR="00E8730E" w:rsidRDefault="00E8730E" w:rsidP="00E8730E">
                            <w:pPr>
                              <w:rPr>
                                <w:rFonts w:ascii="Lato" w:hAnsi="Lato"/>
                                <w:color w:val="002060"/>
                                <w:sz w:val="20"/>
                                <w:szCs w:val="20"/>
                              </w:rPr>
                            </w:pPr>
                          </w:p>
                          <w:p w14:paraId="7086DEA5" w14:textId="77777777" w:rsidR="00E8730E" w:rsidRDefault="00E8730E" w:rsidP="00E8730E">
                            <w:pPr>
                              <w:rPr>
                                <w:rFonts w:ascii="Lato" w:hAnsi="Lato"/>
                                <w:color w:val="002060"/>
                                <w:sz w:val="20"/>
                                <w:szCs w:val="20"/>
                              </w:rPr>
                            </w:pPr>
                          </w:p>
                          <w:p w14:paraId="01185CB4" w14:textId="77777777" w:rsidR="00E8730E" w:rsidRDefault="00E8730E" w:rsidP="00E8730E">
                            <w:pPr>
                              <w:rPr>
                                <w:rFonts w:ascii="Lato" w:hAnsi="Lato"/>
                                <w:color w:val="002060"/>
                                <w:sz w:val="20"/>
                                <w:szCs w:val="20"/>
                              </w:rPr>
                            </w:pPr>
                          </w:p>
                          <w:p w14:paraId="1EA90324" w14:textId="77777777" w:rsidR="00E8730E" w:rsidRDefault="00E8730E" w:rsidP="00E8730E">
                            <w:pPr>
                              <w:rPr>
                                <w:rFonts w:ascii="Lato" w:hAnsi="Lato"/>
                                <w:color w:val="002060"/>
                                <w:sz w:val="20"/>
                                <w:szCs w:val="20"/>
                              </w:rPr>
                            </w:pPr>
                          </w:p>
                          <w:p w14:paraId="54EA33D3" w14:textId="77777777" w:rsidR="00E8730E" w:rsidRDefault="00E8730E" w:rsidP="00E8730E">
                            <w:pPr>
                              <w:rPr>
                                <w:rFonts w:ascii="Lato" w:hAnsi="Lato"/>
                                <w:color w:val="002060"/>
                                <w:sz w:val="20"/>
                                <w:szCs w:val="20"/>
                              </w:rPr>
                            </w:pPr>
                          </w:p>
                          <w:p w14:paraId="37D31063" w14:textId="77777777" w:rsidR="00E8730E" w:rsidRDefault="00E8730E" w:rsidP="00E8730E">
                            <w:pPr>
                              <w:rPr>
                                <w:rFonts w:ascii="Lato" w:hAnsi="Lato"/>
                                <w:color w:val="002060"/>
                                <w:sz w:val="20"/>
                                <w:szCs w:val="20"/>
                              </w:rPr>
                            </w:pPr>
                          </w:p>
                          <w:p w14:paraId="37288952" w14:textId="77777777" w:rsidR="00E8730E" w:rsidRDefault="00E8730E" w:rsidP="00E8730E">
                            <w:pPr>
                              <w:rPr>
                                <w:rFonts w:ascii="Lato" w:hAnsi="Lato"/>
                                <w:color w:val="002060"/>
                                <w:sz w:val="20"/>
                                <w:szCs w:val="20"/>
                              </w:rPr>
                            </w:pPr>
                          </w:p>
                          <w:p w14:paraId="2928E316" w14:textId="77777777" w:rsidR="00E8730E" w:rsidRDefault="00E8730E" w:rsidP="00E8730E">
                            <w:pPr>
                              <w:rPr>
                                <w:rFonts w:ascii="Lato" w:hAnsi="Lato"/>
                                <w:color w:val="002060"/>
                                <w:sz w:val="20"/>
                                <w:szCs w:val="20"/>
                              </w:rPr>
                            </w:pPr>
                          </w:p>
                          <w:p w14:paraId="209C83BC" w14:textId="77777777" w:rsidR="00E8730E" w:rsidRPr="00A579EA" w:rsidRDefault="00E8730E" w:rsidP="00E8730E">
                            <w:pPr>
                              <w:rPr>
                                <w:rFonts w:ascii="Lato" w:hAnsi="Lato"/>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4BFD5" id="_x0000_s1046" type="#_x0000_t202" style="position:absolute;margin-left:0;margin-top:25.15pt;width:565.7pt;height:609.65pt;z-index:2517504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jxe/QEAANYDAAAOAAAAZHJzL2Uyb0RvYy54bWysU11v2yAUfZ+0/4B4X5xk8ZJYIVXXrtOk&#10;7kNq9wMIxjEacBmQ2Nmv7wW7abS+TfMDAq7vufece9hc9UaTo/RBgWV0NplSIq2AWtk9oz8f796t&#10;KAmR25prsJLRkwz0avv2zaZzlZxDC7qWniCIDVXnGG1jdFVRBNFKw8MEnLQYbMAbHvHo90XteYfo&#10;Rhfz6fRD0YGvnQchQ8Db2yFItxm/aaSI35smyEg0o9hbzKvP6y6txXbDq73nrlVibIP/QxeGK4tF&#10;z1C3PHJy8OoVlFHCQ4AmTgSYAppGCZk5IJvZ9C82Dy13MnNBcYI7yxT+H6z4dnxwPzyJ/UfocYCZ&#10;RHD3IH4FYuGm5XYvr72HrpW8xsKzJFnRuVCNqUnqUIUEsuu+Qo1D5ocIGahvvEmqIE+C6DiA01l0&#10;2Uci8HI5Wy3erzEkMLZcLuZlWeYavHpOdz7EzxIMSRtGPU41w/PjfYipHV49/5KqWbhTWufJaks6&#10;RtflvMwJFxGjIhpPK8Poapq+wQqJ5Sdb5+TIlR72WEDbkXZiOnCO/a4nqmZ0npOTDDuoTyiEh8Fo&#10;+DBw04L/Q0mHJmM0/D5wLynRXyyKuZ4tFsmV+bAolwhE/GVkdxnhViAUo5GSYXsTs5MHztcoeqOy&#10;HC+djD2jebJKo9GTOy/P+a+X57h9AgAA//8DAFBLAwQUAAYACAAAACEAd0cdyN4AAAAJAQAADwAA&#10;AGRycy9kb3ducmV2LnhtbEyPzU7DMBCE70i8g7WVuFE7/YnakE2FQFxBlLYSNzfeJlHjdRS7TXh7&#10;3BPcZjWrmW/yzWhbcaXeN44RkqkCQVw603CFsPt6e1yB8EGz0a1jQvghD5vi/i7XmXEDf9J1GyoR&#10;Q9hnGqEOocuk9GVNVvup64ijd3K91SGefSVNr4cYbls5UyqVVjccG2rd0UtN5Xl7sQj799P3YaE+&#10;qle77AY3Ksl2LREfJuPzE4hAY/h7hht+RIciMh3dhY0XLUIcEhCWag7i5ibzZAHiGNUsXacgi1z+&#10;X1D8AgAA//8DAFBLAQItABQABgAIAAAAIQC2gziS/gAAAOEBAAATAAAAAAAAAAAAAAAAAAAAAABb&#10;Q29udGVudF9UeXBlc10ueG1sUEsBAi0AFAAGAAgAAAAhADj9If/WAAAAlAEAAAsAAAAAAAAAAAAA&#10;AAAALwEAAF9yZWxzLy5yZWxzUEsBAi0AFAAGAAgAAAAhAIV6PF79AQAA1gMAAA4AAAAAAAAAAAAA&#10;AAAALgIAAGRycy9lMm9Eb2MueG1sUEsBAi0AFAAGAAgAAAAhAHdHHcjeAAAACQEAAA8AAAAAAAAA&#10;AAAAAAAAVwQAAGRycy9kb3ducmV2LnhtbFBLBQYAAAAABAAEAPMAAABiBQAAAAA=&#10;" filled="f" stroked="f">
                <v:textbox>
                  <w:txbxContent>
                    <w:p w14:paraId="2EC31C10" w14:textId="77777777" w:rsidR="0060509D" w:rsidRPr="004C682D" w:rsidRDefault="0060509D" w:rsidP="0060509D">
                      <w:pPr>
                        <w:rPr>
                          <w:rFonts w:ascii="Lato" w:hAnsi="Lato"/>
                          <w:b/>
                          <w:bCs/>
                          <w:color w:val="002060"/>
                          <w:sz w:val="20"/>
                          <w:szCs w:val="20"/>
                          <w:u w:val="single"/>
                        </w:rPr>
                      </w:pPr>
                      <w:r w:rsidRPr="004C682D">
                        <w:rPr>
                          <w:rFonts w:ascii="Lato" w:hAnsi="Lato"/>
                          <w:b/>
                          <w:bCs/>
                          <w:color w:val="002060"/>
                          <w:sz w:val="20"/>
                          <w:szCs w:val="20"/>
                          <w:u w:val="single"/>
                        </w:rPr>
                        <w:t xml:space="preserve">Safeguarding induction </w:t>
                      </w:r>
                    </w:p>
                    <w:p w14:paraId="0E186536" w14:textId="77777777" w:rsidR="0060509D" w:rsidRPr="004C682D" w:rsidRDefault="0060509D" w:rsidP="0060509D">
                      <w:pPr>
                        <w:rPr>
                          <w:rFonts w:ascii="Lato" w:hAnsi="Lato"/>
                          <w:color w:val="002060"/>
                          <w:sz w:val="20"/>
                          <w:szCs w:val="20"/>
                        </w:rPr>
                      </w:pPr>
                      <w:r w:rsidRPr="004C682D">
                        <w:rPr>
                          <w:rFonts w:ascii="Lato" w:hAnsi="Lato"/>
                          <w:color w:val="002060"/>
                          <w:sz w:val="20"/>
                          <w:szCs w:val="20"/>
                        </w:rPr>
                        <w:t>Each member of staff will receive an induction by the DSO to ensure they are aware of GFC policies, expectations, behaviours at work and away from work, including their online presence.</w:t>
                      </w:r>
                    </w:p>
                    <w:p w14:paraId="58EF8276" w14:textId="77777777" w:rsidR="0060509D" w:rsidRPr="004C682D" w:rsidRDefault="0060509D" w:rsidP="0060509D">
                      <w:pPr>
                        <w:rPr>
                          <w:rFonts w:ascii="Lato" w:hAnsi="Lato"/>
                          <w:b/>
                          <w:bCs/>
                          <w:color w:val="002060"/>
                          <w:sz w:val="20"/>
                          <w:szCs w:val="20"/>
                          <w:u w:val="single"/>
                        </w:rPr>
                      </w:pPr>
                      <w:r w:rsidRPr="004C682D">
                        <w:rPr>
                          <w:rFonts w:ascii="Lato" w:hAnsi="Lato"/>
                          <w:b/>
                          <w:bCs/>
                          <w:color w:val="002060"/>
                          <w:sz w:val="20"/>
                          <w:szCs w:val="20"/>
                          <w:u w:val="single"/>
                        </w:rPr>
                        <w:t xml:space="preserve">Safeguarding training </w:t>
                      </w:r>
                    </w:p>
                    <w:p w14:paraId="776CCB65" w14:textId="77777777" w:rsidR="0060509D" w:rsidRPr="004C682D" w:rsidRDefault="0060509D" w:rsidP="0060509D">
                      <w:pPr>
                        <w:rPr>
                          <w:rFonts w:ascii="Lato" w:hAnsi="Lato"/>
                          <w:color w:val="002060"/>
                          <w:sz w:val="20"/>
                          <w:szCs w:val="20"/>
                        </w:rPr>
                      </w:pPr>
                      <w:r w:rsidRPr="004C682D">
                        <w:rPr>
                          <w:rFonts w:ascii="Lato" w:hAnsi="Lato"/>
                          <w:color w:val="002060"/>
                          <w:sz w:val="20"/>
                          <w:szCs w:val="20"/>
                        </w:rPr>
                        <w:t xml:space="preserve"> Each member of staff will complete the EFL online safeguarding training. This was enhanced in 2022. The training will be retaken in line with the appropriate schedule.</w:t>
                      </w:r>
                    </w:p>
                    <w:p w14:paraId="23C3DC6D" w14:textId="77777777" w:rsidR="0060509D" w:rsidRPr="004C682D" w:rsidRDefault="0060509D" w:rsidP="0060509D">
                      <w:pPr>
                        <w:rPr>
                          <w:rFonts w:ascii="Lato" w:hAnsi="Lato"/>
                          <w:b/>
                          <w:bCs/>
                          <w:color w:val="002060"/>
                          <w:sz w:val="20"/>
                          <w:szCs w:val="20"/>
                          <w:u w:val="single"/>
                        </w:rPr>
                      </w:pPr>
                      <w:r w:rsidRPr="004C682D">
                        <w:rPr>
                          <w:rFonts w:ascii="Lato" w:hAnsi="Lato"/>
                          <w:b/>
                          <w:bCs/>
                          <w:color w:val="002060"/>
                          <w:sz w:val="20"/>
                          <w:szCs w:val="20"/>
                          <w:u w:val="single"/>
                        </w:rPr>
                        <w:t xml:space="preserve">My Concern </w:t>
                      </w:r>
                    </w:p>
                    <w:p w14:paraId="2BEC0975" w14:textId="77777777" w:rsidR="0060509D" w:rsidRPr="004C682D" w:rsidRDefault="0060509D" w:rsidP="0060509D">
                      <w:pPr>
                        <w:rPr>
                          <w:rFonts w:ascii="Lato" w:hAnsi="Lato"/>
                          <w:color w:val="002060"/>
                          <w:sz w:val="20"/>
                          <w:szCs w:val="20"/>
                        </w:rPr>
                      </w:pPr>
                      <w:r w:rsidRPr="004C682D">
                        <w:rPr>
                          <w:rFonts w:ascii="Lato" w:hAnsi="Lato"/>
                          <w:color w:val="002060"/>
                          <w:sz w:val="20"/>
                          <w:szCs w:val="20"/>
                        </w:rPr>
                        <w:t>All appropriate staff and supervisors will be invited to register with My Concern, the EFL approved online safeguarding management system, which will allow easy reporting of concerns.</w:t>
                      </w:r>
                    </w:p>
                    <w:p w14:paraId="22BAF77A" w14:textId="77777777" w:rsidR="004A27D6" w:rsidRPr="004C682D" w:rsidRDefault="004A27D6" w:rsidP="004A27D6">
                      <w:pPr>
                        <w:rPr>
                          <w:rFonts w:ascii="Lato" w:hAnsi="Lato"/>
                          <w:b/>
                          <w:bCs/>
                          <w:color w:val="002060"/>
                          <w:sz w:val="20"/>
                          <w:szCs w:val="20"/>
                          <w:u w:val="single"/>
                        </w:rPr>
                      </w:pPr>
                      <w:r w:rsidRPr="004C682D">
                        <w:rPr>
                          <w:rFonts w:ascii="Lato" w:hAnsi="Lato"/>
                          <w:b/>
                          <w:bCs/>
                          <w:color w:val="002060"/>
                          <w:sz w:val="20"/>
                          <w:szCs w:val="20"/>
                          <w:u w:val="single"/>
                        </w:rPr>
                        <w:t xml:space="preserve">DBS </w:t>
                      </w:r>
                    </w:p>
                    <w:p w14:paraId="79B4C029" w14:textId="77777777" w:rsidR="004A27D6" w:rsidRPr="004C682D" w:rsidRDefault="004A27D6" w:rsidP="004A27D6">
                      <w:pPr>
                        <w:rPr>
                          <w:rFonts w:ascii="Lato" w:hAnsi="Lato"/>
                          <w:color w:val="002060"/>
                          <w:sz w:val="20"/>
                          <w:szCs w:val="20"/>
                        </w:rPr>
                      </w:pPr>
                      <w:r w:rsidRPr="004C682D">
                        <w:rPr>
                          <w:rFonts w:ascii="Lato" w:hAnsi="Lato"/>
                          <w:color w:val="002060"/>
                          <w:sz w:val="20"/>
                          <w:szCs w:val="20"/>
                        </w:rPr>
                        <w:t>As per the safer recruitment, all staff engaged in regulated activity, or fit the criteria for the EFL Eligibility Guide must have a valid GFC DBS and/or allow permission for regular update service checks.</w:t>
                      </w:r>
                    </w:p>
                    <w:p w14:paraId="263CD19E" w14:textId="77777777" w:rsidR="004A27D6" w:rsidRPr="004C682D" w:rsidRDefault="004A27D6" w:rsidP="004A27D6">
                      <w:pPr>
                        <w:rPr>
                          <w:rFonts w:ascii="Lato" w:hAnsi="Lato"/>
                          <w:b/>
                          <w:bCs/>
                          <w:color w:val="002060"/>
                          <w:sz w:val="20"/>
                          <w:szCs w:val="20"/>
                          <w:u w:val="single"/>
                        </w:rPr>
                      </w:pPr>
                      <w:r w:rsidRPr="004C682D">
                        <w:rPr>
                          <w:rFonts w:ascii="Lato" w:hAnsi="Lato"/>
                          <w:b/>
                          <w:bCs/>
                          <w:color w:val="002060"/>
                          <w:sz w:val="20"/>
                          <w:szCs w:val="20"/>
                          <w:u w:val="single"/>
                        </w:rPr>
                        <w:t xml:space="preserve">CPD </w:t>
                      </w:r>
                    </w:p>
                    <w:p w14:paraId="06426375" w14:textId="77777777" w:rsidR="004A27D6" w:rsidRPr="004C682D" w:rsidRDefault="004A27D6" w:rsidP="004A27D6">
                      <w:pPr>
                        <w:rPr>
                          <w:rFonts w:ascii="Lato" w:hAnsi="Lato"/>
                          <w:color w:val="002060"/>
                          <w:sz w:val="20"/>
                          <w:szCs w:val="20"/>
                        </w:rPr>
                      </w:pPr>
                      <w:r w:rsidRPr="004C682D">
                        <w:rPr>
                          <w:rFonts w:ascii="Lato" w:hAnsi="Lato"/>
                          <w:color w:val="002060"/>
                          <w:sz w:val="20"/>
                          <w:szCs w:val="20"/>
                        </w:rPr>
                        <w:t xml:space="preserve">Staff are responsible for their own continued professional development, which includes certificate renewals, first aid, and updating their DBS with any change of circumstance. </w:t>
                      </w:r>
                    </w:p>
                    <w:p w14:paraId="3BEE36CD" w14:textId="77777777" w:rsidR="004A27D6" w:rsidRPr="004C682D" w:rsidRDefault="004A27D6" w:rsidP="004A27D6">
                      <w:pPr>
                        <w:rPr>
                          <w:rFonts w:ascii="Lato" w:hAnsi="Lato"/>
                          <w:b/>
                          <w:bCs/>
                          <w:color w:val="002060"/>
                          <w:sz w:val="20"/>
                          <w:szCs w:val="20"/>
                          <w:u w:val="single"/>
                        </w:rPr>
                      </w:pPr>
                      <w:r w:rsidRPr="004C682D">
                        <w:rPr>
                          <w:rFonts w:ascii="Lato" w:hAnsi="Lato"/>
                          <w:b/>
                          <w:bCs/>
                          <w:color w:val="002060"/>
                          <w:sz w:val="20"/>
                          <w:szCs w:val="20"/>
                          <w:u w:val="single"/>
                        </w:rPr>
                        <w:t xml:space="preserve">Code of conduct </w:t>
                      </w:r>
                    </w:p>
                    <w:p w14:paraId="3CB93243" w14:textId="77777777" w:rsidR="004A27D6" w:rsidRPr="004C682D" w:rsidRDefault="004A27D6" w:rsidP="004A27D6">
                      <w:pPr>
                        <w:rPr>
                          <w:rFonts w:ascii="Lato" w:hAnsi="Lato"/>
                          <w:color w:val="002060"/>
                          <w:sz w:val="20"/>
                          <w:szCs w:val="20"/>
                        </w:rPr>
                      </w:pPr>
                      <w:r w:rsidRPr="004C682D">
                        <w:rPr>
                          <w:rFonts w:ascii="Lato" w:hAnsi="Lato"/>
                          <w:color w:val="002060"/>
                          <w:sz w:val="20"/>
                          <w:szCs w:val="20"/>
                        </w:rPr>
                        <w:t>Academy staff will be required to annually sign the code of conduct and a self-declaration to register any change of circumstance.</w:t>
                      </w:r>
                    </w:p>
                    <w:p w14:paraId="27C9FB60" w14:textId="77777777" w:rsidR="004A27D6" w:rsidRPr="004C682D" w:rsidRDefault="004A27D6" w:rsidP="004A27D6">
                      <w:pPr>
                        <w:rPr>
                          <w:rFonts w:ascii="Lato" w:hAnsi="Lato"/>
                          <w:b/>
                          <w:bCs/>
                          <w:color w:val="002060"/>
                          <w:sz w:val="20"/>
                          <w:szCs w:val="20"/>
                          <w:u w:val="single"/>
                        </w:rPr>
                      </w:pPr>
                      <w:r w:rsidRPr="004C682D">
                        <w:rPr>
                          <w:rFonts w:ascii="Lato" w:hAnsi="Lato"/>
                          <w:b/>
                          <w:bCs/>
                          <w:color w:val="002060"/>
                          <w:sz w:val="20"/>
                          <w:szCs w:val="20"/>
                          <w:u w:val="single"/>
                        </w:rPr>
                        <w:t xml:space="preserve">Staff / child relationships </w:t>
                      </w:r>
                    </w:p>
                    <w:p w14:paraId="0ABD4CD9" w14:textId="77777777" w:rsidR="004A27D6" w:rsidRPr="004C682D" w:rsidRDefault="004A27D6" w:rsidP="004A27D6">
                      <w:pPr>
                        <w:rPr>
                          <w:rFonts w:ascii="Lato" w:hAnsi="Lato"/>
                          <w:color w:val="002060"/>
                          <w:sz w:val="20"/>
                          <w:szCs w:val="20"/>
                        </w:rPr>
                      </w:pPr>
                      <w:r w:rsidRPr="004C682D">
                        <w:rPr>
                          <w:rFonts w:ascii="Lato" w:hAnsi="Lato"/>
                          <w:color w:val="002060"/>
                          <w:sz w:val="20"/>
                          <w:szCs w:val="20"/>
                        </w:rPr>
                        <w:t>GFC provides advice to staff regarding their personal online activity and has strict rules regarding contact with children, whether in person or electronically. Any breach of these rules may result in disciplinary action or child protection investigation. We will work in partnership with statutory agencies and sport governing bodies.</w:t>
                      </w:r>
                    </w:p>
                    <w:p w14:paraId="1B39D270" w14:textId="77777777" w:rsidR="004A27D6" w:rsidRPr="004C682D" w:rsidRDefault="004A27D6" w:rsidP="004A27D6">
                      <w:pPr>
                        <w:rPr>
                          <w:rFonts w:ascii="Lato" w:hAnsi="Lato"/>
                          <w:color w:val="002060"/>
                          <w:sz w:val="20"/>
                          <w:szCs w:val="20"/>
                        </w:rPr>
                      </w:pPr>
                      <w:r w:rsidRPr="004C682D">
                        <w:rPr>
                          <w:rFonts w:ascii="Lato" w:hAnsi="Lato"/>
                          <w:color w:val="002060"/>
                          <w:sz w:val="20"/>
                          <w:szCs w:val="20"/>
                        </w:rPr>
                        <w:t xml:space="preserve">Staff should ensure they maintain a professional relationship with all children, young people and adults at risk. </w:t>
                      </w:r>
                    </w:p>
                    <w:p w14:paraId="144ACF9B" w14:textId="77777777" w:rsidR="004A27D6" w:rsidRPr="004C682D" w:rsidRDefault="004A27D6" w:rsidP="004A27D6">
                      <w:pPr>
                        <w:rPr>
                          <w:rFonts w:ascii="Lato" w:hAnsi="Lato"/>
                          <w:color w:val="002060"/>
                          <w:sz w:val="20"/>
                          <w:szCs w:val="20"/>
                        </w:rPr>
                      </w:pPr>
                      <w:r w:rsidRPr="004C682D">
                        <w:rPr>
                          <w:rFonts w:ascii="Lato" w:hAnsi="Lato"/>
                          <w:color w:val="002060"/>
                          <w:sz w:val="20"/>
                          <w:szCs w:val="20"/>
                        </w:rPr>
                        <w:t>Staff working with young people up to the age of 18 in an education setting (the academy) are now encompassed in the updated KCSIE 2023 guidance and formally recognised as PIPOT (Person in a Position of Trust).</w:t>
                      </w:r>
                    </w:p>
                    <w:p w14:paraId="150B3AA3" w14:textId="77777777" w:rsidR="004A27D6" w:rsidRPr="004C682D" w:rsidRDefault="004A27D6" w:rsidP="004A27D6">
                      <w:pPr>
                        <w:rPr>
                          <w:rFonts w:ascii="Lato" w:hAnsi="Lato"/>
                          <w:color w:val="002060"/>
                          <w:sz w:val="20"/>
                          <w:szCs w:val="20"/>
                        </w:rPr>
                      </w:pPr>
                      <w:r w:rsidRPr="004C682D">
                        <w:rPr>
                          <w:rFonts w:ascii="Lato" w:hAnsi="Lato"/>
                          <w:color w:val="002060"/>
                          <w:sz w:val="20"/>
                          <w:szCs w:val="20"/>
                        </w:rPr>
                        <w:t>Staff must not engage with any sexual relationship with any person while an unequal power relationship occurs.</w:t>
                      </w:r>
                    </w:p>
                    <w:p w14:paraId="6AD54412" w14:textId="77777777" w:rsidR="004A27D6" w:rsidRPr="004C682D" w:rsidRDefault="004A27D6" w:rsidP="004A27D6">
                      <w:pPr>
                        <w:rPr>
                          <w:rFonts w:ascii="Lato" w:hAnsi="Lato"/>
                          <w:color w:val="002060"/>
                          <w:sz w:val="20"/>
                          <w:szCs w:val="20"/>
                        </w:rPr>
                      </w:pPr>
                      <w:r w:rsidRPr="004C682D">
                        <w:rPr>
                          <w:rFonts w:ascii="Lato" w:hAnsi="Lato"/>
                          <w:color w:val="002060"/>
                          <w:sz w:val="20"/>
                          <w:szCs w:val="20"/>
                        </w:rPr>
                        <w:t>When a young person has reached the age of 18, GFC disapproves of any relationships between staff and a young person for whom they have previously been responsible for.</w:t>
                      </w:r>
                    </w:p>
                    <w:p w14:paraId="65D8D70D" w14:textId="77777777" w:rsidR="00E8730E" w:rsidRDefault="00E8730E" w:rsidP="00E8730E">
                      <w:pPr>
                        <w:rPr>
                          <w:rFonts w:ascii="Lato" w:hAnsi="Lato"/>
                          <w:color w:val="002060"/>
                          <w:sz w:val="20"/>
                          <w:szCs w:val="20"/>
                        </w:rPr>
                      </w:pPr>
                    </w:p>
                    <w:p w14:paraId="4ABEFE31" w14:textId="77777777" w:rsidR="00E8730E" w:rsidRDefault="00E8730E" w:rsidP="00E8730E">
                      <w:pPr>
                        <w:rPr>
                          <w:rFonts w:ascii="Lato" w:hAnsi="Lato"/>
                          <w:color w:val="002060"/>
                          <w:sz w:val="20"/>
                          <w:szCs w:val="20"/>
                        </w:rPr>
                      </w:pPr>
                    </w:p>
                    <w:p w14:paraId="1C2A69EE" w14:textId="77777777" w:rsidR="00E8730E" w:rsidRDefault="00E8730E" w:rsidP="00E8730E">
                      <w:pPr>
                        <w:rPr>
                          <w:rFonts w:ascii="Lato" w:hAnsi="Lato"/>
                          <w:color w:val="002060"/>
                          <w:sz w:val="20"/>
                          <w:szCs w:val="20"/>
                        </w:rPr>
                      </w:pPr>
                    </w:p>
                    <w:p w14:paraId="222E97EB" w14:textId="77777777" w:rsidR="00E8730E" w:rsidRDefault="00E8730E" w:rsidP="00E8730E">
                      <w:pPr>
                        <w:rPr>
                          <w:rFonts w:ascii="Lato" w:hAnsi="Lato"/>
                          <w:color w:val="002060"/>
                          <w:sz w:val="20"/>
                          <w:szCs w:val="20"/>
                        </w:rPr>
                      </w:pPr>
                    </w:p>
                    <w:p w14:paraId="7086DEA5" w14:textId="77777777" w:rsidR="00E8730E" w:rsidRDefault="00E8730E" w:rsidP="00E8730E">
                      <w:pPr>
                        <w:rPr>
                          <w:rFonts w:ascii="Lato" w:hAnsi="Lato"/>
                          <w:color w:val="002060"/>
                          <w:sz w:val="20"/>
                          <w:szCs w:val="20"/>
                        </w:rPr>
                      </w:pPr>
                    </w:p>
                    <w:p w14:paraId="01185CB4" w14:textId="77777777" w:rsidR="00E8730E" w:rsidRDefault="00E8730E" w:rsidP="00E8730E">
                      <w:pPr>
                        <w:rPr>
                          <w:rFonts w:ascii="Lato" w:hAnsi="Lato"/>
                          <w:color w:val="002060"/>
                          <w:sz w:val="20"/>
                          <w:szCs w:val="20"/>
                        </w:rPr>
                      </w:pPr>
                    </w:p>
                    <w:p w14:paraId="1EA90324" w14:textId="77777777" w:rsidR="00E8730E" w:rsidRDefault="00E8730E" w:rsidP="00E8730E">
                      <w:pPr>
                        <w:rPr>
                          <w:rFonts w:ascii="Lato" w:hAnsi="Lato"/>
                          <w:color w:val="002060"/>
                          <w:sz w:val="20"/>
                          <w:szCs w:val="20"/>
                        </w:rPr>
                      </w:pPr>
                    </w:p>
                    <w:p w14:paraId="54EA33D3" w14:textId="77777777" w:rsidR="00E8730E" w:rsidRDefault="00E8730E" w:rsidP="00E8730E">
                      <w:pPr>
                        <w:rPr>
                          <w:rFonts w:ascii="Lato" w:hAnsi="Lato"/>
                          <w:color w:val="002060"/>
                          <w:sz w:val="20"/>
                          <w:szCs w:val="20"/>
                        </w:rPr>
                      </w:pPr>
                    </w:p>
                    <w:p w14:paraId="37D31063" w14:textId="77777777" w:rsidR="00E8730E" w:rsidRDefault="00E8730E" w:rsidP="00E8730E">
                      <w:pPr>
                        <w:rPr>
                          <w:rFonts w:ascii="Lato" w:hAnsi="Lato"/>
                          <w:color w:val="002060"/>
                          <w:sz w:val="20"/>
                          <w:szCs w:val="20"/>
                        </w:rPr>
                      </w:pPr>
                    </w:p>
                    <w:p w14:paraId="37288952" w14:textId="77777777" w:rsidR="00E8730E" w:rsidRDefault="00E8730E" w:rsidP="00E8730E">
                      <w:pPr>
                        <w:rPr>
                          <w:rFonts w:ascii="Lato" w:hAnsi="Lato"/>
                          <w:color w:val="002060"/>
                          <w:sz w:val="20"/>
                          <w:szCs w:val="20"/>
                        </w:rPr>
                      </w:pPr>
                    </w:p>
                    <w:p w14:paraId="2928E316" w14:textId="77777777" w:rsidR="00E8730E" w:rsidRDefault="00E8730E" w:rsidP="00E8730E">
                      <w:pPr>
                        <w:rPr>
                          <w:rFonts w:ascii="Lato" w:hAnsi="Lato"/>
                          <w:color w:val="002060"/>
                          <w:sz w:val="20"/>
                          <w:szCs w:val="20"/>
                        </w:rPr>
                      </w:pPr>
                    </w:p>
                    <w:p w14:paraId="209C83BC" w14:textId="77777777" w:rsidR="00E8730E" w:rsidRPr="00A579EA" w:rsidRDefault="00E8730E" w:rsidP="00E8730E">
                      <w:pPr>
                        <w:rPr>
                          <w:rFonts w:ascii="Lato" w:hAnsi="Lato"/>
                          <w:color w:val="002060"/>
                          <w:sz w:val="20"/>
                          <w:szCs w:val="20"/>
                        </w:rPr>
                      </w:pPr>
                    </w:p>
                  </w:txbxContent>
                </v:textbox>
                <w10:wrap type="square" anchorx="margin"/>
              </v:shape>
            </w:pict>
          </mc:Fallback>
        </mc:AlternateContent>
      </w:r>
    </w:p>
    <w:p w14:paraId="4042694A" w14:textId="7515405B" w:rsidR="00E8730E" w:rsidRDefault="00010587">
      <w:pPr>
        <w:rPr>
          <w:rFonts w:ascii="Lato" w:hAnsi="Lato"/>
          <w:b/>
          <w:bCs/>
          <w:color w:val="002060"/>
          <w:sz w:val="20"/>
          <w:szCs w:val="20"/>
          <w:u w:val="single"/>
        </w:rPr>
      </w:pPr>
      <w:r>
        <w:rPr>
          <w:noProof/>
        </w:rPr>
        <w:lastRenderedPageBreak/>
        <w:drawing>
          <wp:anchor distT="0" distB="0" distL="114300" distR="114300" simplePos="0" relativeHeight="251752448" behindDoc="1" locked="0" layoutInCell="1" allowOverlap="1" wp14:anchorId="3FFE0A18" wp14:editId="2AD264F6">
            <wp:simplePos x="0" y="0"/>
            <wp:positionH relativeFrom="page">
              <wp:align>left</wp:align>
            </wp:positionH>
            <wp:positionV relativeFrom="paragraph">
              <wp:posOffset>-819397</wp:posOffset>
            </wp:positionV>
            <wp:extent cx="7562447" cy="10693497"/>
            <wp:effectExtent l="0" t="0" r="635" b="0"/>
            <wp:wrapNone/>
            <wp:docPr id="241866736" name="Picture 241866736" descr="A picture containing text, screenshot,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50317" name="Picture 1" descr="A picture containing text, screenshot, font, graphic de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2447" cy="10693497"/>
                    </a:xfrm>
                    <a:prstGeom prst="rect">
                      <a:avLst/>
                    </a:prstGeom>
                  </pic:spPr>
                </pic:pic>
              </a:graphicData>
            </a:graphic>
            <wp14:sizeRelH relativeFrom="page">
              <wp14:pctWidth>0</wp14:pctWidth>
            </wp14:sizeRelH>
            <wp14:sizeRelV relativeFrom="page">
              <wp14:pctHeight>0</wp14:pctHeight>
            </wp14:sizeRelV>
          </wp:anchor>
        </w:drawing>
      </w:r>
    </w:p>
    <w:p w14:paraId="6D333795" w14:textId="2F6E9ED8" w:rsidR="00E8730E" w:rsidRDefault="00E8730E">
      <w:pPr>
        <w:rPr>
          <w:rFonts w:ascii="Lato" w:hAnsi="Lato"/>
          <w:b/>
          <w:bCs/>
          <w:color w:val="002060"/>
          <w:sz w:val="20"/>
          <w:szCs w:val="20"/>
          <w:u w:val="single"/>
        </w:rPr>
      </w:pPr>
    </w:p>
    <w:p w14:paraId="47418F5A" w14:textId="592F26B2" w:rsidR="00E8730E" w:rsidRDefault="00E8730E">
      <w:pPr>
        <w:rPr>
          <w:rFonts w:ascii="Lato" w:hAnsi="Lato"/>
          <w:b/>
          <w:bCs/>
          <w:color w:val="002060"/>
          <w:sz w:val="20"/>
          <w:szCs w:val="20"/>
          <w:u w:val="single"/>
        </w:rPr>
      </w:pPr>
    </w:p>
    <w:p w14:paraId="68126C77" w14:textId="4B52E6C8" w:rsidR="00E8730E" w:rsidRDefault="00010587">
      <w:pPr>
        <w:rPr>
          <w:rFonts w:ascii="Lato" w:hAnsi="Lato"/>
          <w:b/>
          <w:bCs/>
          <w:color w:val="002060"/>
          <w:sz w:val="20"/>
          <w:szCs w:val="20"/>
          <w:u w:val="single"/>
        </w:rPr>
      </w:pPr>
      <w:r>
        <w:rPr>
          <w:noProof/>
        </w:rPr>
        <mc:AlternateContent>
          <mc:Choice Requires="wps">
            <w:drawing>
              <wp:anchor distT="45720" distB="45720" distL="114300" distR="114300" simplePos="0" relativeHeight="251754496" behindDoc="0" locked="0" layoutInCell="1" allowOverlap="1" wp14:anchorId="544F6AC8" wp14:editId="1D0ACC96">
                <wp:simplePos x="0" y="0"/>
                <wp:positionH relativeFrom="margin">
                  <wp:posOffset>-807523</wp:posOffset>
                </wp:positionH>
                <wp:positionV relativeFrom="paragraph">
                  <wp:posOffset>306211</wp:posOffset>
                </wp:positionV>
                <wp:extent cx="7184390" cy="7742555"/>
                <wp:effectExtent l="0" t="0" r="0" b="0"/>
                <wp:wrapSquare wrapText="bothSides"/>
                <wp:docPr id="683443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4390" cy="7742555"/>
                        </a:xfrm>
                        <a:prstGeom prst="rect">
                          <a:avLst/>
                        </a:prstGeom>
                        <a:noFill/>
                        <a:ln w="9525">
                          <a:noFill/>
                          <a:miter lim="800000"/>
                          <a:headEnd/>
                          <a:tailEnd/>
                        </a:ln>
                      </wps:spPr>
                      <wps:txbx>
                        <w:txbxContent>
                          <w:p w14:paraId="12565176" w14:textId="77777777" w:rsidR="003E3EC8" w:rsidRPr="004C682D" w:rsidRDefault="003E3EC8" w:rsidP="003E3EC8">
                            <w:pPr>
                              <w:rPr>
                                <w:rFonts w:ascii="Lato" w:hAnsi="Lato"/>
                                <w:b/>
                                <w:bCs/>
                                <w:color w:val="002060"/>
                                <w:sz w:val="20"/>
                                <w:szCs w:val="20"/>
                                <w:u w:val="single"/>
                              </w:rPr>
                            </w:pPr>
                            <w:r w:rsidRPr="004C682D">
                              <w:rPr>
                                <w:rFonts w:ascii="Lato" w:hAnsi="Lato"/>
                                <w:b/>
                                <w:bCs/>
                                <w:color w:val="002060"/>
                                <w:sz w:val="20"/>
                                <w:szCs w:val="20"/>
                                <w:u w:val="single"/>
                              </w:rPr>
                              <w:t>Abuse of position of trust</w:t>
                            </w:r>
                          </w:p>
                          <w:p w14:paraId="147FE36D" w14:textId="77777777" w:rsidR="003E3EC8" w:rsidRPr="004C682D" w:rsidRDefault="003E3EC8" w:rsidP="003E3EC8">
                            <w:pPr>
                              <w:rPr>
                                <w:rFonts w:ascii="Lato" w:hAnsi="Lato"/>
                                <w:color w:val="002060"/>
                                <w:sz w:val="20"/>
                                <w:szCs w:val="20"/>
                              </w:rPr>
                            </w:pPr>
                            <w:r w:rsidRPr="004C682D">
                              <w:rPr>
                                <w:rFonts w:ascii="Lato" w:hAnsi="Lato"/>
                                <w:color w:val="002060"/>
                                <w:sz w:val="20"/>
                                <w:szCs w:val="20"/>
                              </w:rPr>
                              <w:t>All staff are aware that any inappropriate behaviour towards children or young people is unacceptable and likely to be unlawful. All conduct towards children and young people must remain professional. The Sexual Offences Act 2003 states it is an offence for a person over the age of 18 to have a sexual relationship with a person under 18, where that person is in a position of trust (PIPOT), even if the relationship is consensual. The KCSIE 2023 guidance further protects the rights of under 18-year-olds in an education setting (the academy).</w:t>
                            </w:r>
                          </w:p>
                          <w:p w14:paraId="094491FC" w14:textId="77777777" w:rsidR="003E3EC8" w:rsidRPr="004C682D" w:rsidRDefault="003E3EC8" w:rsidP="003E3EC8">
                            <w:pPr>
                              <w:rPr>
                                <w:rFonts w:ascii="Lato" w:hAnsi="Lato"/>
                                <w:color w:val="002060"/>
                                <w:sz w:val="20"/>
                                <w:szCs w:val="20"/>
                              </w:rPr>
                            </w:pPr>
                            <w:r w:rsidRPr="004C682D">
                              <w:rPr>
                                <w:rFonts w:ascii="Lato" w:hAnsi="Lato"/>
                                <w:color w:val="002060"/>
                                <w:sz w:val="20"/>
                                <w:szCs w:val="20"/>
                              </w:rPr>
                              <w:t>Staff must report any concerns they have about another staff member. If they fail to do so they may be liable to disciplinary action or a criminal investigation. A report must be made by My Concern, or alternatively contact the DSO directly.</w:t>
                            </w:r>
                          </w:p>
                          <w:p w14:paraId="26A12BAB" w14:textId="77777777" w:rsidR="003E3EC8" w:rsidRPr="004C682D" w:rsidRDefault="003E3EC8" w:rsidP="003E3EC8">
                            <w:pPr>
                              <w:rPr>
                                <w:rFonts w:ascii="Lato" w:hAnsi="Lato"/>
                                <w:b/>
                                <w:bCs/>
                                <w:color w:val="002060"/>
                                <w:sz w:val="20"/>
                                <w:szCs w:val="20"/>
                                <w:u w:val="single"/>
                              </w:rPr>
                            </w:pPr>
                            <w:r w:rsidRPr="004C682D">
                              <w:rPr>
                                <w:rFonts w:ascii="Lato" w:hAnsi="Lato"/>
                                <w:b/>
                                <w:bCs/>
                                <w:color w:val="002060"/>
                                <w:sz w:val="20"/>
                                <w:szCs w:val="20"/>
                                <w:u w:val="single"/>
                              </w:rPr>
                              <w:t>Codes of Conduct</w:t>
                            </w:r>
                          </w:p>
                          <w:p w14:paraId="1014FEAA" w14:textId="77777777" w:rsidR="003E3EC8" w:rsidRPr="004C682D" w:rsidRDefault="003E3EC8" w:rsidP="003E3EC8">
                            <w:pPr>
                              <w:rPr>
                                <w:rFonts w:ascii="Lato" w:hAnsi="Lato"/>
                                <w:color w:val="002060"/>
                                <w:sz w:val="20"/>
                                <w:szCs w:val="20"/>
                              </w:rPr>
                            </w:pPr>
                            <w:r w:rsidRPr="004C682D">
                              <w:rPr>
                                <w:rFonts w:ascii="Lato" w:hAnsi="Lato"/>
                                <w:color w:val="002060"/>
                                <w:sz w:val="20"/>
                                <w:szCs w:val="20"/>
                              </w:rPr>
                              <w:t xml:space="preserve"> All academy staff, parents and players are required to annually sign a code of conduct. This encourages a safe environment for our children and young people, where everyone behaves in a responsible manner.</w:t>
                            </w:r>
                          </w:p>
                          <w:p w14:paraId="107A7470" w14:textId="77777777" w:rsidR="003E3EC8" w:rsidRPr="004C682D" w:rsidRDefault="003E3EC8" w:rsidP="003E3EC8">
                            <w:pPr>
                              <w:rPr>
                                <w:rFonts w:ascii="Lato" w:hAnsi="Lato"/>
                                <w:color w:val="002060"/>
                                <w:sz w:val="20"/>
                                <w:szCs w:val="20"/>
                              </w:rPr>
                            </w:pPr>
                            <w:r w:rsidRPr="004C682D">
                              <w:rPr>
                                <w:rFonts w:ascii="Lato" w:hAnsi="Lato"/>
                                <w:color w:val="002060"/>
                                <w:sz w:val="20"/>
                                <w:szCs w:val="20"/>
                              </w:rPr>
                              <w:t>GFC participates in national and local campaigns highlighting and promoting the ethos of our players to be respected and speak out if they have any worries or concerns.</w:t>
                            </w:r>
                          </w:p>
                          <w:p w14:paraId="44D19466" w14:textId="77777777" w:rsidR="003E3EC8" w:rsidRPr="004C682D" w:rsidRDefault="003E3EC8" w:rsidP="003E3EC8">
                            <w:pPr>
                              <w:rPr>
                                <w:rFonts w:ascii="Lato" w:hAnsi="Lato"/>
                                <w:b/>
                                <w:bCs/>
                                <w:color w:val="002060"/>
                                <w:sz w:val="20"/>
                                <w:szCs w:val="20"/>
                                <w:u w:val="single"/>
                              </w:rPr>
                            </w:pPr>
                            <w:r w:rsidRPr="004C682D">
                              <w:rPr>
                                <w:rFonts w:ascii="Lato" w:hAnsi="Lato"/>
                                <w:b/>
                                <w:bCs/>
                                <w:color w:val="002060"/>
                                <w:sz w:val="20"/>
                                <w:szCs w:val="20"/>
                                <w:u w:val="single"/>
                              </w:rPr>
                              <w:t>Whistleblowing</w:t>
                            </w:r>
                          </w:p>
                          <w:p w14:paraId="3736F13C" w14:textId="77777777" w:rsidR="003E3EC8" w:rsidRPr="004C682D" w:rsidRDefault="003E3EC8" w:rsidP="003E3EC8">
                            <w:pPr>
                              <w:rPr>
                                <w:rFonts w:ascii="Lato" w:hAnsi="Lato"/>
                                <w:color w:val="002060"/>
                                <w:sz w:val="20"/>
                                <w:szCs w:val="20"/>
                              </w:rPr>
                            </w:pPr>
                            <w:r w:rsidRPr="004C682D">
                              <w:rPr>
                                <w:rFonts w:ascii="Lato" w:hAnsi="Lato"/>
                                <w:color w:val="002060"/>
                                <w:sz w:val="20"/>
                                <w:szCs w:val="20"/>
                              </w:rPr>
                              <w:t xml:space="preserve"> GFC views the reporting of concerns by members of staff as a vital element of maintaining the core values. Individuals are strongly recommended to report incidents of malpractice, where policy, protocol or law may have been breached by another member of staff. Failure to report such a matter may result in disciplinary or criminal action. GFC have a whistleblowing policy published on their website.</w:t>
                            </w:r>
                          </w:p>
                          <w:p w14:paraId="11964AEF" w14:textId="77777777" w:rsidR="00014646" w:rsidRPr="004C682D" w:rsidRDefault="00014646" w:rsidP="00014646">
                            <w:pPr>
                              <w:rPr>
                                <w:rFonts w:ascii="Lato" w:hAnsi="Lato"/>
                                <w:b/>
                                <w:bCs/>
                                <w:color w:val="002060"/>
                                <w:sz w:val="20"/>
                                <w:szCs w:val="20"/>
                                <w:u w:val="single"/>
                              </w:rPr>
                            </w:pPr>
                            <w:r w:rsidRPr="004C682D">
                              <w:rPr>
                                <w:rFonts w:ascii="Lato" w:hAnsi="Lato"/>
                                <w:b/>
                                <w:bCs/>
                                <w:color w:val="002060"/>
                                <w:sz w:val="20"/>
                                <w:szCs w:val="20"/>
                                <w:u w:val="single"/>
                              </w:rPr>
                              <w:t>ICT</w:t>
                            </w:r>
                          </w:p>
                          <w:p w14:paraId="28D2CB12" w14:textId="7A7D3605" w:rsidR="00014646" w:rsidRPr="004C682D" w:rsidRDefault="00014646" w:rsidP="00014646">
                            <w:pPr>
                              <w:rPr>
                                <w:rFonts w:ascii="Lato" w:hAnsi="Lato"/>
                                <w:color w:val="002060"/>
                                <w:sz w:val="20"/>
                                <w:szCs w:val="20"/>
                              </w:rPr>
                            </w:pPr>
                            <w:r w:rsidRPr="004C682D">
                              <w:rPr>
                                <w:rFonts w:ascii="Lato" w:hAnsi="Lato"/>
                                <w:color w:val="002060"/>
                                <w:sz w:val="20"/>
                                <w:szCs w:val="20"/>
                              </w:rPr>
                              <w:t xml:space="preserve">GFC use IT in many ways, its use will continue to grow and change with new technology. GFC use IT to communicate with supporters, customers, players, the media and parents of our young players. </w:t>
                            </w:r>
                          </w:p>
                          <w:p w14:paraId="39C52B89" w14:textId="77777777" w:rsidR="00014646" w:rsidRPr="004C682D" w:rsidRDefault="00014646" w:rsidP="00014646">
                            <w:pPr>
                              <w:rPr>
                                <w:rFonts w:ascii="Lato" w:hAnsi="Lato"/>
                                <w:color w:val="002060"/>
                                <w:sz w:val="20"/>
                                <w:szCs w:val="20"/>
                              </w:rPr>
                            </w:pPr>
                            <w:r w:rsidRPr="004C682D">
                              <w:rPr>
                                <w:rFonts w:ascii="Lato" w:hAnsi="Lato"/>
                                <w:color w:val="002060"/>
                                <w:sz w:val="20"/>
                                <w:szCs w:val="20"/>
                              </w:rPr>
                              <w:t>GFC will:</w:t>
                            </w:r>
                          </w:p>
                          <w:p w14:paraId="083FFF56" w14:textId="77777777" w:rsidR="0018550D" w:rsidRPr="004C682D" w:rsidRDefault="00014646" w:rsidP="0018550D">
                            <w:pPr>
                              <w:rPr>
                                <w:rFonts w:ascii="Lato" w:hAnsi="Lato"/>
                                <w:color w:val="002060"/>
                                <w:sz w:val="20"/>
                                <w:szCs w:val="20"/>
                              </w:rPr>
                            </w:pPr>
                            <w:r w:rsidRPr="004C682D">
                              <w:rPr>
                                <w:rFonts w:ascii="Lato" w:hAnsi="Lato"/>
                                <w:color w:val="002060"/>
                                <w:sz w:val="20"/>
                                <w:szCs w:val="20"/>
                              </w:rPr>
                              <w:t>• Develop and maintain clear policies on suitable and appropriate use of internet, email, SMS,</w:t>
                            </w:r>
                            <w:r>
                              <w:rPr>
                                <w:rFonts w:ascii="Lato" w:hAnsi="Lato"/>
                                <w:color w:val="002060"/>
                                <w:sz w:val="20"/>
                                <w:szCs w:val="20"/>
                              </w:rPr>
                              <w:t xml:space="preserve"> </w:t>
                            </w:r>
                            <w:r w:rsidR="0018550D" w:rsidRPr="004C682D">
                              <w:rPr>
                                <w:rFonts w:ascii="Lato" w:hAnsi="Lato"/>
                                <w:color w:val="002060"/>
                                <w:sz w:val="20"/>
                                <w:szCs w:val="20"/>
                              </w:rPr>
                              <w:t>messaging groups, apps and social media</w:t>
                            </w:r>
                          </w:p>
                          <w:p w14:paraId="1A3335C0" w14:textId="77777777" w:rsidR="0018550D" w:rsidRPr="004C682D" w:rsidRDefault="0018550D" w:rsidP="0018550D">
                            <w:pPr>
                              <w:rPr>
                                <w:rFonts w:ascii="Lato" w:hAnsi="Lato"/>
                                <w:color w:val="002060"/>
                                <w:sz w:val="20"/>
                                <w:szCs w:val="20"/>
                              </w:rPr>
                            </w:pPr>
                            <w:r w:rsidRPr="004C682D">
                              <w:rPr>
                                <w:rFonts w:ascii="Lato" w:hAnsi="Lato"/>
                                <w:color w:val="002060"/>
                                <w:sz w:val="20"/>
                                <w:szCs w:val="20"/>
                              </w:rPr>
                              <w:t xml:space="preserve">• Ensure that child related information for players will only be sent electronically to </w:t>
                            </w:r>
                          </w:p>
                          <w:p w14:paraId="39A1C05F" w14:textId="77777777" w:rsidR="0018550D" w:rsidRPr="004C682D" w:rsidRDefault="0018550D" w:rsidP="0018550D">
                            <w:pPr>
                              <w:rPr>
                                <w:rFonts w:ascii="Lato" w:hAnsi="Lato"/>
                                <w:color w:val="002060"/>
                                <w:sz w:val="20"/>
                                <w:szCs w:val="20"/>
                              </w:rPr>
                            </w:pPr>
                            <w:r w:rsidRPr="004C682D">
                              <w:rPr>
                                <w:rFonts w:ascii="Lato" w:hAnsi="Lato"/>
                                <w:color w:val="002060"/>
                                <w:sz w:val="20"/>
                                <w:szCs w:val="20"/>
                              </w:rPr>
                              <w:t>parents.</w:t>
                            </w:r>
                          </w:p>
                          <w:p w14:paraId="0D5DCA24" w14:textId="77777777" w:rsidR="0018550D" w:rsidRPr="004C682D" w:rsidRDefault="0018550D" w:rsidP="0018550D">
                            <w:pPr>
                              <w:rPr>
                                <w:rFonts w:ascii="Lato" w:hAnsi="Lato"/>
                                <w:color w:val="002060"/>
                                <w:sz w:val="20"/>
                                <w:szCs w:val="20"/>
                              </w:rPr>
                            </w:pPr>
                            <w:r w:rsidRPr="004C682D">
                              <w:rPr>
                                <w:rFonts w:ascii="Lato" w:hAnsi="Lato"/>
                                <w:color w:val="002060"/>
                                <w:sz w:val="20"/>
                                <w:szCs w:val="20"/>
                              </w:rPr>
                              <w:t>• Raise awareness amongst young participants (especially Academy players) regarding safer</w:t>
                            </w:r>
                          </w:p>
                          <w:p w14:paraId="62208172" w14:textId="77777777" w:rsidR="0018550D" w:rsidRPr="004C682D" w:rsidRDefault="0018550D" w:rsidP="0018550D">
                            <w:pPr>
                              <w:rPr>
                                <w:rFonts w:ascii="Lato" w:hAnsi="Lato"/>
                                <w:color w:val="002060"/>
                                <w:sz w:val="20"/>
                                <w:szCs w:val="20"/>
                              </w:rPr>
                            </w:pPr>
                            <w:r w:rsidRPr="004C682D">
                              <w:rPr>
                                <w:rFonts w:ascii="Lato" w:hAnsi="Lato"/>
                                <w:color w:val="002060"/>
                                <w:sz w:val="20"/>
                                <w:szCs w:val="20"/>
                              </w:rPr>
                              <w:t>internet and social media use in respect of their position</w:t>
                            </w:r>
                          </w:p>
                          <w:p w14:paraId="1412DF5D" w14:textId="77777777" w:rsidR="0018550D" w:rsidRPr="004C682D" w:rsidRDefault="0018550D" w:rsidP="0018550D">
                            <w:pPr>
                              <w:rPr>
                                <w:rFonts w:ascii="Lato" w:hAnsi="Lato"/>
                                <w:color w:val="002060"/>
                                <w:sz w:val="20"/>
                                <w:szCs w:val="20"/>
                              </w:rPr>
                            </w:pPr>
                            <w:r w:rsidRPr="004C682D">
                              <w:rPr>
                                <w:rFonts w:ascii="Lato" w:hAnsi="Lato"/>
                                <w:color w:val="002060"/>
                                <w:sz w:val="20"/>
                                <w:szCs w:val="20"/>
                              </w:rPr>
                              <w:t>• Raise awareness, through training and internal communications, with the staff regarding</w:t>
                            </w:r>
                          </w:p>
                          <w:p w14:paraId="330FAA4F" w14:textId="77777777" w:rsidR="0018550D" w:rsidRPr="004C682D" w:rsidRDefault="0018550D" w:rsidP="0018550D">
                            <w:pPr>
                              <w:rPr>
                                <w:rFonts w:ascii="Lato" w:hAnsi="Lato"/>
                                <w:color w:val="002060"/>
                                <w:sz w:val="20"/>
                                <w:szCs w:val="20"/>
                              </w:rPr>
                            </w:pPr>
                            <w:r w:rsidRPr="004C682D">
                              <w:rPr>
                                <w:rFonts w:ascii="Lato" w:hAnsi="Lato"/>
                                <w:color w:val="002060"/>
                                <w:sz w:val="20"/>
                                <w:szCs w:val="20"/>
                              </w:rPr>
                              <w:t>appropriate use of such media and the importance of both professional and personal online</w:t>
                            </w:r>
                          </w:p>
                          <w:p w14:paraId="7B056306" w14:textId="77777777" w:rsidR="0018550D" w:rsidRPr="004C682D" w:rsidRDefault="0018550D" w:rsidP="0018550D">
                            <w:pPr>
                              <w:rPr>
                                <w:rFonts w:ascii="Lato" w:hAnsi="Lato"/>
                                <w:color w:val="002060"/>
                                <w:sz w:val="20"/>
                                <w:szCs w:val="20"/>
                              </w:rPr>
                            </w:pPr>
                            <w:r w:rsidRPr="004C682D">
                              <w:rPr>
                                <w:rFonts w:ascii="Lato" w:hAnsi="Lato"/>
                                <w:color w:val="002060"/>
                                <w:sz w:val="20"/>
                                <w:szCs w:val="20"/>
                              </w:rPr>
                              <w:t>activity</w:t>
                            </w:r>
                          </w:p>
                          <w:p w14:paraId="18B4E494" w14:textId="77777777" w:rsidR="0018550D" w:rsidRPr="004C682D" w:rsidRDefault="0018550D" w:rsidP="0018550D">
                            <w:pPr>
                              <w:rPr>
                                <w:rFonts w:ascii="Lato" w:hAnsi="Lato"/>
                                <w:color w:val="002060"/>
                                <w:sz w:val="20"/>
                                <w:szCs w:val="20"/>
                              </w:rPr>
                            </w:pPr>
                            <w:r w:rsidRPr="004C682D">
                              <w:rPr>
                                <w:rFonts w:ascii="Lato" w:hAnsi="Lato"/>
                                <w:color w:val="002060"/>
                                <w:sz w:val="20"/>
                                <w:szCs w:val="20"/>
                              </w:rPr>
                              <w:t>• Have a zero-tolerance approach to online exploitation or child on child abuse</w:t>
                            </w:r>
                          </w:p>
                          <w:p w14:paraId="33D04E32" w14:textId="6CEFE04E" w:rsidR="0018550D" w:rsidRPr="004C682D" w:rsidRDefault="0018550D" w:rsidP="0018550D">
                            <w:pPr>
                              <w:rPr>
                                <w:rFonts w:ascii="Lato" w:hAnsi="Lato"/>
                                <w:color w:val="002060"/>
                                <w:sz w:val="20"/>
                                <w:szCs w:val="20"/>
                              </w:rPr>
                            </w:pPr>
                            <w:r w:rsidRPr="004C682D">
                              <w:rPr>
                                <w:rFonts w:ascii="Lato" w:hAnsi="Lato"/>
                                <w:color w:val="002060"/>
                                <w:sz w:val="20"/>
                                <w:szCs w:val="20"/>
                              </w:rPr>
                              <w:t>• Respond quickly and appropriately to inappropriate use of the internet and social media by</w:t>
                            </w:r>
                            <w:r>
                              <w:rPr>
                                <w:rFonts w:ascii="Lato" w:hAnsi="Lato"/>
                                <w:color w:val="002060"/>
                                <w:sz w:val="20"/>
                                <w:szCs w:val="20"/>
                              </w:rPr>
                              <w:t xml:space="preserve"> </w:t>
                            </w:r>
                            <w:r w:rsidRPr="004C682D">
                              <w:rPr>
                                <w:rFonts w:ascii="Lato" w:hAnsi="Lato"/>
                                <w:color w:val="002060"/>
                                <w:sz w:val="20"/>
                                <w:szCs w:val="20"/>
                              </w:rPr>
                              <w:t>players, participants and members of staff.</w:t>
                            </w:r>
                          </w:p>
                          <w:p w14:paraId="01D1F01B" w14:textId="59549C05" w:rsidR="00010587" w:rsidRPr="004C682D" w:rsidRDefault="00010587" w:rsidP="00685B1D">
                            <w:pPr>
                              <w:rPr>
                                <w:rFonts w:ascii="Lato" w:hAnsi="Lato"/>
                                <w:color w:val="002060"/>
                                <w:sz w:val="20"/>
                                <w:szCs w:val="20"/>
                              </w:rPr>
                            </w:pPr>
                          </w:p>
                          <w:p w14:paraId="6DF4F87F" w14:textId="77777777" w:rsidR="00010587" w:rsidRDefault="00010587" w:rsidP="00010587">
                            <w:pPr>
                              <w:rPr>
                                <w:rFonts w:ascii="Lato" w:hAnsi="Lato"/>
                                <w:color w:val="002060"/>
                                <w:sz w:val="20"/>
                                <w:szCs w:val="20"/>
                              </w:rPr>
                            </w:pPr>
                          </w:p>
                          <w:p w14:paraId="69EE2549" w14:textId="77777777" w:rsidR="00010587" w:rsidRDefault="00010587" w:rsidP="00010587">
                            <w:pPr>
                              <w:rPr>
                                <w:rFonts w:ascii="Lato" w:hAnsi="Lato"/>
                                <w:color w:val="002060"/>
                                <w:sz w:val="20"/>
                                <w:szCs w:val="20"/>
                              </w:rPr>
                            </w:pPr>
                          </w:p>
                          <w:p w14:paraId="701949BE" w14:textId="77777777" w:rsidR="00010587" w:rsidRDefault="00010587" w:rsidP="00010587">
                            <w:pPr>
                              <w:rPr>
                                <w:rFonts w:ascii="Lato" w:hAnsi="Lato"/>
                                <w:color w:val="002060"/>
                                <w:sz w:val="20"/>
                                <w:szCs w:val="20"/>
                              </w:rPr>
                            </w:pPr>
                          </w:p>
                          <w:p w14:paraId="152EF144" w14:textId="77777777" w:rsidR="00010587" w:rsidRDefault="00010587" w:rsidP="00010587">
                            <w:pPr>
                              <w:rPr>
                                <w:rFonts w:ascii="Lato" w:hAnsi="Lato"/>
                                <w:color w:val="002060"/>
                                <w:sz w:val="20"/>
                                <w:szCs w:val="20"/>
                              </w:rPr>
                            </w:pPr>
                          </w:p>
                          <w:p w14:paraId="44EA7F44" w14:textId="77777777" w:rsidR="00010587" w:rsidRDefault="00010587" w:rsidP="00010587">
                            <w:pPr>
                              <w:rPr>
                                <w:rFonts w:ascii="Lato" w:hAnsi="Lato"/>
                                <w:color w:val="002060"/>
                                <w:sz w:val="20"/>
                                <w:szCs w:val="20"/>
                              </w:rPr>
                            </w:pPr>
                          </w:p>
                          <w:p w14:paraId="73212B11" w14:textId="77777777" w:rsidR="00010587" w:rsidRDefault="00010587" w:rsidP="00010587">
                            <w:pPr>
                              <w:rPr>
                                <w:rFonts w:ascii="Lato" w:hAnsi="Lato"/>
                                <w:color w:val="002060"/>
                                <w:sz w:val="20"/>
                                <w:szCs w:val="20"/>
                              </w:rPr>
                            </w:pPr>
                          </w:p>
                          <w:p w14:paraId="5A7E236F" w14:textId="77777777" w:rsidR="00010587" w:rsidRDefault="00010587" w:rsidP="00010587">
                            <w:pPr>
                              <w:rPr>
                                <w:rFonts w:ascii="Lato" w:hAnsi="Lato"/>
                                <w:color w:val="002060"/>
                                <w:sz w:val="20"/>
                                <w:szCs w:val="20"/>
                              </w:rPr>
                            </w:pPr>
                          </w:p>
                          <w:p w14:paraId="342247B2" w14:textId="77777777" w:rsidR="00010587" w:rsidRDefault="00010587" w:rsidP="00010587">
                            <w:pPr>
                              <w:rPr>
                                <w:rFonts w:ascii="Lato" w:hAnsi="Lato"/>
                                <w:color w:val="002060"/>
                                <w:sz w:val="20"/>
                                <w:szCs w:val="20"/>
                              </w:rPr>
                            </w:pPr>
                          </w:p>
                          <w:p w14:paraId="2225407F" w14:textId="77777777" w:rsidR="00010587" w:rsidRDefault="00010587" w:rsidP="00010587">
                            <w:pPr>
                              <w:rPr>
                                <w:rFonts w:ascii="Lato" w:hAnsi="Lato"/>
                                <w:color w:val="002060"/>
                                <w:sz w:val="20"/>
                                <w:szCs w:val="20"/>
                              </w:rPr>
                            </w:pPr>
                          </w:p>
                          <w:p w14:paraId="0A2810E5" w14:textId="77777777" w:rsidR="00010587" w:rsidRDefault="00010587" w:rsidP="00010587">
                            <w:pPr>
                              <w:rPr>
                                <w:rFonts w:ascii="Lato" w:hAnsi="Lato"/>
                                <w:color w:val="002060"/>
                                <w:sz w:val="20"/>
                                <w:szCs w:val="20"/>
                              </w:rPr>
                            </w:pPr>
                          </w:p>
                          <w:p w14:paraId="3E1CE2FB" w14:textId="77777777" w:rsidR="00010587" w:rsidRDefault="00010587" w:rsidP="00010587">
                            <w:pPr>
                              <w:rPr>
                                <w:rFonts w:ascii="Lato" w:hAnsi="Lato"/>
                                <w:color w:val="002060"/>
                                <w:sz w:val="20"/>
                                <w:szCs w:val="20"/>
                              </w:rPr>
                            </w:pPr>
                          </w:p>
                          <w:p w14:paraId="753C7D17" w14:textId="77777777" w:rsidR="00010587" w:rsidRPr="00A579EA" w:rsidRDefault="00010587" w:rsidP="00010587">
                            <w:pPr>
                              <w:rPr>
                                <w:rFonts w:ascii="Lato" w:hAnsi="Lato"/>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F6AC8" id="_x0000_s1047" type="#_x0000_t202" style="position:absolute;margin-left:-63.6pt;margin-top:24.1pt;width:565.7pt;height:609.65pt;z-index:251754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VKo/QEAANYDAAAOAAAAZHJzL2Uyb0RvYy54bWysU11v2yAUfZ+0/4B4X5x48ZJYIVXXrtOk&#10;7kNq9wMIxjEacBmQ2Nmv7wWnabS+TfMD4nLNufece1hfDUaTg/RBgWV0NplSIq2ARtkdoz8f794t&#10;KQmR24ZrsJLRowz0avP2zbp3tSyhA91ITxDEhrp3jHYxurooguik4WECTlpMtuANjxj6XdF43iO6&#10;0UU5nX4oevCN8yBkCHh6OybpJuO3rRTxe9sGGYlmFHuLefV53aa12Kx5vfPcdUqc2uD/0IXhymLR&#10;M9Qtj5zsvXoFZZTwEKCNEwGmgLZVQmYOyGY2/YvNQ8edzFxQnODOMoX/Byu+HR7cD0/i8BEGHGAm&#10;Edw9iF+BWLjpuN3Ja++h7yRvsPAsSVb0LtSnq0nqUIcEsu2/QoND5vsIGWhovUmqIE+C6DiA41l0&#10;OUQi8HAxW87frzAlMLdYzMuqqnINXj9fdz7EzxIMSRtGPU41w/PDfYipHV4//5KqWbhTWufJakt6&#10;RldVWeULFxmjIhpPK8Pocpq+0QqJ5Sfb5MuRKz3usYC2J9qJ6cg5DtuBqIbRMouSZNhCc0QhPIxG&#10;w4eBmw78H0p6NBmj4feee0mJ/mJRzNVsPk+uzMG8WpQY+MvM9jLDrUAoRiMl4/YmZiePnK9R9FZl&#10;OV46OfWM5skqnYye3HkZ579enuPmCQAA//8DAFBLAwQUAAYACAAAACEAuurIHuAAAAANAQAADwAA&#10;AGRycy9kb3ducmV2LnhtbEyPzU7DMBCE70i8g7VI3Fq7UfpDiFNVRVxBtAWJmxtvk4h4HcVuE96e&#10;7YmedlY7mv0mX4+uFRfsQ+NJw2yqQCCV3jZUaTjsXycrECEasqb1hBp+McC6uL/LTWb9QB942cVK&#10;cAiFzGioY+wyKUNZozNh6jskvp1870zkta+k7c3A4a6ViVIL6UxD/KE2HW5rLH92Z6fh8+30/ZWq&#10;9+rFzbvBj0qSe5JaPz6Mm2cQEcf4b4YrPqNDwUxHfyYbRKthMkuWCXs1pCueV4dSKasjq2SxnIMs&#10;cnnbovgDAAD//wMAUEsBAi0AFAAGAAgAAAAhALaDOJL+AAAA4QEAABMAAAAAAAAAAAAAAAAAAAAA&#10;AFtDb250ZW50X1R5cGVzXS54bWxQSwECLQAUAAYACAAAACEAOP0h/9YAAACUAQAACwAAAAAAAAAA&#10;AAAAAAAvAQAAX3JlbHMvLnJlbHNQSwECLQAUAAYACAAAACEAV81SqP0BAADWAwAADgAAAAAAAAAA&#10;AAAAAAAuAgAAZHJzL2Uyb0RvYy54bWxQSwECLQAUAAYACAAAACEAuurIHuAAAAANAQAADwAAAAAA&#10;AAAAAAAAAABXBAAAZHJzL2Rvd25yZXYueG1sUEsFBgAAAAAEAAQA8wAAAGQFAAAAAA==&#10;" filled="f" stroked="f">
                <v:textbox>
                  <w:txbxContent>
                    <w:p w14:paraId="12565176" w14:textId="77777777" w:rsidR="003E3EC8" w:rsidRPr="004C682D" w:rsidRDefault="003E3EC8" w:rsidP="003E3EC8">
                      <w:pPr>
                        <w:rPr>
                          <w:rFonts w:ascii="Lato" w:hAnsi="Lato"/>
                          <w:b/>
                          <w:bCs/>
                          <w:color w:val="002060"/>
                          <w:sz w:val="20"/>
                          <w:szCs w:val="20"/>
                          <w:u w:val="single"/>
                        </w:rPr>
                      </w:pPr>
                      <w:r w:rsidRPr="004C682D">
                        <w:rPr>
                          <w:rFonts w:ascii="Lato" w:hAnsi="Lato"/>
                          <w:b/>
                          <w:bCs/>
                          <w:color w:val="002060"/>
                          <w:sz w:val="20"/>
                          <w:szCs w:val="20"/>
                          <w:u w:val="single"/>
                        </w:rPr>
                        <w:t>Abuse of position of trust</w:t>
                      </w:r>
                    </w:p>
                    <w:p w14:paraId="147FE36D" w14:textId="77777777" w:rsidR="003E3EC8" w:rsidRPr="004C682D" w:rsidRDefault="003E3EC8" w:rsidP="003E3EC8">
                      <w:pPr>
                        <w:rPr>
                          <w:rFonts w:ascii="Lato" w:hAnsi="Lato"/>
                          <w:color w:val="002060"/>
                          <w:sz w:val="20"/>
                          <w:szCs w:val="20"/>
                        </w:rPr>
                      </w:pPr>
                      <w:r w:rsidRPr="004C682D">
                        <w:rPr>
                          <w:rFonts w:ascii="Lato" w:hAnsi="Lato"/>
                          <w:color w:val="002060"/>
                          <w:sz w:val="20"/>
                          <w:szCs w:val="20"/>
                        </w:rPr>
                        <w:t>All staff are aware that any inappropriate behaviour towards children or young people is unacceptable and likely to be unlawful. All conduct towards children and young people must remain professional. The Sexual Offences Act 2003 states it is an offence for a person over the age of 18 to have a sexual relationship with a person under 18, where that person is in a position of trust (PIPOT), even if the relationship is consensual. The KCSIE 2023 guidance further protects the rights of under 18-year-olds in an education setting (the academy).</w:t>
                      </w:r>
                    </w:p>
                    <w:p w14:paraId="094491FC" w14:textId="77777777" w:rsidR="003E3EC8" w:rsidRPr="004C682D" w:rsidRDefault="003E3EC8" w:rsidP="003E3EC8">
                      <w:pPr>
                        <w:rPr>
                          <w:rFonts w:ascii="Lato" w:hAnsi="Lato"/>
                          <w:color w:val="002060"/>
                          <w:sz w:val="20"/>
                          <w:szCs w:val="20"/>
                        </w:rPr>
                      </w:pPr>
                      <w:r w:rsidRPr="004C682D">
                        <w:rPr>
                          <w:rFonts w:ascii="Lato" w:hAnsi="Lato"/>
                          <w:color w:val="002060"/>
                          <w:sz w:val="20"/>
                          <w:szCs w:val="20"/>
                        </w:rPr>
                        <w:t>Staff must report any concerns they have about another staff member. If they fail to do so they may be liable to disciplinary action or a criminal investigation. A report must be made by My Concern, or alternatively contact the DSO directly.</w:t>
                      </w:r>
                    </w:p>
                    <w:p w14:paraId="26A12BAB" w14:textId="77777777" w:rsidR="003E3EC8" w:rsidRPr="004C682D" w:rsidRDefault="003E3EC8" w:rsidP="003E3EC8">
                      <w:pPr>
                        <w:rPr>
                          <w:rFonts w:ascii="Lato" w:hAnsi="Lato"/>
                          <w:b/>
                          <w:bCs/>
                          <w:color w:val="002060"/>
                          <w:sz w:val="20"/>
                          <w:szCs w:val="20"/>
                          <w:u w:val="single"/>
                        </w:rPr>
                      </w:pPr>
                      <w:r w:rsidRPr="004C682D">
                        <w:rPr>
                          <w:rFonts w:ascii="Lato" w:hAnsi="Lato"/>
                          <w:b/>
                          <w:bCs/>
                          <w:color w:val="002060"/>
                          <w:sz w:val="20"/>
                          <w:szCs w:val="20"/>
                          <w:u w:val="single"/>
                        </w:rPr>
                        <w:t>Codes of Conduct</w:t>
                      </w:r>
                    </w:p>
                    <w:p w14:paraId="1014FEAA" w14:textId="77777777" w:rsidR="003E3EC8" w:rsidRPr="004C682D" w:rsidRDefault="003E3EC8" w:rsidP="003E3EC8">
                      <w:pPr>
                        <w:rPr>
                          <w:rFonts w:ascii="Lato" w:hAnsi="Lato"/>
                          <w:color w:val="002060"/>
                          <w:sz w:val="20"/>
                          <w:szCs w:val="20"/>
                        </w:rPr>
                      </w:pPr>
                      <w:r w:rsidRPr="004C682D">
                        <w:rPr>
                          <w:rFonts w:ascii="Lato" w:hAnsi="Lato"/>
                          <w:color w:val="002060"/>
                          <w:sz w:val="20"/>
                          <w:szCs w:val="20"/>
                        </w:rPr>
                        <w:t xml:space="preserve"> All academy staff, parents and players are required to annually sign a code of conduct. This encourages a safe environment for our children and young people, where everyone behaves in a responsible manner.</w:t>
                      </w:r>
                    </w:p>
                    <w:p w14:paraId="107A7470" w14:textId="77777777" w:rsidR="003E3EC8" w:rsidRPr="004C682D" w:rsidRDefault="003E3EC8" w:rsidP="003E3EC8">
                      <w:pPr>
                        <w:rPr>
                          <w:rFonts w:ascii="Lato" w:hAnsi="Lato"/>
                          <w:color w:val="002060"/>
                          <w:sz w:val="20"/>
                          <w:szCs w:val="20"/>
                        </w:rPr>
                      </w:pPr>
                      <w:r w:rsidRPr="004C682D">
                        <w:rPr>
                          <w:rFonts w:ascii="Lato" w:hAnsi="Lato"/>
                          <w:color w:val="002060"/>
                          <w:sz w:val="20"/>
                          <w:szCs w:val="20"/>
                        </w:rPr>
                        <w:t>GFC participates in national and local campaigns highlighting and promoting the ethos of our players to be respected and speak out if they have any worries or concerns.</w:t>
                      </w:r>
                    </w:p>
                    <w:p w14:paraId="44D19466" w14:textId="77777777" w:rsidR="003E3EC8" w:rsidRPr="004C682D" w:rsidRDefault="003E3EC8" w:rsidP="003E3EC8">
                      <w:pPr>
                        <w:rPr>
                          <w:rFonts w:ascii="Lato" w:hAnsi="Lato"/>
                          <w:b/>
                          <w:bCs/>
                          <w:color w:val="002060"/>
                          <w:sz w:val="20"/>
                          <w:szCs w:val="20"/>
                          <w:u w:val="single"/>
                        </w:rPr>
                      </w:pPr>
                      <w:r w:rsidRPr="004C682D">
                        <w:rPr>
                          <w:rFonts w:ascii="Lato" w:hAnsi="Lato"/>
                          <w:b/>
                          <w:bCs/>
                          <w:color w:val="002060"/>
                          <w:sz w:val="20"/>
                          <w:szCs w:val="20"/>
                          <w:u w:val="single"/>
                        </w:rPr>
                        <w:t>Whistleblowing</w:t>
                      </w:r>
                    </w:p>
                    <w:p w14:paraId="3736F13C" w14:textId="77777777" w:rsidR="003E3EC8" w:rsidRPr="004C682D" w:rsidRDefault="003E3EC8" w:rsidP="003E3EC8">
                      <w:pPr>
                        <w:rPr>
                          <w:rFonts w:ascii="Lato" w:hAnsi="Lato"/>
                          <w:color w:val="002060"/>
                          <w:sz w:val="20"/>
                          <w:szCs w:val="20"/>
                        </w:rPr>
                      </w:pPr>
                      <w:r w:rsidRPr="004C682D">
                        <w:rPr>
                          <w:rFonts w:ascii="Lato" w:hAnsi="Lato"/>
                          <w:color w:val="002060"/>
                          <w:sz w:val="20"/>
                          <w:szCs w:val="20"/>
                        </w:rPr>
                        <w:t xml:space="preserve"> GFC views the reporting of concerns by members of staff as a vital element of maintaining the core values. Individuals are strongly recommended to report incidents of malpractice, where policy, protocol or law may have been breached by another member of staff. Failure to report such a matter may result in disciplinary or criminal action. GFC have a whistleblowing policy published on their website.</w:t>
                      </w:r>
                    </w:p>
                    <w:p w14:paraId="11964AEF" w14:textId="77777777" w:rsidR="00014646" w:rsidRPr="004C682D" w:rsidRDefault="00014646" w:rsidP="00014646">
                      <w:pPr>
                        <w:rPr>
                          <w:rFonts w:ascii="Lato" w:hAnsi="Lato"/>
                          <w:b/>
                          <w:bCs/>
                          <w:color w:val="002060"/>
                          <w:sz w:val="20"/>
                          <w:szCs w:val="20"/>
                          <w:u w:val="single"/>
                        </w:rPr>
                      </w:pPr>
                      <w:r w:rsidRPr="004C682D">
                        <w:rPr>
                          <w:rFonts w:ascii="Lato" w:hAnsi="Lato"/>
                          <w:b/>
                          <w:bCs/>
                          <w:color w:val="002060"/>
                          <w:sz w:val="20"/>
                          <w:szCs w:val="20"/>
                          <w:u w:val="single"/>
                        </w:rPr>
                        <w:t>ICT</w:t>
                      </w:r>
                    </w:p>
                    <w:p w14:paraId="28D2CB12" w14:textId="7A7D3605" w:rsidR="00014646" w:rsidRPr="004C682D" w:rsidRDefault="00014646" w:rsidP="00014646">
                      <w:pPr>
                        <w:rPr>
                          <w:rFonts w:ascii="Lato" w:hAnsi="Lato"/>
                          <w:color w:val="002060"/>
                          <w:sz w:val="20"/>
                          <w:szCs w:val="20"/>
                        </w:rPr>
                      </w:pPr>
                      <w:r w:rsidRPr="004C682D">
                        <w:rPr>
                          <w:rFonts w:ascii="Lato" w:hAnsi="Lato"/>
                          <w:color w:val="002060"/>
                          <w:sz w:val="20"/>
                          <w:szCs w:val="20"/>
                        </w:rPr>
                        <w:t xml:space="preserve">GFC use IT in many ways, its use will continue to grow and change with new technology. GFC use IT to communicate with supporters, customers, players, the media and parents of our young players. </w:t>
                      </w:r>
                    </w:p>
                    <w:p w14:paraId="39C52B89" w14:textId="77777777" w:rsidR="00014646" w:rsidRPr="004C682D" w:rsidRDefault="00014646" w:rsidP="00014646">
                      <w:pPr>
                        <w:rPr>
                          <w:rFonts w:ascii="Lato" w:hAnsi="Lato"/>
                          <w:color w:val="002060"/>
                          <w:sz w:val="20"/>
                          <w:szCs w:val="20"/>
                        </w:rPr>
                      </w:pPr>
                      <w:r w:rsidRPr="004C682D">
                        <w:rPr>
                          <w:rFonts w:ascii="Lato" w:hAnsi="Lato"/>
                          <w:color w:val="002060"/>
                          <w:sz w:val="20"/>
                          <w:szCs w:val="20"/>
                        </w:rPr>
                        <w:t>GFC will:</w:t>
                      </w:r>
                    </w:p>
                    <w:p w14:paraId="083FFF56" w14:textId="77777777" w:rsidR="0018550D" w:rsidRPr="004C682D" w:rsidRDefault="00014646" w:rsidP="0018550D">
                      <w:pPr>
                        <w:rPr>
                          <w:rFonts w:ascii="Lato" w:hAnsi="Lato"/>
                          <w:color w:val="002060"/>
                          <w:sz w:val="20"/>
                          <w:szCs w:val="20"/>
                        </w:rPr>
                      </w:pPr>
                      <w:r w:rsidRPr="004C682D">
                        <w:rPr>
                          <w:rFonts w:ascii="Lato" w:hAnsi="Lato"/>
                          <w:color w:val="002060"/>
                          <w:sz w:val="20"/>
                          <w:szCs w:val="20"/>
                        </w:rPr>
                        <w:t>• Develop and maintain clear policies on suitable and appropriate use of internet, email, SMS,</w:t>
                      </w:r>
                      <w:r>
                        <w:rPr>
                          <w:rFonts w:ascii="Lato" w:hAnsi="Lato"/>
                          <w:color w:val="002060"/>
                          <w:sz w:val="20"/>
                          <w:szCs w:val="20"/>
                        </w:rPr>
                        <w:t xml:space="preserve"> </w:t>
                      </w:r>
                      <w:r w:rsidR="0018550D" w:rsidRPr="004C682D">
                        <w:rPr>
                          <w:rFonts w:ascii="Lato" w:hAnsi="Lato"/>
                          <w:color w:val="002060"/>
                          <w:sz w:val="20"/>
                          <w:szCs w:val="20"/>
                        </w:rPr>
                        <w:t>messaging groups, apps and social media</w:t>
                      </w:r>
                    </w:p>
                    <w:p w14:paraId="1A3335C0" w14:textId="77777777" w:rsidR="0018550D" w:rsidRPr="004C682D" w:rsidRDefault="0018550D" w:rsidP="0018550D">
                      <w:pPr>
                        <w:rPr>
                          <w:rFonts w:ascii="Lato" w:hAnsi="Lato"/>
                          <w:color w:val="002060"/>
                          <w:sz w:val="20"/>
                          <w:szCs w:val="20"/>
                        </w:rPr>
                      </w:pPr>
                      <w:r w:rsidRPr="004C682D">
                        <w:rPr>
                          <w:rFonts w:ascii="Lato" w:hAnsi="Lato"/>
                          <w:color w:val="002060"/>
                          <w:sz w:val="20"/>
                          <w:szCs w:val="20"/>
                        </w:rPr>
                        <w:t xml:space="preserve">• Ensure that child related information for players will only be sent electronically to </w:t>
                      </w:r>
                    </w:p>
                    <w:p w14:paraId="39A1C05F" w14:textId="77777777" w:rsidR="0018550D" w:rsidRPr="004C682D" w:rsidRDefault="0018550D" w:rsidP="0018550D">
                      <w:pPr>
                        <w:rPr>
                          <w:rFonts w:ascii="Lato" w:hAnsi="Lato"/>
                          <w:color w:val="002060"/>
                          <w:sz w:val="20"/>
                          <w:szCs w:val="20"/>
                        </w:rPr>
                      </w:pPr>
                      <w:r w:rsidRPr="004C682D">
                        <w:rPr>
                          <w:rFonts w:ascii="Lato" w:hAnsi="Lato"/>
                          <w:color w:val="002060"/>
                          <w:sz w:val="20"/>
                          <w:szCs w:val="20"/>
                        </w:rPr>
                        <w:t>parents.</w:t>
                      </w:r>
                    </w:p>
                    <w:p w14:paraId="0D5DCA24" w14:textId="77777777" w:rsidR="0018550D" w:rsidRPr="004C682D" w:rsidRDefault="0018550D" w:rsidP="0018550D">
                      <w:pPr>
                        <w:rPr>
                          <w:rFonts w:ascii="Lato" w:hAnsi="Lato"/>
                          <w:color w:val="002060"/>
                          <w:sz w:val="20"/>
                          <w:szCs w:val="20"/>
                        </w:rPr>
                      </w:pPr>
                      <w:r w:rsidRPr="004C682D">
                        <w:rPr>
                          <w:rFonts w:ascii="Lato" w:hAnsi="Lato"/>
                          <w:color w:val="002060"/>
                          <w:sz w:val="20"/>
                          <w:szCs w:val="20"/>
                        </w:rPr>
                        <w:t>• Raise awareness amongst young participants (especially Academy players) regarding safer</w:t>
                      </w:r>
                    </w:p>
                    <w:p w14:paraId="62208172" w14:textId="77777777" w:rsidR="0018550D" w:rsidRPr="004C682D" w:rsidRDefault="0018550D" w:rsidP="0018550D">
                      <w:pPr>
                        <w:rPr>
                          <w:rFonts w:ascii="Lato" w:hAnsi="Lato"/>
                          <w:color w:val="002060"/>
                          <w:sz w:val="20"/>
                          <w:szCs w:val="20"/>
                        </w:rPr>
                      </w:pPr>
                      <w:r w:rsidRPr="004C682D">
                        <w:rPr>
                          <w:rFonts w:ascii="Lato" w:hAnsi="Lato"/>
                          <w:color w:val="002060"/>
                          <w:sz w:val="20"/>
                          <w:szCs w:val="20"/>
                        </w:rPr>
                        <w:t>internet and social media use in respect of their position</w:t>
                      </w:r>
                    </w:p>
                    <w:p w14:paraId="1412DF5D" w14:textId="77777777" w:rsidR="0018550D" w:rsidRPr="004C682D" w:rsidRDefault="0018550D" w:rsidP="0018550D">
                      <w:pPr>
                        <w:rPr>
                          <w:rFonts w:ascii="Lato" w:hAnsi="Lato"/>
                          <w:color w:val="002060"/>
                          <w:sz w:val="20"/>
                          <w:szCs w:val="20"/>
                        </w:rPr>
                      </w:pPr>
                      <w:r w:rsidRPr="004C682D">
                        <w:rPr>
                          <w:rFonts w:ascii="Lato" w:hAnsi="Lato"/>
                          <w:color w:val="002060"/>
                          <w:sz w:val="20"/>
                          <w:szCs w:val="20"/>
                        </w:rPr>
                        <w:t>• Raise awareness, through training and internal communications, with the staff regarding</w:t>
                      </w:r>
                    </w:p>
                    <w:p w14:paraId="330FAA4F" w14:textId="77777777" w:rsidR="0018550D" w:rsidRPr="004C682D" w:rsidRDefault="0018550D" w:rsidP="0018550D">
                      <w:pPr>
                        <w:rPr>
                          <w:rFonts w:ascii="Lato" w:hAnsi="Lato"/>
                          <w:color w:val="002060"/>
                          <w:sz w:val="20"/>
                          <w:szCs w:val="20"/>
                        </w:rPr>
                      </w:pPr>
                      <w:r w:rsidRPr="004C682D">
                        <w:rPr>
                          <w:rFonts w:ascii="Lato" w:hAnsi="Lato"/>
                          <w:color w:val="002060"/>
                          <w:sz w:val="20"/>
                          <w:szCs w:val="20"/>
                        </w:rPr>
                        <w:t>appropriate use of such media and the importance of both professional and personal online</w:t>
                      </w:r>
                    </w:p>
                    <w:p w14:paraId="7B056306" w14:textId="77777777" w:rsidR="0018550D" w:rsidRPr="004C682D" w:rsidRDefault="0018550D" w:rsidP="0018550D">
                      <w:pPr>
                        <w:rPr>
                          <w:rFonts w:ascii="Lato" w:hAnsi="Lato"/>
                          <w:color w:val="002060"/>
                          <w:sz w:val="20"/>
                          <w:szCs w:val="20"/>
                        </w:rPr>
                      </w:pPr>
                      <w:r w:rsidRPr="004C682D">
                        <w:rPr>
                          <w:rFonts w:ascii="Lato" w:hAnsi="Lato"/>
                          <w:color w:val="002060"/>
                          <w:sz w:val="20"/>
                          <w:szCs w:val="20"/>
                        </w:rPr>
                        <w:t>activity</w:t>
                      </w:r>
                    </w:p>
                    <w:p w14:paraId="18B4E494" w14:textId="77777777" w:rsidR="0018550D" w:rsidRPr="004C682D" w:rsidRDefault="0018550D" w:rsidP="0018550D">
                      <w:pPr>
                        <w:rPr>
                          <w:rFonts w:ascii="Lato" w:hAnsi="Lato"/>
                          <w:color w:val="002060"/>
                          <w:sz w:val="20"/>
                          <w:szCs w:val="20"/>
                        </w:rPr>
                      </w:pPr>
                      <w:r w:rsidRPr="004C682D">
                        <w:rPr>
                          <w:rFonts w:ascii="Lato" w:hAnsi="Lato"/>
                          <w:color w:val="002060"/>
                          <w:sz w:val="20"/>
                          <w:szCs w:val="20"/>
                        </w:rPr>
                        <w:t>• Have a zero-tolerance approach to online exploitation or child on child abuse</w:t>
                      </w:r>
                    </w:p>
                    <w:p w14:paraId="33D04E32" w14:textId="6CEFE04E" w:rsidR="0018550D" w:rsidRPr="004C682D" w:rsidRDefault="0018550D" w:rsidP="0018550D">
                      <w:pPr>
                        <w:rPr>
                          <w:rFonts w:ascii="Lato" w:hAnsi="Lato"/>
                          <w:color w:val="002060"/>
                          <w:sz w:val="20"/>
                          <w:szCs w:val="20"/>
                        </w:rPr>
                      </w:pPr>
                      <w:r w:rsidRPr="004C682D">
                        <w:rPr>
                          <w:rFonts w:ascii="Lato" w:hAnsi="Lato"/>
                          <w:color w:val="002060"/>
                          <w:sz w:val="20"/>
                          <w:szCs w:val="20"/>
                        </w:rPr>
                        <w:t>• Respond quickly and appropriately to inappropriate use of the internet and social media by</w:t>
                      </w:r>
                      <w:r>
                        <w:rPr>
                          <w:rFonts w:ascii="Lato" w:hAnsi="Lato"/>
                          <w:color w:val="002060"/>
                          <w:sz w:val="20"/>
                          <w:szCs w:val="20"/>
                        </w:rPr>
                        <w:t xml:space="preserve"> </w:t>
                      </w:r>
                      <w:r w:rsidRPr="004C682D">
                        <w:rPr>
                          <w:rFonts w:ascii="Lato" w:hAnsi="Lato"/>
                          <w:color w:val="002060"/>
                          <w:sz w:val="20"/>
                          <w:szCs w:val="20"/>
                        </w:rPr>
                        <w:t>players, participants and members of staff.</w:t>
                      </w:r>
                    </w:p>
                    <w:p w14:paraId="01D1F01B" w14:textId="59549C05" w:rsidR="00010587" w:rsidRPr="004C682D" w:rsidRDefault="00010587" w:rsidP="00685B1D">
                      <w:pPr>
                        <w:rPr>
                          <w:rFonts w:ascii="Lato" w:hAnsi="Lato"/>
                          <w:color w:val="002060"/>
                          <w:sz w:val="20"/>
                          <w:szCs w:val="20"/>
                        </w:rPr>
                      </w:pPr>
                    </w:p>
                    <w:p w14:paraId="6DF4F87F" w14:textId="77777777" w:rsidR="00010587" w:rsidRDefault="00010587" w:rsidP="00010587">
                      <w:pPr>
                        <w:rPr>
                          <w:rFonts w:ascii="Lato" w:hAnsi="Lato"/>
                          <w:color w:val="002060"/>
                          <w:sz w:val="20"/>
                          <w:szCs w:val="20"/>
                        </w:rPr>
                      </w:pPr>
                    </w:p>
                    <w:p w14:paraId="69EE2549" w14:textId="77777777" w:rsidR="00010587" w:rsidRDefault="00010587" w:rsidP="00010587">
                      <w:pPr>
                        <w:rPr>
                          <w:rFonts w:ascii="Lato" w:hAnsi="Lato"/>
                          <w:color w:val="002060"/>
                          <w:sz w:val="20"/>
                          <w:szCs w:val="20"/>
                        </w:rPr>
                      </w:pPr>
                    </w:p>
                    <w:p w14:paraId="701949BE" w14:textId="77777777" w:rsidR="00010587" w:rsidRDefault="00010587" w:rsidP="00010587">
                      <w:pPr>
                        <w:rPr>
                          <w:rFonts w:ascii="Lato" w:hAnsi="Lato"/>
                          <w:color w:val="002060"/>
                          <w:sz w:val="20"/>
                          <w:szCs w:val="20"/>
                        </w:rPr>
                      </w:pPr>
                    </w:p>
                    <w:p w14:paraId="152EF144" w14:textId="77777777" w:rsidR="00010587" w:rsidRDefault="00010587" w:rsidP="00010587">
                      <w:pPr>
                        <w:rPr>
                          <w:rFonts w:ascii="Lato" w:hAnsi="Lato"/>
                          <w:color w:val="002060"/>
                          <w:sz w:val="20"/>
                          <w:szCs w:val="20"/>
                        </w:rPr>
                      </w:pPr>
                    </w:p>
                    <w:p w14:paraId="44EA7F44" w14:textId="77777777" w:rsidR="00010587" w:rsidRDefault="00010587" w:rsidP="00010587">
                      <w:pPr>
                        <w:rPr>
                          <w:rFonts w:ascii="Lato" w:hAnsi="Lato"/>
                          <w:color w:val="002060"/>
                          <w:sz w:val="20"/>
                          <w:szCs w:val="20"/>
                        </w:rPr>
                      </w:pPr>
                    </w:p>
                    <w:p w14:paraId="73212B11" w14:textId="77777777" w:rsidR="00010587" w:rsidRDefault="00010587" w:rsidP="00010587">
                      <w:pPr>
                        <w:rPr>
                          <w:rFonts w:ascii="Lato" w:hAnsi="Lato"/>
                          <w:color w:val="002060"/>
                          <w:sz w:val="20"/>
                          <w:szCs w:val="20"/>
                        </w:rPr>
                      </w:pPr>
                    </w:p>
                    <w:p w14:paraId="5A7E236F" w14:textId="77777777" w:rsidR="00010587" w:rsidRDefault="00010587" w:rsidP="00010587">
                      <w:pPr>
                        <w:rPr>
                          <w:rFonts w:ascii="Lato" w:hAnsi="Lato"/>
                          <w:color w:val="002060"/>
                          <w:sz w:val="20"/>
                          <w:szCs w:val="20"/>
                        </w:rPr>
                      </w:pPr>
                    </w:p>
                    <w:p w14:paraId="342247B2" w14:textId="77777777" w:rsidR="00010587" w:rsidRDefault="00010587" w:rsidP="00010587">
                      <w:pPr>
                        <w:rPr>
                          <w:rFonts w:ascii="Lato" w:hAnsi="Lato"/>
                          <w:color w:val="002060"/>
                          <w:sz w:val="20"/>
                          <w:szCs w:val="20"/>
                        </w:rPr>
                      </w:pPr>
                    </w:p>
                    <w:p w14:paraId="2225407F" w14:textId="77777777" w:rsidR="00010587" w:rsidRDefault="00010587" w:rsidP="00010587">
                      <w:pPr>
                        <w:rPr>
                          <w:rFonts w:ascii="Lato" w:hAnsi="Lato"/>
                          <w:color w:val="002060"/>
                          <w:sz w:val="20"/>
                          <w:szCs w:val="20"/>
                        </w:rPr>
                      </w:pPr>
                    </w:p>
                    <w:p w14:paraId="0A2810E5" w14:textId="77777777" w:rsidR="00010587" w:rsidRDefault="00010587" w:rsidP="00010587">
                      <w:pPr>
                        <w:rPr>
                          <w:rFonts w:ascii="Lato" w:hAnsi="Lato"/>
                          <w:color w:val="002060"/>
                          <w:sz w:val="20"/>
                          <w:szCs w:val="20"/>
                        </w:rPr>
                      </w:pPr>
                    </w:p>
                    <w:p w14:paraId="3E1CE2FB" w14:textId="77777777" w:rsidR="00010587" w:rsidRDefault="00010587" w:rsidP="00010587">
                      <w:pPr>
                        <w:rPr>
                          <w:rFonts w:ascii="Lato" w:hAnsi="Lato"/>
                          <w:color w:val="002060"/>
                          <w:sz w:val="20"/>
                          <w:szCs w:val="20"/>
                        </w:rPr>
                      </w:pPr>
                    </w:p>
                    <w:p w14:paraId="753C7D17" w14:textId="77777777" w:rsidR="00010587" w:rsidRPr="00A579EA" w:rsidRDefault="00010587" w:rsidP="00010587">
                      <w:pPr>
                        <w:rPr>
                          <w:rFonts w:ascii="Lato" w:hAnsi="Lato"/>
                          <w:color w:val="002060"/>
                          <w:sz w:val="20"/>
                          <w:szCs w:val="20"/>
                        </w:rPr>
                      </w:pPr>
                    </w:p>
                  </w:txbxContent>
                </v:textbox>
                <w10:wrap type="square" anchorx="margin"/>
              </v:shape>
            </w:pict>
          </mc:Fallback>
        </mc:AlternateContent>
      </w:r>
    </w:p>
    <w:p w14:paraId="7B1879BF" w14:textId="0CA1D4E3" w:rsidR="0018550D" w:rsidRDefault="0018550D">
      <w:pPr>
        <w:rPr>
          <w:rFonts w:ascii="Lato" w:hAnsi="Lato"/>
          <w:b/>
          <w:bCs/>
          <w:color w:val="002060"/>
          <w:sz w:val="20"/>
          <w:szCs w:val="20"/>
          <w:u w:val="single"/>
        </w:rPr>
      </w:pPr>
      <w:r>
        <w:rPr>
          <w:noProof/>
        </w:rPr>
        <w:lastRenderedPageBreak/>
        <w:drawing>
          <wp:anchor distT="0" distB="0" distL="114300" distR="114300" simplePos="0" relativeHeight="251758592" behindDoc="1" locked="0" layoutInCell="1" allowOverlap="1" wp14:anchorId="0D4F0540" wp14:editId="54F26B6B">
            <wp:simplePos x="0" y="0"/>
            <wp:positionH relativeFrom="page">
              <wp:posOffset>21771</wp:posOffset>
            </wp:positionH>
            <wp:positionV relativeFrom="paragraph">
              <wp:posOffset>-911571</wp:posOffset>
            </wp:positionV>
            <wp:extent cx="7562447" cy="10693497"/>
            <wp:effectExtent l="0" t="0" r="635" b="0"/>
            <wp:wrapNone/>
            <wp:docPr id="111499792" name="Picture 111499792" descr="A picture containing text, screenshot,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50317" name="Picture 1" descr="A picture containing text, screenshot, font, graphic de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2447" cy="10693497"/>
                    </a:xfrm>
                    <a:prstGeom prst="rect">
                      <a:avLst/>
                    </a:prstGeom>
                  </pic:spPr>
                </pic:pic>
              </a:graphicData>
            </a:graphic>
            <wp14:sizeRelH relativeFrom="page">
              <wp14:pctWidth>0</wp14:pctWidth>
            </wp14:sizeRelH>
            <wp14:sizeRelV relativeFrom="page">
              <wp14:pctHeight>0</wp14:pctHeight>
            </wp14:sizeRelV>
          </wp:anchor>
        </w:drawing>
      </w:r>
    </w:p>
    <w:p w14:paraId="67B53F75" w14:textId="1D2F681F" w:rsidR="00E8730E" w:rsidRDefault="0018550D">
      <w:pPr>
        <w:rPr>
          <w:rFonts w:ascii="Lato" w:hAnsi="Lato"/>
          <w:b/>
          <w:bCs/>
          <w:color w:val="002060"/>
          <w:sz w:val="20"/>
          <w:szCs w:val="20"/>
          <w:u w:val="single"/>
        </w:rPr>
      </w:pPr>
      <w:r>
        <w:rPr>
          <w:noProof/>
        </w:rPr>
        <w:drawing>
          <wp:anchor distT="0" distB="0" distL="114300" distR="114300" simplePos="0" relativeHeight="251756544" behindDoc="1" locked="0" layoutInCell="1" allowOverlap="1" wp14:anchorId="4CC62C41" wp14:editId="075B4F41">
            <wp:simplePos x="0" y="0"/>
            <wp:positionH relativeFrom="page">
              <wp:align>left</wp:align>
            </wp:positionH>
            <wp:positionV relativeFrom="paragraph">
              <wp:posOffset>-914400</wp:posOffset>
            </wp:positionV>
            <wp:extent cx="7562447" cy="10693497"/>
            <wp:effectExtent l="0" t="0" r="635" b="0"/>
            <wp:wrapNone/>
            <wp:docPr id="2076583274" name="Picture 2076583274" descr="A picture containing text, screenshot,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50317" name="Picture 1" descr="A picture containing text, screenshot, font, graphic de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2447" cy="10693497"/>
                    </a:xfrm>
                    <a:prstGeom prst="rect">
                      <a:avLst/>
                    </a:prstGeom>
                  </pic:spPr>
                </pic:pic>
              </a:graphicData>
            </a:graphic>
            <wp14:sizeRelH relativeFrom="page">
              <wp14:pctWidth>0</wp14:pctWidth>
            </wp14:sizeRelH>
            <wp14:sizeRelV relativeFrom="page">
              <wp14:pctHeight>0</wp14:pctHeight>
            </wp14:sizeRelV>
          </wp:anchor>
        </w:drawing>
      </w:r>
    </w:p>
    <w:p w14:paraId="3A85F8D5" w14:textId="613470AD" w:rsidR="00E8730E" w:rsidRDefault="00E8730E">
      <w:pPr>
        <w:rPr>
          <w:rFonts w:ascii="Lato" w:hAnsi="Lato"/>
          <w:b/>
          <w:bCs/>
          <w:color w:val="002060"/>
          <w:sz w:val="20"/>
          <w:szCs w:val="20"/>
          <w:u w:val="single"/>
        </w:rPr>
      </w:pPr>
    </w:p>
    <w:p w14:paraId="02B360F6" w14:textId="3770BF8A" w:rsidR="00E8730E" w:rsidRDefault="0018550D">
      <w:pPr>
        <w:rPr>
          <w:rFonts w:ascii="Lato" w:hAnsi="Lato"/>
          <w:b/>
          <w:bCs/>
          <w:color w:val="002060"/>
          <w:sz w:val="20"/>
          <w:szCs w:val="20"/>
          <w:u w:val="single"/>
        </w:rPr>
      </w:pPr>
      <w:r>
        <w:rPr>
          <w:noProof/>
        </w:rPr>
        <mc:AlternateContent>
          <mc:Choice Requires="wps">
            <w:drawing>
              <wp:anchor distT="45720" distB="45720" distL="114300" distR="114300" simplePos="0" relativeHeight="251762688" behindDoc="0" locked="0" layoutInCell="1" allowOverlap="1" wp14:anchorId="62B08C02" wp14:editId="7B70D803">
                <wp:simplePos x="0" y="0"/>
                <wp:positionH relativeFrom="margin">
                  <wp:align>center</wp:align>
                </wp:positionH>
                <wp:positionV relativeFrom="paragraph">
                  <wp:posOffset>199332</wp:posOffset>
                </wp:positionV>
                <wp:extent cx="7184390" cy="7742555"/>
                <wp:effectExtent l="0" t="0" r="0" b="0"/>
                <wp:wrapSquare wrapText="bothSides"/>
                <wp:docPr id="8673309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4390" cy="7742555"/>
                        </a:xfrm>
                        <a:prstGeom prst="rect">
                          <a:avLst/>
                        </a:prstGeom>
                        <a:noFill/>
                        <a:ln w="9525">
                          <a:noFill/>
                          <a:miter lim="800000"/>
                          <a:headEnd/>
                          <a:tailEnd/>
                        </a:ln>
                      </wps:spPr>
                      <wps:txbx>
                        <w:txbxContent>
                          <w:p w14:paraId="342165C4" w14:textId="77777777" w:rsidR="00447BFD" w:rsidRPr="004C682D" w:rsidRDefault="00447BFD" w:rsidP="00447BFD">
                            <w:pPr>
                              <w:rPr>
                                <w:rFonts w:ascii="Lato" w:hAnsi="Lato"/>
                                <w:b/>
                                <w:bCs/>
                                <w:color w:val="002060"/>
                                <w:sz w:val="20"/>
                                <w:szCs w:val="20"/>
                                <w:u w:val="single"/>
                              </w:rPr>
                            </w:pPr>
                            <w:r w:rsidRPr="004C682D">
                              <w:rPr>
                                <w:rFonts w:ascii="Lato" w:hAnsi="Lato"/>
                                <w:b/>
                                <w:bCs/>
                                <w:color w:val="002060"/>
                                <w:sz w:val="20"/>
                                <w:szCs w:val="20"/>
                                <w:u w:val="single"/>
                              </w:rPr>
                              <w:t>Staff Training</w:t>
                            </w:r>
                          </w:p>
                          <w:p w14:paraId="0049D97D" w14:textId="77777777" w:rsidR="00447BFD" w:rsidRPr="004C682D" w:rsidRDefault="00447BFD" w:rsidP="00447BFD">
                            <w:pPr>
                              <w:rPr>
                                <w:rFonts w:ascii="Lato" w:hAnsi="Lato"/>
                                <w:color w:val="002060"/>
                                <w:sz w:val="20"/>
                                <w:szCs w:val="20"/>
                              </w:rPr>
                            </w:pPr>
                            <w:r w:rsidRPr="004C682D">
                              <w:rPr>
                                <w:rFonts w:ascii="Lato" w:hAnsi="Lato"/>
                                <w:color w:val="002060"/>
                                <w:sz w:val="20"/>
                                <w:szCs w:val="20"/>
                              </w:rPr>
                              <w:t>It is important that staff throughout the organisation receive training and awareness to enable them to recognise the possible signs of abuse, neglect, and exploitation and what to do if they have a safeguarding concern.</w:t>
                            </w:r>
                          </w:p>
                          <w:p w14:paraId="2C293640" w14:textId="77777777" w:rsidR="00447BFD" w:rsidRPr="004C682D" w:rsidRDefault="00447BFD" w:rsidP="00447BFD">
                            <w:pPr>
                              <w:rPr>
                                <w:rFonts w:ascii="Lato" w:hAnsi="Lato"/>
                                <w:color w:val="002060"/>
                                <w:sz w:val="20"/>
                                <w:szCs w:val="20"/>
                              </w:rPr>
                            </w:pPr>
                            <w:r w:rsidRPr="004C682D">
                              <w:rPr>
                                <w:rFonts w:ascii="Lato" w:hAnsi="Lato"/>
                                <w:color w:val="002060"/>
                                <w:sz w:val="20"/>
                                <w:szCs w:val="20"/>
                              </w:rPr>
                              <w:t xml:space="preserve">New staff undergo a safeguarding induction as part of GFC safer recruitment, which includes an introduction on how safeguarding weaves through everyday activity in line with the GFC vision and behaviour expectations, familiarisation with the GFC. </w:t>
                            </w:r>
                          </w:p>
                          <w:p w14:paraId="441304AD" w14:textId="77777777" w:rsidR="00447BFD" w:rsidRPr="004C682D" w:rsidRDefault="00447BFD" w:rsidP="00447BFD">
                            <w:pPr>
                              <w:rPr>
                                <w:rFonts w:ascii="Lato" w:hAnsi="Lato"/>
                                <w:color w:val="002060"/>
                                <w:sz w:val="20"/>
                                <w:szCs w:val="20"/>
                              </w:rPr>
                            </w:pPr>
                            <w:r w:rsidRPr="004C682D">
                              <w:rPr>
                                <w:rFonts w:ascii="Lato" w:hAnsi="Lato"/>
                                <w:color w:val="002060"/>
                                <w:sz w:val="20"/>
                                <w:szCs w:val="20"/>
                              </w:rPr>
                              <w:t>safeguarding policies, safe working practices, reporting concerns and the details of the DSO. Any gaps will be identified and any training needs addressed.</w:t>
                            </w:r>
                          </w:p>
                          <w:p w14:paraId="28A73764" w14:textId="77777777" w:rsidR="00447BFD" w:rsidRPr="004C682D" w:rsidRDefault="00447BFD" w:rsidP="00447BFD">
                            <w:pPr>
                              <w:rPr>
                                <w:rFonts w:ascii="Lato" w:hAnsi="Lato"/>
                                <w:color w:val="002060"/>
                                <w:sz w:val="20"/>
                                <w:szCs w:val="20"/>
                              </w:rPr>
                            </w:pPr>
                            <w:r w:rsidRPr="004C682D">
                              <w:rPr>
                                <w:rFonts w:ascii="Lato" w:hAnsi="Lato"/>
                                <w:color w:val="002060"/>
                                <w:sz w:val="20"/>
                                <w:szCs w:val="20"/>
                              </w:rPr>
                              <w:t>In appropriate roles there is mandatory FA safeguarding training, which is required to be regularly taken.</w:t>
                            </w:r>
                          </w:p>
                          <w:p w14:paraId="3204C94D" w14:textId="77777777" w:rsidR="00447BFD" w:rsidRPr="004C682D" w:rsidRDefault="00447BFD" w:rsidP="00447BFD">
                            <w:pPr>
                              <w:rPr>
                                <w:rFonts w:ascii="Lato" w:hAnsi="Lato"/>
                                <w:color w:val="002060"/>
                                <w:sz w:val="20"/>
                                <w:szCs w:val="20"/>
                              </w:rPr>
                            </w:pPr>
                            <w:r w:rsidRPr="004C682D">
                              <w:rPr>
                                <w:rFonts w:ascii="Lato" w:hAnsi="Lato"/>
                                <w:color w:val="002060"/>
                                <w:sz w:val="20"/>
                                <w:szCs w:val="20"/>
                              </w:rPr>
                              <w:t>The EFL provides safeguarding training for all staff, which is taken following induction and at the recommended intervals.</w:t>
                            </w:r>
                          </w:p>
                          <w:p w14:paraId="7CAB5DDE" w14:textId="77777777" w:rsidR="00447BFD" w:rsidRPr="004C682D" w:rsidRDefault="00447BFD" w:rsidP="00447BFD">
                            <w:pPr>
                              <w:rPr>
                                <w:rFonts w:ascii="Lato" w:hAnsi="Lato"/>
                                <w:color w:val="002060"/>
                                <w:sz w:val="20"/>
                                <w:szCs w:val="20"/>
                              </w:rPr>
                            </w:pPr>
                            <w:r w:rsidRPr="004C682D">
                              <w:rPr>
                                <w:rFonts w:ascii="Lato" w:hAnsi="Lato"/>
                                <w:color w:val="002060"/>
                                <w:sz w:val="20"/>
                                <w:szCs w:val="20"/>
                              </w:rPr>
                              <w:t>The Single central Record will be updated for those in regulated activity or where a DBS is also required.</w:t>
                            </w:r>
                          </w:p>
                          <w:p w14:paraId="553D181D" w14:textId="77777777" w:rsidR="00447BFD" w:rsidRPr="004C682D" w:rsidRDefault="00447BFD" w:rsidP="00447BFD">
                            <w:pPr>
                              <w:rPr>
                                <w:rFonts w:ascii="Lato" w:hAnsi="Lato"/>
                                <w:color w:val="002060"/>
                                <w:sz w:val="20"/>
                                <w:szCs w:val="20"/>
                              </w:rPr>
                            </w:pPr>
                            <w:r w:rsidRPr="004C682D">
                              <w:rPr>
                                <w:rFonts w:ascii="Lato" w:hAnsi="Lato"/>
                                <w:color w:val="002060"/>
                                <w:sz w:val="20"/>
                                <w:szCs w:val="20"/>
                              </w:rPr>
                              <w:t xml:space="preserve">The DSO and SSM have regular EFL mandatory training they attend as prescribed. </w:t>
                            </w:r>
                          </w:p>
                          <w:p w14:paraId="23D30427" w14:textId="77777777" w:rsidR="00447BFD" w:rsidRPr="004C682D" w:rsidRDefault="00447BFD" w:rsidP="00447BFD">
                            <w:pPr>
                              <w:rPr>
                                <w:rFonts w:ascii="Lato" w:hAnsi="Lato"/>
                                <w:color w:val="002060"/>
                                <w:sz w:val="20"/>
                                <w:szCs w:val="20"/>
                              </w:rPr>
                            </w:pPr>
                            <w:r w:rsidRPr="004C682D">
                              <w:rPr>
                                <w:rFonts w:ascii="Lato" w:hAnsi="Lato"/>
                                <w:color w:val="002060"/>
                                <w:sz w:val="20"/>
                                <w:szCs w:val="20"/>
                              </w:rPr>
                              <w:t>This increases their safeguarding knowledge within the football setting.</w:t>
                            </w:r>
                          </w:p>
                          <w:p w14:paraId="71530A0E" w14:textId="77777777" w:rsidR="00447BFD" w:rsidRPr="004C682D" w:rsidRDefault="00447BFD" w:rsidP="00447BFD">
                            <w:pPr>
                              <w:rPr>
                                <w:rFonts w:ascii="Lato" w:hAnsi="Lato"/>
                                <w:color w:val="002060"/>
                                <w:sz w:val="20"/>
                                <w:szCs w:val="20"/>
                              </w:rPr>
                            </w:pPr>
                            <w:r w:rsidRPr="004C682D">
                              <w:rPr>
                                <w:rFonts w:ascii="Lato" w:hAnsi="Lato"/>
                                <w:color w:val="002060"/>
                                <w:sz w:val="20"/>
                                <w:szCs w:val="20"/>
                              </w:rPr>
                              <w:t xml:space="preserve">The DSO is Level 3 Safeguarding trained and this must be refreshed every 2 years. </w:t>
                            </w:r>
                          </w:p>
                          <w:p w14:paraId="19B5BCA4" w14:textId="77777777" w:rsidR="00447BFD" w:rsidRPr="004C682D" w:rsidRDefault="00447BFD" w:rsidP="00447BFD">
                            <w:pPr>
                              <w:rPr>
                                <w:rFonts w:ascii="Lato" w:hAnsi="Lato"/>
                                <w:color w:val="002060"/>
                                <w:sz w:val="20"/>
                                <w:szCs w:val="20"/>
                              </w:rPr>
                            </w:pPr>
                            <w:r w:rsidRPr="004C682D">
                              <w:rPr>
                                <w:rFonts w:ascii="Lato" w:hAnsi="Lato"/>
                                <w:color w:val="002060"/>
                                <w:sz w:val="20"/>
                                <w:szCs w:val="20"/>
                              </w:rPr>
                              <w:t>There is also optional local safeguarding training held by the council, for which the DSO is able to attend.</w:t>
                            </w:r>
                          </w:p>
                          <w:p w14:paraId="6C12954D" w14:textId="77777777" w:rsidR="00447BFD" w:rsidRPr="004C682D" w:rsidRDefault="00447BFD" w:rsidP="00447BFD">
                            <w:pPr>
                              <w:rPr>
                                <w:rFonts w:ascii="Lato" w:hAnsi="Lato"/>
                                <w:color w:val="002060"/>
                                <w:sz w:val="20"/>
                                <w:szCs w:val="20"/>
                              </w:rPr>
                            </w:pPr>
                            <w:r w:rsidRPr="004C682D">
                              <w:rPr>
                                <w:rFonts w:ascii="Lato" w:hAnsi="Lato"/>
                                <w:color w:val="002060"/>
                                <w:sz w:val="20"/>
                                <w:szCs w:val="20"/>
                              </w:rPr>
                              <w:t>The DSO has regular meetings with the board in which they cascade essential safeguarding information, legislation and training.</w:t>
                            </w:r>
                          </w:p>
                          <w:p w14:paraId="1FF68DE1" w14:textId="77777777" w:rsidR="00447BFD" w:rsidRPr="004C682D" w:rsidRDefault="00447BFD" w:rsidP="00447BFD">
                            <w:pPr>
                              <w:rPr>
                                <w:rFonts w:ascii="Lato" w:hAnsi="Lato"/>
                                <w:color w:val="002060"/>
                                <w:sz w:val="20"/>
                                <w:szCs w:val="20"/>
                              </w:rPr>
                            </w:pPr>
                            <w:r w:rsidRPr="004C682D">
                              <w:rPr>
                                <w:rFonts w:ascii="Lato" w:hAnsi="Lato"/>
                                <w:color w:val="002060"/>
                                <w:sz w:val="20"/>
                                <w:szCs w:val="20"/>
                              </w:rPr>
                              <w:t>The Academy has twice yearly safeguarding training from the DSO. New legislation is cascaded, current issues (locally and nationally) are discussed, and training on key safeguarding elements is completed.</w:t>
                            </w:r>
                          </w:p>
                          <w:p w14:paraId="50ADC196" w14:textId="77777777" w:rsidR="00447BFD" w:rsidRPr="004C682D" w:rsidRDefault="00447BFD" w:rsidP="00447BFD">
                            <w:pPr>
                              <w:rPr>
                                <w:rFonts w:ascii="Lato" w:hAnsi="Lato"/>
                                <w:b/>
                                <w:bCs/>
                                <w:color w:val="002060"/>
                                <w:sz w:val="20"/>
                                <w:szCs w:val="20"/>
                                <w:u w:val="single"/>
                              </w:rPr>
                            </w:pPr>
                            <w:r w:rsidRPr="004C682D">
                              <w:rPr>
                                <w:rFonts w:ascii="Lato" w:hAnsi="Lato"/>
                                <w:b/>
                                <w:bCs/>
                                <w:color w:val="002060"/>
                                <w:sz w:val="20"/>
                                <w:szCs w:val="20"/>
                                <w:u w:val="single"/>
                              </w:rPr>
                              <w:t>What is Abuse?</w:t>
                            </w:r>
                          </w:p>
                          <w:p w14:paraId="34E870F5" w14:textId="77777777" w:rsidR="00447BFD" w:rsidRPr="004C682D" w:rsidRDefault="00447BFD" w:rsidP="00447BFD">
                            <w:pPr>
                              <w:rPr>
                                <w:rFonts w:ascii="Lato" w:hAnsi="Lato"/>
                                <w:color w:val="002060"/>
                                <w:sz w:val="20"/>
                                <w:szCs w:val="20"/>
                              </w:rPr>
                            </w:pPr>
                            <w:r w:rsidRPr="004C682D">
                              <w:rPr>
                                <w:rFonts w:ascii="Lato" w:hAnsi="Lato"/>
                                <w:color w:val="002060"/>
                                <w:sz w:val="20"/>
                                <w:szCs w:val="20"/>
                              </w:rPr>
                              <w:t>Abuse is the misuse of the power and control one person has over another. Abuse is not based on whether there was an element of intent, but rather that harm was caused, or the risk of harm on the individual.</w:t>
                            </w:r>
                          </w:p>
                          <w:p w14:paraId="54423C32" w14:textId="77777777" w:rsidR="00447BFD" w:rsidRPr="004C682D" w:rsidRDefault="00447BFD" w:rsidP="00447BFD">
                            <w:pPr>
                              <w:rPr>
                                <w:rFonts w:ascii="Lato" w:hAnsi="Lato"/>
                                <w:color w:val="002060"/>
                                <w:sz w:val="20"/>
                                <w:szCs w:val="20"/>
                              </w:rPr>
                            </w:pPr>
                            <w:r w:rsidRPr="004C682D">
                              <w:rPr>
                                <w:rFonts w:ascii="Lato" w:hAnsi="Lato"/>
                                <w:color w:val="002060"/>
                                <w:sz w:val="20"/>
                                <w:szCs w:val="20"/>
                              </w:rPr>
                              <w:t>An incident may be a single occasion or multiple acts. Abuse can be an inaction or lack of action that causes harm or the risk of harm. Abuse can be intentional or unintentional, is not necessarily a criminal act and is a violation of their human and civil rights.</w:t>
                            </w:r>
                          </w:p>
                          <w:p w14:paraId="5246C4F7" w14:textId="77777777" w:rsidR="0000269D" w:rsidRPr="004C682D" w:rsidRDefault="0000269D" w:rsidP="0000269D">
                            <w:pPr>
                              <w:rPr>
                                <w:rFonts w:ascii="Lato" w:hAnsi="Lato"/>
                                <w:color w:val="002060"/>
                                <w:sz w:val="20"/>
                                <w:szCs w:val="20"/>
                              </w:rPr>
                            </w:pPr>
                            <w:r w:rsidRPr="004C682D">
                              <w:rPr>
                                <w:rFonts w:ascii="Lato" w:hAnsi="Lato"/>
                                <w:color w:val="002060"/>
                                <w:sz w:val="20"/>
                                <w:szCs w:val="20"/>
                              </w:rPr>
                              <w:t>Abuse can occur in any context in any place, whether at home or the workplace, in a care setting or in public. Where many people consider somewhere safe, this is not necessarily the case for a child or young person. GFC must remain a safe place, where children and young people are confident to report a concern that happened outside of a GFC activity.</w:t>
                            </w:r>
                          </w:p>
                          <w:p w14:paraId="7FFF1217" w14:textId="77777777" w:rsidR="0000269D" w:rsidRPr="004C682D" w:rsidRDefault="0000269D" w:rsidP="0000269D">
                            <w:pPr>
                              <w:rPr>
                                <w:rFonts w:ascii="Lato" w:hAnsi="Lato"/>
                                <w:color w:val="002060"/>
                                <w:sz w:val="20"/>
                                <w:szCs w:val="20"/>
                              </w:rPr>
                            </w:pPr>
                            <w:r w:rsidRPr="004C682D">
                              <w:rPr>
                                <w:rFonts w:ascii="Lato" w:hAnsi="Lato"/>
                                <w:color w:val="002060"/>
                                <w:sz w:val="20"/>
                                <w:szCs w:val="20"/>
                              </w:rPr>
                              <w:t>A child or young person may not realise they have been subject of abuse and they may not be ready to disclose abuse.</w:t>
                            </w:r>
                          </w:p>
                          <w:p w14:paraId="20CB9529" w14:textId="77777777" w:rsidR="00611C98" w:rsidRPr="004C682D" w:rsidRDefault="00611C98" w:rsidP="00611C98">
                            <w:pPr>
                              <w:rPr>
                                <w:rFonts w:ascii="Lato" w:hAnsi="Lato"/>
                                <w:color w:val="002060"/>
                                <w:sz w:val="20"/>
                                <w:szCs w:val="20"/>
                              </w:rPr>
                            </w:pPr>
                            <w:r w:rsidRPr="004C682D">
                              <w:rPr>
                                <w:rFonts w:ascii="Lato" w:hAnsi="Lato"/>
                                <w:color w:val="002060"/>
                                <w:sz w:val="20"/>
                                <w:szCs w:val="20"/>
                              </w:rPr>
                              <w:t>It is not the responsibility of GFC staff to decide that abuse is occurring, but it is their responsibility to act on any signs or concerns.</w:t>
                            </w:r>
                          </w:p>
                          <w:p w14:paraId="3D261552" w14:textId="77777777" w:rsidR="00611C98" w:rsidRPr="004C682D" w:rsidRDefault="00611C98" w:rsidP="00611C98">
                            <w:pPr>
                              <w:rPr>
                                <w:rFonts w:ascii="Lato" w:hAnsi="Lato"/>
                                <w:color w:val="002060"/>
                                <w:sz w:val="20"/>
                                <w:szCs w:val="20"/>
                              </w:rPr>
                            </w:pPr>
                            <w:r w:rsidRPr="004C682D">
                              <w:rPr>
                                <w:rFonts w:ascii="Lato" w:hAnsi="Lato"/>
                                <w:color w:val="002060"/>
                                <w:sz w:val="20"/>
                                <w:szCs w:val="20"/>
                              </w:rPr>
                              <w:t xml:space="preserve">In respect of children, there are 5 categories of abuse, these are based on the ‘Working Together’ 2018 mandatory guidance published by the UK Government and endorsed by the NSPCC. Other forms of abuse are linked to these categories. </w:t>
                            </w:r>
                          </w:p>
                          <w:p w14:paraId="790CB2F1" w14:textId="77777777" w:rsidR="00611C98" w:rsidRPr="004C682D" w:rsidRDefault="00611C98" w:rsidP="00611C98">
                            <w:pPr>
                              <w:jc w:val="center"/>
                              <w:rPr>
                                <w:rFonts w:ascii="Lato" w:hAnsi="Lato"/>
                                <w:b/>
                                <w:bCs/>
                                <w:color w:val="002060"/>
                                <w:sz w:val="20"/>
                                <w:szCs w:val="20"/>
                              </w:rPr>
                            </w:pPr>
                            <w:r w:rsidRPr="004C682D">
                              <w:rPr>
                                <w:rFonts w:ascii="Lato" w:hAnsi="Lato"/>
                                <w:b/>
                                <w:bCs/>
                                <w:color w:val="002060"/>
                                <w:sz w:val="20"/>
                                <w:szCs w:val="20"/>
                              </w:rPr>
                              <w:t>The below list gives a definition of the type of abuse and how that may relate to an elite football environment.</w:t>
                            </w:r>
                          </w:p>
                          <w:p w14:paraId="1294D3B5" w14:textId="77777777" w:rsidR="0018550D" w:rsidRPr="004C682D" w:rsidRDefault="0018550D" w:rsidP="0018550D">
                            <w:pPr>
                              <w:rPr>
                                <w:rFonts w:ascii="Lato" w:hAnsi="Lato"/>
                                <w:color w:val="002060"/>
                                <w:sz w:val="20"/>
                                <w:szCs w:val="20"/>
                              </w:rPr>
                            </w:pPr>
                          </w:p>
                          <w:p w14:paraId="728A70F0" w14:textId="77777777" w:rsidR="0018550D" w:rsidRDefault="0018550D" w:rsidP="0018550D">
                            <w:pPr>
                              <w:rPr>
                                <w:rFonts w:ascii="Lato" w:hAnsi="Lato"/>
                                <w:color w:val="002060"/>
                                <w:sz w:val="20"/>
                                <w:szCs w:val="20"/>
                              </w:rPr>
                            </w:pPr>
                          </w:p>
                          <w:p w14:paraId="441B8B24" w14:textId="77777777" w:rsidR="0018550D" w:rsidRDefault="0018550D" w:rsidP="0018550D">
                            <w:pPr>
                              <w:rPr>
                                <w:rFonts w:ascii="Lato" w:hAnsi="Lato"/>
                                <w:color w:val="002060"/>
                                <w:sz w:val="20"/>
                                <w:szCs w:val="20"/>
                              </w:rPr>
                            </w:pPr>
                          </w:p>
                          <w:p w14:paraId="6FB5C9E7" w14:textId="77777777" w:rsidR="0018550D" w:rsidRDefault="0018550D" w:rsidP="0018550D">
                            <w:pPr>
                              <w:rPr>
                                <w:rFonts w:ascii="Lato" w:hAnsi="Lato"/>
                                <w:color w:val="002060"/>
                                <w:sz w:val="20"/>
                                <w:szCs w:val="20"/>
                              </w:rPr>
                            </w:pPr>
                          </w:p>
                          <w:p w14:paraId="2C0F9D5A" w14:textId="77777777" w:rsidR="0018550D" w:rsidRDefault="0018550D" w:rsidP="0018550D">
                            <w:pPr>
                              <w:rPr>
                                <w:rFonts w:ascii="Lato" w:hAnsi="Lato"/>
                                <w:color w:val="002060"/>
                                <w:sz w:val="20"/>
                                <w:szCs w:val="20"/>
                              </w:rPr>
                            </w:pPr>
                          </w:p>
                          <w:p w14:paraId="6E14580A" w14:textId="77777777" w:rsidR="0018550D" w:rsidRDefault="0018550D" w:rsidP="0018550D">
                            <w:pPr>
                              <w:rPr>
                                <w:rFonts w:ascii="Lato" w:hAnsi="Lato"/>
                                <w:color w:val="002060"/>
                                <w:sz w:val="20"/>
                                <w:szCs w:val="20"/>
                              </w:rPr>
                            </w:pPr>
                          </w:p>
                          <w:p w14:paraId="1D826960" w14:textId="77777777" w:rsidR="0018550D" w:rsidRDefault="0018550D" w:rsidP="0018550D">
                            <w:pPr>
                              <w:rPr>
                                <w:rFonts w:ascii="Lato" w:hAnsi="Lato"/>
                                <w:color w:val="002060"/>
                                <w:sz w:val="20"/>
                                <w:szCs w:val="20"/>
                              </w:rPr>
                            </w:pPr>
                          </w:p>
                          <w:p w14:paraId="2F115786" w14:textId="77777777" w:rsidR="0018550D" w:rsidRDefault="0018550D" w:rsidP="0018550D">
                            <w:pPr>
                              <w:rPr>
                                <w:rFonts w:ascii="Lato" w:hAnsi="Lato"/>
                                <w:color w:val="002060"/>
                                <w:sz w:val="20"/>
                                <w:szCs w:val="20"/>
                              </w:rPr>
                            </w:pPr>
                          </w:p>
                          <w:p w14:paraId="47578CBE" w14:textId="77777777" w:rsidR="0018550D" w:rsidRDefault="0018550D" w:rsidP="0018550D">
                            <w:pPr>
                              <w:rPr>
                                <w:rFonts w:ascii="Lato" w:hAnsi="Lato"/>
                                <w:color w:val="002060"/>
                                <w:sz w:val="20"/>
                                <w:szCs w:val="20"/>
                              </w:rPr>
                            </w:pPr>
                          </w:p>
                          <w:p w14:paraId="04BF1F6E" w14:textId="77777777" w:rsidR="0018550D" w:rsidRDefault="0018550D" w:rsidP="0018550D">
                            <w:pPr>
                              <w:rPr>
                                <w:rFonts w:ascii="Lato" w:hAnsi="Lato"/>
                                <w:color w:val="002060"/>
                                <w:sz w:val="20"/>
                                <w:szCs w:val="20"/>
                              </w:rPr>
                            </w:pPr>
                          </w:p>
                          <w:p w14:paraId="33258099" w14:textId="77777777" w:rsidR="0018550D" w:rsidRDefault="0018550D" w:rsidP="0018550D">
                            <w:pPr>
                              <w:rPr>
                                <w:rFonts w:ascii="Lato" w:hAnsi="Lato"/>
                                <w:color w:val="002060"/>
                                <w:sz w:val="20"/>
                                <w:szCs w:val="20"/>
                              </w:rPr>
                            </w:pPr>
                          </w:p>
                          <w:p w14:paraId="40C34BEB" w14:textId="77777777" w:rsidR="0018550D" w:rsidRDefault="0018550D" w:rsidP="0018550D">
                            <w:pPr>
                              <w:rPr>
                                <w:rFonts w:ascii="Lato" w:hAnsi="Lato"/>
                                <w:color w:val="002060"/>
                                <w:sz w:val="20"/>
                                <w:szCs w:val="20"/>
                              </w:rPr>
                            </w:pPr>
                          </w:p>
                          <w:p w14:paraId="1F444426" w14:textId="77777777" w:rsidR="0018550D" w:rsidRPr="00A579EA" w:rsidRDefault="0018550D" w:rsidP="0018550D">
                            <w:pPr>
                              <w:rPr>
                                <w:rFonts w:ascii="Lato" w:hAnsi="Lato"/>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08C02" id="_x0000_s1048" type="#_x0000_t202" style="position:absolute;margin-left:0;margin-top:15.7pt;width:565.7pt;height:609.65pt;z-index:2517626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5Bp/gEAANYDAAAOAAAAZHJzL2Uyb0RvYy54bWysU11v2yAUfZ+0/4B4X5x48ZJYIVXXrtOk&#10;7kNq9wMIxjEacBmQ2Nmv7wWnabS+TfMDAq7vufece1hfDUaTg/RBgWV0NplSIq2ARtkdoz8f794t&#10;KQmR24ZrsJLRowz0avP2zbp3tSyhA91ITxDEhrp3jHYxurooguik4WECTloMtuANj3j0u6LxvEd0&#10;o4tyOv1Q9OAb50HIEPD2dgzSTcZvWyni97YNMhLNKPYW8+rzuk1rsVnzeue565Q4tcH/oQvDlcWi&#10;Z6hbHjnZe/UKyijhIUAbJwJMAW2rhMwckM1s+hebh447mbmgOMGdZQr/D1Z8Ozy4H57E4SMMOMBM&#10;Irh7EL8CsXDTcbuT195D30neYOFZkqzoXahPqUnqUIcEsu2/QoND5vsIGWhovUmqIE+C6DiA41l0&#10;OUQi8HIxW87frzAkMLZYzMuqqnINXj+nOx/iZwmGpA2jHqea4fnhPsTUDq+ff0nVLNwprfNktSU9&#10;o6uqrHLCRcSoiMbTyjC6nKZvtEJi+ck2OTlypcc9FtD2RDsxHTnHYTsQ1TBalik5ybCF5ohCeBiN&#10;hg8DNx34P5T0aDJGw+8995IS/cWimKvZfJ5cmQ/zalHiwV9GtpcRbgVCMRopGbc3MTt55HyNorcq&#10;y/HSyalnNE9W6WT05M7Lc/7r5TlungAAAP//AwBQSwMEFAAGAAgAAAAhAGRnNRzcAAAACQEAAA8A&#10;AABkcnMvZG93bnJldi54bWxMj0tPwzAQhO9I/AdrkbjRdUrLI8SpEIgrqOUhcXPjbRIRr6PYbcK/&#10;Z8sFbrOa0ew3xWrynTrQENvABrKZBkVcBddybeDt9eniBlRMlp3tApOBb4qwKk9PCpu7MPKaDptU&#10;KynhmFsDTUp9jhirhryNs9ATi7cLg7dJzqFGN9hRyn2Hc62v0NuW5UNje3poqPra7L2B9+fd58dC&#10;v9SPftmPYdLI/haNOT+b7u9AJZrSXxiO+IIOpTBtw55dVJ0BGZIMXGYLUEc3+1VbUfOlvgYsC/y/&#10;oPwBAAD//wMAUEsBAi0AFAAGAAgAAAAhALaDOJL+AAAA4QEAABMAAAAAAAAAAAAAAAAAAAAAAFtD&#10;b250ZW50X1R5cGVzXS54bWxQSwECLQAUAAYACAAAACEAOP0h/9YAAACUAQAACwAAAAAAAAAAAAAA&#10;AAAvAQAAX3JlbHMvLnJlbHNQSwECLQAUAAYACAAAACEAYBOQaf4BAADWAwAADgAAAAAAAAAAAAAA&#10;AAAuAgAAZHJzL2Uyb0RvYy54bWxQSwECLQAUAAYACAAAACEAZGc1HNwAAAAJAQAADwAAAAAAAAAA&#10;AAAAAABYBAAAZHJzL2Rvd25yZXYueG1sUEsFBgAAAAAEAAQA8wAAAGEFAAAAAA==&#10;" filled="f" stroked="f">
                <v:textbox>
                  <w:txbxContent>
                    <w:p w14:paraId="342165C4" w14:textId="77777777" w:rsidR="00447BFD" w:rsidRPr="004C682D" w:rsidRDefault="00447BFD" w:rsidP="00447BFD">
                      <w:pPr>
                        <w:rPr>
                          <w:rFonts w:ascii="Lato" w:hAnsi="Lato"/>
                          <w:b/>
                          <w:bCs/>
                          <w:color w:val="002060"/>
                          <w:sz w:val="20"/>
                          <w:szCs w:val="20"/>
                          <w:u w:val="single"/>
                        </w:rPr>
                      </w:pPr>
                      <w:r w:rsidRPr="004C682D">
                        <w:rPr>
                          <w:rFonts w:ascii="Lato" w:hAnsi="Lato"/>
                          <w:b/>
                          <w:bCs/>
                          <w:color w:val="002060"/>
                          <w:sz w:val="20"/>
                          <w:szCs w:val="20"/>
                          <w:u w:val="single"/>
                        </w:rPr>
                        <w:t>Staff Training</w:t>
                      </w:r>
                    </w:p>
                    <w:p w14:paraId="0049D97D" w14:textId="77777777" w:rsidR="00447BFD" w:rsidRPr="004C682D" w:rsidRDefault="00447BFD" w:rsidP="00447BFD">
                      <w:pPr>
                        <w:rPr>
                          <w:rFonts w:ascii="Lato" w:hAnsi="Lato"/>
                          <w:color w:val="002060"/>
                          <w:sz w:val="20"/>
                          <w:szCs w:val="20"/>
                        </w:rPr>
                      </w:pPr>
                      <w:r w:rsidRPr="004C682D">
                        <w:rPr>
                          <w:rFonts w:ascii="Lato" w:hAnsi="Lato"/>
                          <w:color w:val="002060"/>
                          <w:sz w:val="20"/>
                          <w:szCs w:val="20"/>
                        </w:rPr>
                        <w:t>It is important that staff throughout the organisation receive training and awareness to enable them to recognise the possible signs of abuse, neglect, and exploitation and what to do if they have a safeguarding concern.</w:t>
                      </w:r>
                    </w:p>
                    <w:p w14:paraId="2C293640" w14:textId="77777777" w:rsidR="00447BFD" w:rsidRPr="004C682D" w:rsidRDefault="00447BFD" w:rsidP="00447BFD">
                      <w:pPr>
                        <w:rPr>
                          <w:rFonts w:ascii="Lato" w:hAnsi="Lato"/>
                          <w:color w:val="002060"/>
                          <w:sz w:val="20"/>
                          <w:szCs w:val="20"/>
                        </w:rPr>
                      </w:pPr>
                      <w:r w:rsidRPr="004C682D">
                        <w:rPr>
                          <w:rFonts w:ascii="Lato" w:hAnsi="Lato"/>
                          <w:color w:val="002060"/>
                          <w:sz w:val="20"/>
                          <w:szCs w:val="20"/>
                        </w:rPr>
                        <w:t xml:space="preserve">New staff undergo a safeguarding induction as part of GFC safer recruitment, which includes an introduction on how safeguarding weaves through everyday activity in line with the GFC vision and behaviour expectations, familiarisation with the GFC. </w:t>
                      </w:r>
                    </w:p>
                    <w:p w14:paraId="441304AD" w14:textId="77777777" w:rsidR="00447BFD" w:rsidRPr="004C682D" w:rsidRDefault="00447BFD" w:rsidP="00447BFD">
                      <w:pPr>
                        <w:rPr>
                          <w:rFonts w:ascii="Lato" w:hAnsi="Lato"/>
                          <w:color w:val="002060"/>
                          <w:sz w:val="20"/>
                          <w:szCs w:val="20"/>
                        </w:rPr>
                      </w:pPr>
                      <w:r w:rsidRPr="004C682D">
                        <w:rPr>
                          <w:rFonts w:ascii="Lato" w:hAnsi="Lato"/>
                          <w:color w:val="002060"/>
                          <w:sz w:val="20"/>
                          <w:szCs w:val="20"/>
                        </w:rPr>
                        <w:t>safeguarding policies, safe working practices, reporting concerns and the details of the DSO. Any gaps will be identified and any training needs addressed.</w:t>
                      </w:r>
                    </w:p>
                    <w:p w14:paraId="28A73764" w14:textId="77777777" w:rsidR="00447BFD" w:rsidRPr="004C682D" w:rsidRDefault="00447BFD" w:rsidP="00447BFD">
                      <w:pPr>
                        <w:rPr>
                          <w:rFonts w:ascii="Lato" w:hAnsi="Lato"/>
                          <w:color w:val="002060"/>
                          <w:sz w:val="20"/>
                          <w:szCs w:val="20"/>
                        </w:rPr>
                      </w:pPr>
                      <w:r w:rsidRPr="004C682D">
                        <w:rPr>
                          <w:rFonts w:ascii="Lato" w:hAnsi="Lato"/>
                          <w:color w:val="002060"/>
                          <w:sz w:val="20"/>
                          <w:szCs w:val="20"/>
                        </w:rPr>
                        <w:t>In appropriate roles there is mandatory FA safeguarding training, which is required to be regularly taken.</w:t>
                      </w:r>
                    </w:p>
                    <w:p w14:paraId="3204C94D" w14:textId="77777777" w:rsidR="00447BFD" w:rsidRPr="004C682D" w:rsidRDefault="00447BFD" w:rsidP="00447BFD">
                      <w:pPr>
                        <w:rPr>
                          <w:rFonts w:ascii="Lato" w:hAnsi="Lato"/>
                          <w:color w:val="002060"/>
                          <w:sz w:val="20"/>
                          <w:szCs w:val="20"/>
                        </w:rPr>
                      </w:pPr>
                      <w:r w:rsidRPr="004C682D">
                        <w:rPr>
                          <w:rFonts w:ascii="Lato" w:hAnsi="Lato"/>
                          <w:color w:val="002060"/>
                          <w:sz w:val="20"/>
                          <w:szCs w:val="20"/>
                        </w:rPr>
                        <w:t>The EFL provides safeguarding training for all staff, which is taken following induction and at the recommended intervals.</w:t>
                      </w:r>
                    </w:p>
                    <w:p w14:paraId="7CAB5DDE" w14:textId="77777777" w:rsidR="00447BFD" w:rsidRPr="004C682D" w:rsidRDefault="00447BFD" w:rsidP="00447BFD">
                      <w:pPr>
                        <w:rPr>
                          <w:rFonts w:ascii="Lato" w:hAnsi="Lato"/>
                          <w:color w:val="002060"/>
                          <w:sz w:val="20"/>
                          <w:szCs w:val="20"/>
                        </w:rPr>
                      </w:pPr>
                      <w:r w:rsidRPr="004C682D">
                        <w:rPr>
                          <w:rFonts w:ascii="Lato" w:hAnsi="Lato"/>
                          <w:color w:val="002060"/>
                          <w:sz w:val="20"/>
                          <w:szCs w:val="20"/>
                        </w:rPr>
                        <w:t>The Single central Record will be updated for those in regulated activity or where a DBS is also required.</w:t>
                      </w:r>
                    </w:p>
                    <w:p w14:paraId="553D181D" w14:textId="77777777" w:rsidR="00447BFD" w:rsidRPr="004C682D" w:rsidRDefault="00447BFD" w:rsidP="00447BFD">
                      <w:pPr>
                        <w:rPr>
                          <w:rFonts w:ascii="Lato" w:hAnsi="Lato"/>
                          <w:color w:val="002060"/>
                          <w:sz w:val="20"/>
                          <w:szCs w:val="20"/>
                        </w:rPr>
                      </w:pPr>
                      <w:r w:rsidRPr="004C682D">
                        <w:rPr>
                          <w:rFonts w:ascii="Lato" w:hAnsi="Lato"/>
                          <w:color w:val="002060"/>
                          <w:sz w:val="20"/>
                          <w:szCs w:val="20"/>
                        </w:rPr>
                        <w:t xml:space="preserve">The DSO and SSM have regular EFL mandatory training they attend as prescribed. </w:t>
                      </w:r>
                    </w:p>
                    <w:p w14:paraId="23D30427" w14:textId="77777777" w:rsidR="00447BFD" w:rsidRPr="004C682D" w:rsidRDefault="00447BFD" w:rsidP="00447BFD">
                      <w:pPr>
                        <w:rPr>
                          <w:rFonts w:ascii="Lato" w:hAnsi="Lato"/>
                          <w:color w:val="002060"/>
                          <w:sz w:val="20"/>
                          <w:szCs w:val="20"/>
                        </w:rPr>
                      </w:pPr>
                      <w:r w:rsidRPr="004C682D">
                        <w:rPr>
                          <w:rFonts w:ascii="Lato" w:hAnsi="Lato"/>
                          <w:color w:val="002060"/>
                          <w:sz w:val="20"/>
                          <w:szCs w:val="20"/>
                        </w:rPr>
                        <w:t>This increases their safeguarding knowledge within the football setting.</w:t>
                      </w:r>
                    </w:p>
                    <w:p w14:paraId="71530A0E" w14:textId="77777777" w:rsidR="00447BFD" w:rsidRPr="004C682D" w:rsidRDefault="00447BFD" w:rsidP="00447BFD">
                      <w:pPr>
                        <w:rPr>
                          <w:rFonts w:ascii="Lato" w:hAnsi="Lato"/>
                          <w:color w:val="002060"/>
                          <w:sz w:val="20"/>
                          <w:szCs w:val="20"/>
                        </w:rPr>
                      </w:pPr>
                      <w:r w:rsidRPr="004C682D">
                        <w:rPr>
                          <w:rFonts w:ascii="Lato" w:hAnsi="Lato"/>
                          <w:color w:val="002060"/>
                          <w:sz w:val="20"/>
                          <w:szCs w:val="20"/>
                        </w:rPr>
                        <w:t xml:space="preserve">The DSO is Level 3 Safeguarding trained and this must be refreshed every 2 years. </w:t>
                      </w:r>
                    </w:p>
                    <w:p w14:paraId="19B5BCA4" w14:textId="77777777" w:rsidR="00447BFD" w:rsidRPr="004C682D" w:rsidRDefault="00447BFD" w:rsidP="00447BFD">
                      <w:pPr>
                        <w:rPr>
                          <w:rFonts w:ascii="Lato" w:hAnsi="Lato"/>
                          <w:color w:val="002060"/>
                          <w:sz w:val="20"/>
                          <w:szCs w:val="20"/>
                        </w:rPr>
                      </w:pPr>
                      <w:r w:rsidRPr="004C682D">
                        <w:rPr>
                          <w:rFonts w:ascii="Lato" w:hAnsi="Lato"/>
                          <w:color w:val="002060"/>
                          <w:sz w:val="20"/>
                          <w:szCs w:val="20"/>
                        </w:rPr>
                        <w:t>There is also optional local safeguarding training held by the council, for which the DSO is able to attend.</w:t>
                      </w:r>
                    </w:p>
                    <w:p w14:paraId="6C12954D" w14:textId="77777777" w:rsidR="00447BFD" w:rsidRPr="004C682D" w:rsidRDefault="00447BFD" w:rsidP="00447BFD">
                      <w:pPr>
                        <w:rPr>
                          <w:rFonts w:ascii="Lato" w:hAnsi="Lato"/>
                          <w:color w:val="002060"/>
                          <w:sz w:val="20"/>
                          <w:szCs w:val="20"/>
                        </w:rPr>
                      </w:pPr>
                      <w:r w:rsidRPr="004C682D">
                        <w:rPr>
                          <w:rFonts w:ascii="Lato" w:hAnsi="Lato"/>
                          <w:color w:val="002060"/>
                          <w:sz w:val="20"/>
                          <w:szCs w:val="20"/>
                        </w:rPr>
                        <w:t>The DSO has regular meetings with the board in which they cascade essential safeguarding information, legislation and training.</w:t>
                      </w:r>
                    </w:p>
                    <w:p w14:paraId="1FF68DE1" w14:textId="77777777" w:rsidR="00447BFD" w:rsidRPr="004C682D" w:rsidRDefault="00447BFD" w:rsidP="00447BFD">
                      <w:pPr>
                        <w:rPr>
                          <w:rFonts w:ascii="Lato" w:hAnsi="Lato"/>
                          <w:color w:val="002060"/>
                          <w:sz w:val="20"/>
                          <w:szCs w:val="20"/>
                        </w:rPr>
                      </w:pPr>
                      <w:r w:rsidRPr="004C682D">
                        <w:rPr>
                          <w:rFonts w:ascii="Lato" w:hAnsi="Lato"/>
                          <w:color w:val="002060"/>
                          <w:sz w:val="20"/>
                          <w:szCs w:val="20"/>
                        </w:rPr>
                        <w:t>The Academy has twice yearly safeguarding training from the DSO. New legislation is cascaded, current issues (locally and nationally) are discussed, and training on key safeguarding elements is completed.</w:t>
                      </w:r>
                    </w:p>
                    <w:p w14:paraId="50ADC196" w14:textId="77777777" w:rsidR="00447BFD" w:rsidRPr="004C682D" w:rsidRDefault="00447BFD" w:rsidP="00447BFD">
                      <w:pPr>
                        <w:rPr>
                          <w:rFonts w:ascii="Lato" w:hAnsi="Lato"/>
                          <w:b/>
                          <w:bCs/>
                          <w:color w:val="002060"/>
                          <w:sz w:val="20"/>
                          <w:szCs w:val="20"/>
                          <w:u w:val="single"/>
                        </w:rPr>
                      </w:pPr>
                      <w:r w:rsidRPr="004C682D">
                        <w:rPr>
                          <w:rFonts w:ascii="Lato" w:hAnsi="Lato"/>
                          <w:b/>
                          <w:bCs/>
                          <w:color w:val="002060"/>
                          <w:sz w:val="20"/>
                          <w:szCs w:val="20"/>
                          <w:u w:val="single"/>
                        </w:rPr>
                        <w:t>What is Abuse?</w:t>
                      </w:r>
                    </w:p>
                    <w:p w14:paraId="34E870F5" w14:textId="77777777" w:rsidR="00447BFD" w:rsidRPr="004C682D" w:rsidRDefault="00447BFD" w:rsidP="00447BFD">
                      <w:pPr>
                        <w:rPr>
                          <w:rFonts w:ascii="Lato" w:hAnsi="Lato"/>
                          <w:color w:val="002060"/>
                          <w:sz w:val="20"/>
                          <w:szCs w:val="20"/>
                        </w:rPr>
                      </w:pPr>
                      <w:r w:rsidRPr="004C682D">
                        <w:rPr>
                          <w:rFonts w:ascii="Lato" w:hAnsi="Lato"/>
                          <w:color w:val="002060"/>
                          <w:sz w:val="20"/>
                          <w:szCs w:val="20"/>
                        </w:rPr>
                        <w:t>Abuse is the misuse of the power and control one person has over another. Abuse is not based on whether there was an element of intent, but rather that harm was caused, or the risk of harm on the individual.</w:t>
                      </w:r>
                    </w:p>
                    <w:p w14:paraId="54423C32" w14:textId="77777777" w:rsidR="00447BFD" w:rsidRPr="004C682D" w:rsidRDefault="00447BFD" w:rsidP="00447BFD">
                      <w:pPr>
                        <w:rPr>
                          <w:rFonts w:ascii="Lato" w:hAnsi="Lato"/>
                          <w:color w:val="002060"/>
                          <w:sz w:val="20"/>
                          <w:szCs w:val="20"/>
                        </w:rPr>
                      </w:pPr>
                      <w:r w:rsidRPr="004C682D">
                        <w:rPr>
                          <w:rFonts w:ascii="Lato" w:hAnsi="Lato"/>
                          <w:color w:val="002060"/>
                          <w:sz w:val="20"/>
                          <w:szCs w:val="20"/>
                        </w:rPr>
                        <w:t>An incident may be a single occasion or multiple acts. Abuse can be an inaction or lack of action that causes harm or the risk of harm. Abuse can be intentional or unintentional, is not necessarily a criminal act and is a violation of their human and civil rights.</w:t>
                      </w:r>
                    </w:p>
                    <w:p w14:paraId="5246C4F7" w14:textId="77777777" w:rsidR="0000269D" w:rsidRPr="004C682D" w:rsidRDefault="0000269D" w:rsidP="0000269D">
                      <w:pPr>
                        <w:rPr>
                          <w:rFonts w:ascii="Lato" w:hAnsi="Lato"/>
                          <w:color w:val="002060"/>
                          <w:sz w:val="20"/>
                          <w:szCs w:val="20"/>
                        </w:rPr>
                      </w:pPr>
                      <w:r w:rsidRPr="004C682D">
                        <w:rPr>
                          <w:rFonts w:ascii="Lato" w:hAnsi="Lato"/>
                          <w:color w:val="002060"/>
                          <w:sz w:val="20"/>
                          <w:szCs w:val="20"/>
                        </w:rPr>
                        <w:t>Abuse can occur in any context in any place, whether at home or the workplace, in a care setting or in public. Where many people consider somewhere safe, this is not necessarily the case for a child or young person. GFC must remain a safe place, where children and young people are confident to report a concern that happened outside of a GFC activity.</w:t>
                      </w:r>
                    </w:p>
                    <w:p w14:paraId="7FFF1217" w14:textId="77777777" w:rsidR="0000269D" w:rsidRPr="004C682D" w:rsidRDefault="0000269D" w:rsidP="0000269D">
                      <w:pPr>
                        <w:rPr>
                          <w:rFonts w:ascii="Lato" w:hAnsi="Lato"/>
                          <w:color w:val="002060"/>
                          <w:sz w:val="20"/>
                          <w:szCs w:val="20"/>
                        </w:rPr>
                      </w:pPr>
                      <w:r w:rsidRPr="004C682D">
                        <w:rPr>
                          <w:rFonts w:ascii="Lato" w:hAnsi="Lato"/>
                          <w:color w:val="002060"/>
                          <w:sz w:val="20"/>
                          <w:szCs w:val="20"/>
                        </w:rPr>
                        <w:t>A child or young person may not realise they have been subject of abuse and they may not be ready to disclose abuse.</w:t>
                      </w:r>
                    </w:p>
                    <w:p w14:paraId="20CB9529" w14:textId="77777777" w:rsidR="00611C98" w:rsidRPr="004C682D" w:rsidRDefault="00611C98" w:rsidP="00611C98">
                      <w:pPr>
                        <w:rPr>
                          <w:rFonts w:ascii="Lato" w:hAnsi="Lato"/>
                          <w:color w:val="002060"/>
                          <w:sz w:val="20"/>
                          <w:szCs w:val="20"/>
                        </w:rPr>
                      </w:pPr>
                      <w:r w:rsidRPr="004C682D">
                        <w:rPr>
                          <w:rFonts w:ascii="Lato" w:hAnsi="Lato"/>
                          <w:color w:val="002060"/>
                          <w:sz w:val="20"/>
                          <w:szCs w:val="20"/>
                        </w:rPr>
                        <w:t>It is not the responsibility of GFC staff to decide that abuse is occurring, but it is their responsibility to act on any signs or concerns.</w:t>
                      </w:r>
                    </w:p>
                    <w:p w14:paraId="3D261552" w14:textId="77777777" w:rsidR="00611C98" w:rsidRPr="004C682D" w:rsidRDefault="00611C98" w:rsidP="00611C98">
                      <w:pPr>
                        <w:rPr>
                          <w:rFonts w:ascii="Lato" w:hAnsi="Lato"/>
                          <w:color w:val="002060"/>
                          <w:sz w:val="20"/>
                          <w:szCs w:val="20"/>
                        </w:rPr>
                      </w:pPr>
                      <w:r w:rsidRPr="004C682D">
                        <w:rPr>
                          <w:rFonts w:ascii="Lato" w:hAnsi="Lato"/>
                          <w:color w:val="002060"/>
                          <w:sz w:val="20"/>
                          <w:szCs w:val="20"/>
                        </w:rPr>
                        <w:t xml:space="preserve">In respect of children, there are 5 categories of abuse, these are based on the ‘Working Together’ 2018 mandatory guidance published by the UK Government and endorsed by the NSPCC. Other forms of abuse are linked to these categories. </w:t>
                      </w:r>
                    </w:p>
                    <w:p w14:paraId="790CB2F1" w14:textId="77777777" w:rsidR="00611C98" w:rsidRPr="004C682D" w:rsidRDefault="00611C98" w:rsidP="00611C98">
                      <w:pPr>
                        <w:jc w:val="center"/>
                        <w:rPr>
                          <w:rFonts w:ascii="Lato" w:hAnsi="Lato"/>
                          <w:b/>
                          <w:bCs/>
                          <w:color w:val="002060"/>
                          <w:sz w:val="20"/>
                          <w:szCs w:val="20"/>
                        </w:rPr>
                      </w:pPr>
                      <w:r w:rsidRPr="004C682D">
                        <w:rPr>
                          <w:rFonts w:ascii="Lato" w:hAnsi="Lato"/>
                          <w:b/>
                          <w:bCs/>
                          <w:color w:val="002060"/>
                          <w:sz w:val="20"/>
                          <w:szCs w:val="20"/>
                        </w:rPr>
                        <w:t>The below list gives a definition of the type of abuse and how that may relate to an elite football environment.</w:t>
                      </w:r>
                    </w:p>
                    <w:p w14:paraId="1294D3B5" w14:textId="77777777" w:rsidR="0018550D" w:rsidRPr="004C682D" w:rsidRDefault="0018550D" w:rsidP="0018550D">
                      <w:pPr>
                        <w:rPr>
                          <w:rFonts w:ascii="Lato" w:hAnsi="Lato"/>
                          <w:color w:val="002060"/>
                          <w:sz w:val="20"/>
                          <w:szCs w:val="20"/>
                        </w:rPr>
                      </w:pPr>
                    </w:p>
                    <w:p w14:paraId="728A70F0" w14:textId="77777777" w:rsidR="0018550D" w:rsidRDefault="0018550D" w:rsidP="0018550D">
                      <w:pPr>
                        <w:rPr>
                          <w:rFonts w:ascii="Lato" w:hAnsi="Lato"/>
                          <w:color w:val="002060"/>
                          <w:sz w:val="20"/>
                          <w:szCs w:val="20"/>
                        </w:rPr>
                      </w:pPr>
                    </w:p>
                    <w:p w14:paraId="441B8B24" w14:textId="77777777" w:rsidR="0018550D" w:rsidRDefault="0018550D" w:rsidP="0018550D">
                      <w:pPr>
                        <w:rPr>
                          <w:rFonts w:ascii="Lato" w:hAnsi="Lato"/>
                          <w:color w:val="002060"/>
                          <w:sz w:val="20"/>
                          <w:szCs w:val="20"/>
                        </w:rPr>
                      </w:pPr>
                    </w:p>
                    <w:p w14:paraId="6FB5C9E7" w14:textId="77777777" w:rsidR="0018550D" w:rsidRDefault="0018550D" w:rsidP="0018550D">
                      <w:pPr>
                        <w:rPr>
                          <w:rFonts w:ascii="Lato" w:hAnsi="Lato"/>
                          <w:color w:val="002060"/>
                          <w:sz w:val="20"/>
                          <w:szCs w:val="20"/>
                        </w:rPr>
                      </w:pPr>
                    </w:p>
                    <w:p w14:paraId="2C0F9D5A" w14:textId="77777777" w:rsidR="0018550D" w:rsidRDefault="0018550D" w:rsidP="0018550D">
                      <w:pPr>
                        <w:rPr>
                          <w:rFonts w:ascii="Lato" w:hAnsi="Lato"/>
                          <w:color w:val="002060"/>
                          <w:sz w:val="20"/>
                          <w:szCs w:val="20"/>
                        </w:rPr>
                      </w:pPr>
                    </w:p>
                    <w:p w14:paraId="6E14580A" w14:textId="77777777" w:rsidR="0018550D" w:rsidRDefault="0018550D" w:rsidP="0018550D">
                      <w:pPr>
                        <w:rPr>
                          <w:rFonts w:ascii="Lato" w:hAnsi="Lato"/>
                          <w:color w:val="002060"/>
                          <w:sz w:val="20"/>
                          <w:szCs w:val="20"/>
                        </w:rPr>
                      </w:pPr>
                    </w:p>
                    <w:p w14:paraId="1D826960" w14:textId="77777777" w:rsidR="0018550D" w:rsidRDefault="0018550D" w:rsidP="0018550D">
                      <w:pPr>
                        <w:rPr>
                          <w:rFonts w:ascii="Lato" w:hAnsi="Lato"/>
                          <w:color w:val="002060"/>
                          <w:sz w:val="20"/>
                          <w:szCs w:val="20"/>
                        </w:rPr>
                      </w:pPr>
                    </w:p>
                    <w:p w14:paraId="2F115786" w14:textId="77777777" w:rsidR="0018550D" w:rsidRDefault="0018550D" w:rsidP="0018550D">
                      <w:pPr>
                        <w:rPr>
                          <w:rFonts w:ascii="Lato" w:hAnsi="Lato"/>
                          <w:color w:val="002060"/>
                          <w:sz w:val="20"/>
                          <w:szCs w:val="20"/>
                        </w:rPr>
                      </w:pPr>
                    </w:p>
                    <w:p w14:paraId="47578CBE" w14:textId="77777777" w:rsidR="0018550D" w:rsidRDefault="0018550D" w:rsidP="0018550D">
                      <w:pPr>
                        <w:rPr>
                          <w:rFonts w:ascii="Lato" w:hAnsi="Lato"/>
                          <w:color w:val="002060"/>
                          <w:sz w:val="20"/>
                          <w:szCs w:val="20"/>
                        </w:rPr>
                      </w:pPr>
                    </w:p>
                    <w:p w14:paraId="04BF1F6E" w14:textId="77777777" w:rsidR="0018550D" w:rsidRDefault="0018550D" w:rsidP="0018550D">
                      <w:pPr>
                        <w:rPr>
                          <w:rFonts w:ascii="Lato" w:hAnsi="Lato"/>
                          <w:color w:val="002060"/>
                          <w:sz w:val="20"/>
                          <w:szCs w:val="20"/>
                        </w:rPr>
                      </w:pPr>
                    </w:p>
                    <w:p w14:paraId="33258099" w14:textId="77777777" w:rsidR="0018550D" w:rsidRDefault="0018550D" w:rsidP="0018550D">
                      <w:pPr>
                        <w:rPr>
                          <w:rFonts w:ascii="Lato" w:hAnsi="Lato"/>
                          <w:color w:val="002060"/>
                          <w:sz w:val="20"/>
                          <w:szCs w:val="20"/>
                        </w:rPr>
                      </w:pPr>
                    </w:p>
                    <w:p w14:paraId="40C34BEB" w14:textId="77777777" w:rsidR="0018550D" w:rsidRDefault="0018550D" w:rsidP="0018550D">
                      <w:pPr>
                        <w:rPr>
                          <w:rFonts w:ascii="Lato" w:hAnsi="Lato"/>
                          <w:color w:val="002060"/>
                          <w:sz w:val="20"/>
                          <w:szCs w:val="20"/>
                        </w:rPr>
                      </w:pPr>
                    </w:p>
                    <w:p w14:paraId="1F444426" w14:textId="77777777" w:rsidR="0018550D" w:rsidRPr="00A579EA" w:rsidRDefault="0018550D" w:rsidP="0018550D">
                      <w:pPr>
                        <w:rPr>
                          <w:rFonts w:ascii="Lato" w:hAnsi="Lato"/>
                          <w:color w:val="002060"/>
                          <w:sz w:val="20"/>
                          <w:szCs w:val="20"/>
                        </w:rPr>
                      </w:pPr>
                    </w:p>
                  </w:txbxContent>
                </v:textbox>
                <w10:wrap type="square" anchorx="margin"/>
              </v:shape>
            </w:pict>
          </mc:Fallback>
        </mc:AlternateContent>
      </w:r>
    </w:p>
    <w:p w14:paraId="01F79AA9" w14:textId="58BC35CD" w:rsidR="00E8730E" w:rsidRDefault="00B56841">
      <w:pPr>
        <w:rPr>
          <w:rFonts w:ascii="Lato" w:hAnsi="Lato"/>
          <w:b/>
          <w:bCs/>
          <w:color w:val="002060"/>
          <w:sz w:val="20"/>
          <w:szCs w:val="20"/>
          <w:u w:val="single"/>
        </w:rPr>
      </w:pPr>
      <w:r>
        <w:rPr>
          <w:noProof/>
        </w:rPr>
        <w:lastRenderedPageBreak/>
        <w:drawing>
          <wp:anchor distT="0" distB="0" distL="114300" distR="114300" simplePos="0" relativeHeight="251764736" behindDoc="1" locked="0" layoutInCell="1" allowOverlap="1" wp14:anchorId="7B602AA1" wp14:editId="744DD6B3">
            <wp:simplePos x="0" y="0"/>
            <wp:positionH relativeFrom="page">
              <wp:posOffset>35626</wp:posOffset>
            </wp:positionH>
            <wp:positionV relativeFrom="paragraph">
              <wp:posOffset>-914400</wp:posOffset>
            </wp:positionV>
            <wp:extent cx="7562447" cy="10693497"/>
            <wp:effectExtent l="0" t="0" r="635" b="0"/>
            <wp:wrapNone/>
            <wp:docPr id="1368070382" name="Picture 1368070382" descr="A picture containing text, screenshot,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50317" name="Picture 1" descr="A picture containing text, screenshot, font, graphic de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2447" cy="10693497"/>
                    </a:xfrm>
                    <a:prstGeom prst="rect">
                      <a:avLst/>
                    </a:prstGeom>
                  </pic:spPr>
                </pic:pic>
              </a:graphicData>
            </a:graphic>
            <wp14:sizeRelH relativeFrom="page">
              <wp14:pctWidth>0</wp14:pctWidth>
            </wp14:sizeRelH>
            <wp14:sizeRelV relativeFrom="page">
              <wp14:pctHeight>0</wp14:pctHeight>
            </wp14:sizeRelV>
          </wp:anchor>
        </w:drawing>
      </w:r>
    </w:p>
    <w:p w14:paraId="58BD6E8D" w14:textId="01D71CBE" w:rsidR="00E8730E" w:rsidRDefault="00E8730E">
      <w:pPr>
        <w:rPr>
          <w:rFonts w:ascii="Lato" w:hAnsi="Lato"/>
          <w:b/>
          <w:bCs/>
          <w:color w:val="002060"/>
          <w:sz w:val="20"/>
          <w:szCs w:val="20"/>
          <w:u w:val="single"/>
        </w:rPr>
      </w:pPr>
    </w:p>
    <w:p w14:paraId="1B051FB4" w14:textId="52492677" w:rsidR="00E8730E" w:rsidRDefault="00E8730E">
      <w:pPr>
        <w:rPr>
          <w:rFonts w:ascii="Lato" w:hAnsi="Lato"/>
          <w:b/>
          <w:bCs/>
          <w:color w:val="002060"/>
          <w:sz w:val="20"/>
          <w:szCs w:val="20"/>
          <w:u w:val="single"/>
        </w:rPr>
      </w:pPr>
    </w:p>
    <w:p w14:paraId="7C1EE848" w14:textId="4768EE23" w:rsidR="00E8730E" w:rsidRDefault="00354AEB">
      <w:pPr>
        <w:rPr>
          <w:rFonts w:ascii="Lato" w:hAnsi="Lato"/>
          <w:b/>
          <w:bCs/>
          <w:color w:val="002060"/>
          <w:sz w:val="20"/>
          <w:szCs w:val="20"/>
          <w:u w:val="single"/>
        </w:rPr>
      </w:pPr>
      <w:r>
        <w:rPr>
          <w:noProof/>
        </w:rPr>
        <mc:AlternateContent>
          <mc:Choice Requires="wps">
            <w:drawing>
              <wp:anchor distT="45720" distB="45720" distL="114300" distR="114300" simplePos="0" relativeHeight="251766784" behindDoc="0" locked="0" layoutInCell="1" allowOverlap="1" wp14:anchorId="5C855882" wp14:editId="1F848770">
                <wp:simplePos x="0" y="0"/>
                <wp:positionH relativeFrom="margin">
                  <wp:align>center</wp:align>
                </wp:positionH>
                <wp:positionV relativeFrom="paragraph">
                  <wp:posOffset>306210</wp:posOffset>
                </wp:positionV>
                <wp:extent cx="7184390" cy="7742555"/>
                <wp:effectExtent l="0" t="0" r="0" b="0"/>
                <wp:wrapSquare wrapText="bothSides"/>
                <wp:docPr id="5795776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4390" cy="7742555"/>
                        </a:xfrm>
                        <a:prstGeom prst="rect">
                          <a:avLst/>
                        </a:prstGeom>
                        <a:noFill/>
                        <a:ln w="9525">
                          <a:noFill/>
                          <a:miter lim="800000"/>
                          <a:headEnd/>
                          <a:tailEnd/>
                        </a:ln>
                      </wps:spPr>
                      <wps:txbx>
                        <w:txbxContent>
                          <w:p w14:paraId="27672FD9" w14:textId="77777777" w:rsidR="00A85702" w:rsidRPr="004C682D" w:rsidRDefault="00A85702" w:rsidP="00A85702">
                            <w:pPr>
                              <w:rPr>
                                <w:rFonts w:ascii="Lato" w:hAnsi="Lato"/>
                                <w:b/>
                                <w:bCs/>
                                <w:color w:val="002060"/>
                                <w:sz w:val="20"/>
                                <w:szCs w:val="20"/>
                                <w:u w:val="single"/>
                              </w:rPr>
                            </w:pPr>
                            <w:r w:rsidRPr="004C682D">
                              <w:rPr>
                                <w:rFonts w:ascii="Lato" w:hAnsi="Lato"/>
                                <w:b/>
                                <w:bCs/>
                                <w:color w:val="002060"/>
                                <w:sz w:val="20"/>
                                <w:szCs w:val="20"/>
                                <w:u w:val="single"/>
                              </w:rPr>
                              <w:t xml:space="preserve">Neglect  </w:t>
                            </w:r>
                          </w:p>
                          <w:p w14:paraId="3CA36F59" w14:textId="77777777" w:rsidR="00A85702" w:rsidRPr="004C682D" w:rsidRDefault="00A85702" w:rsidP="00A85702">
                            <w:pPr>
                              <w:rPr>
                                <w:rFonts w:ascii="Lato" w:hAnsi="Lato"/>
                                <w:color w:val="002060"/>
                                <w:sz w:val="20"/>
                                <w:szCs w:val="20"/>
                              </w:rPr>
                            </w:pPr>
                            <w:r w:rsidRPr="004C682D">
                              <w:rPr>
                                <w:rFonts w:ascii="Lato" w:hAnsi="Lato"/>
                                <w:color w:val="002060"/>
                                <w:sz w:val="20"/>
                                <w:szCs w:val="20"/>
                              </w:rPr>
                              <w:t>The ongoing failure to meet a child’s basic needs. A child may be left hungry, dirty, without proper clothing, shelter or supervision. This may form a wider neglect of: physical - where basic needs such as food, clothing or shelter are not met, or they have not been kept safe.</w:t>
                            </w:r>
                          </w:p>
                          <w:p w14:paraId="64F3892A" w14:textId="77777777" w:rsidR="00A85702" w:rsidRPr="004C682D" w:rsidRDefault="00A85702" w:rsidP="00A85702">
                            <w:pPr>
                              <w:rPr>
                                <w:rFonts w:ascii="Lato" w:hAnsi="Lato"/>
                                <w:b/>
                                <w:bCs/>
                                <w:color w:val="002060"/>
                                <w:sz w:val="20"/>
                                <w:szCs w:val="20"/>
                                <w:u w:val="single"/>
                              </w:rPr>
                            </w:pPr>
                            <w:r w:rsidRPr="004C682D">
                              <w:rPr>
                                <w:rFonts w:ascii="Lato" w:hAnsi="Lato"/>
                                <w:b/>
                                <w:bCs/>
                                <w:color w:val="002060"/>
                                <w:sz w:val="20"/>
                                <w:szCs w:val="20"/>
                                <w:u w:val="single"/>
                              </w:rPr>
                              <w:t>Educational</w:t>
                            </w:r>
                          </w:p>
                          <w:p w14:paraId="6DE1F64F" w14:textId="77777777" w:rsidR="00A85702" w:rsidRPr="004C682D" w:rsidRDefault="00A85702" w:rsidP="00A85702">
                            <w:pPr>
                              <w:rPr>
                                <w:rFonts w:ascii="Lato" w:hAnsi="Lato"/>
                                <w:color w:val="002060"/>
                                <w:sz w:val="20"/>
                                <w:szCs w:val="20"/>
                              </w:rPr>
                            </w:pPr>
                            <w:r w:rsidRPr="004C682D">
                              <w:rPr>
                                <w:rFonts w:ascii="Lato" w:hAnsi="Lato"/>
                                <w:color w:val="002060"/>
                                <w:sz w:val="20"/>
                                <w:szCs w:val="20"/>
                              </w:rPr>
                              <w:t>The parent does not ensure the child is given an education; emotional – a child is not nurtured or given stimulation, this could be through ignoring, humiliating, intimidating or isolating them; medical – a child is not given the correct healthcare, which includes refusing dental or other appointments or recommendations.</w:t>
                            </w:r>
                          </w:p>
                          <w:p w14:paraId="10B31DAD" w14:textId="77777777" w:rsidR="00A85702" w:rsidRPr="004C682D" w:rsidRDefault="00A85702" w:rsidP="00A85702">
                            <w:pPr>
                              <w:rPr>
                                <w:rFonts w:ascii="Lato" w:hAnsi="Lato"/>
                                <w:color w:val="002060"/>
                                <w:sz w:val="20"/>
                                <w:szCs w:val="20"/>
                              </w:rPr>
                            </w:pPr>
                            <w:r w:rsidRPr="004C682D">
                              <w:rPr>
                                <w:rFonts w:ascii="Lato" w:hAnsi="Lato"/>
                                <w:color w:val="002060"/>
                                <w:sz w:val="20"/>
                                <w:szCs w:val="20"/>
                              </w:rPr>
                              <w:t>In football this may include not having the proper supervision, clothing or encouraged to play while injured. It may occur if a young person’s needs are disregarded before, during or after training or a game.</w:t>
                            </w:r>
                          </w:p>
                          <w:p w14:paraId="42863BC2" w14:textId="77777777" w:rsidR="00A85702" w:rsidRPr="004C682D" w:rsidRDefault="00A85702" w:rsidP="00A85702">
                            <w:pPr>
                              <w:rPr>
                                <w:rFonts w:ascii="Lato" w:hAnsi="Lato"/>
                                <w:b/>
                                <w:bCs/>
                                <w:color w:val="002060"/>
                                <w:sz w:val="20"/>
                                <w:szCs w:val="20"/>
                                <w:u w:val="single"/>
                              </w:rPr>
                            </w:pPr>
                            <w:r w:rsidRPr="004C682D">
                              <w:rPr>
                                <w:rFonts w:ascii="Lato" w:hAnsi="Lato"/>
                                <w:b/>
                                <w:bCs/>
                                <w:color w:val="002060"/>
                                <w:sz w:val="20"/>
                                <w:szCs w:val="20"/>
                                <w:u w:val="single"/>
                              </w:rPr>
                              <w:t xml:space="preserve">Physical abuse </w:t>
                            </w:r>
                          </w:p>
                          <w:p w14:paraId="32AF4703" w14:textId="77777777" w:rsidR="00A85702" w:rsidRPr="004C682D" w:rsidRDefault="00A85702" w:rsidP="00A85702">
                            <w:pPr>
                              <w:rPr>
                                <w:rFonts w:ascii="Lato" w:hAnsi="Lato"/>
                                <w:color w:val="002060"/>
                                <w:sz w:val="20"/>
                                <w:szCs w:val="20"/>
                              </w:rPr>
                            </w:pPr>
                            <w:r w:rsidRPr="004C682D">
                              <w:rPr>
                                <w:rFonts w:ascii="Lato" w:hAnsi="Lato"/>
                                <w:color w:val="002060"/>
                                <w:sz w:val="20"/>
                                <w:szCs w:val="20"/>
                              </w:rPr>
                              <w:t>When someone hurts or harms a child or young person on purpose. This includes; hitting, slapping, kicking, shaking. Throwing, poisoning, burning or scalding, biting, scratching, breaking bones or drowning. This list is not exclusive and includes any way of causing intentionally causing physical harm and includes making up symptoms or causing a child to become unwell.</w:t>
                            </w:r>
                          </w:p>
                          <w:p w14:paraId="09440726" w14:textId="77777777" w:rsidR="00A85702" w:rsidRPr="004C682D" w:rsidRDefault="00A85702" w:rsidP="00A85702">
                            <w:pPr>
                              <w:rPr>
                                <w:rFonts w:ascii="Lato" w:hAnsi="Lato"/>
                                <w:color w:val="002060"/>
                                <w:sz w:val="20"/>
                                <w:szCs w:val="20"/>
                              </w:rPr>
                            </w:pPr>
                            <w:r w:rsidRPr="004C682D">
                              <w:rPr>
                                <w:rFonts w:ascii="Lato" w:hAnsi="Lato"/>
                                <w:color w:val="002060"/>
                                <w:sz w:val="20"/>
                                <w:szCs w:val="20"/>
                              </w:rPr>
                              <w:t>In football this may include inappropriate training methods for the age group or being allowed to play while injured. Furthermore, any physical act such as hitting, restraining or manhandling.</w:t>
                            </w:r>
                          </w:p>
                          <w:p w14:paraId="11D2F41B" w14:textId="77777777" w:rsidR="00A85702" w:rsidRPr="004C682D" w:rsidRDefault="00A85702" w:rsidP="00A85702">
                            <w:pPr>
                              <w:rPr>
                                <w:rFonts w:ascii="Lato" w:hAnsi="Lato"/>
                                <w:b/>
                                <w:bCs/>
                                <w:color w:val="002060"/>
                                <w:sz w:val="20"/>
                                <w:szCs w:val="20"/>
                                <w:u w:val="single"/>
                              </w:rPr>
                            </w:pPr>
                            <w:r w:rsidRPr="004C682D">
                              <w:rPr>
                                <w:rFonts w:ascii="Lato" w:hAnsi="Lato"/>
                                <w:b/>
                                <w:bCs/>
                                <w:color w:val="002060"/>
                                <w:sz w:val="20"/>
                                <w:szCs w:val="20"/>
                                <w:u w:val="single"/>
                              </w:rPr>
                              <w:t>Sexual abuse</w:t>
                            </w:r>
                          </w:p>
                          <w:p w14:paraId="64EB653B" w14:textId="77777777" w:rsidR="00A85702" w:rsidRPr="004C682D" w:rsidRDefault="00A85702" w:rsidP="00A85702">
                            <w:pPr>
                              <w:rPr>
                                <w:rFonts w:ascii="Lato" w:hAnsi="Lato"/>
                                <w:color w:val="002060"/>
                                <w:sz w:val="20"/>
                                <w:szCs w:val="20"/>
                              </w:rPr>
                            </w:pPr>
                            <w:r w:rsidRPr="004C682D">
                              <w:rPr>
                                <w:rFonts w:ascii="Lato" w:hAnsi="Lato"/>
                                <w:color w:val="002060"/>
                                <w:sz w:val="20"/>
                                <w:szCs w:val="20"/>
                              </w:rPr>
                              <w:t xml:space="preserve">When a child or young person is sexually abused, they are forced or tricked into sexual activity. They may not understand that what is happening is abuse or that it’s wrong. They may be afraid to tell someone. Sexual abuse can happen anywhere, and it can be in person or online. </w:t>
                            </w:r>
                          </w:p>
                          <w:p w14:paraId="359775D4" w14:textId="77777777" w:rsidR="00A85702" w:rsidRPr="004C682D" w:rsidRDefault="00A85702" w:rsidP="00A85702">
                            <w:pPr>
                              <w:rPr>
                                <w:rFonts w:ascii="Lato" w:hAnsi="Lato"/>
                                <w:color w:val="002060"/>
                                <w:sz w:val="20"/>
                                <w:szCs w:val="20"/>
                              </w:rPr>
                            </w:pPr>
                            <w:r w:rsidRPr="004C682D">
                              <w:rPr>
                                <w:rFonts w:ascii="Lato" w:hAnsi="Lato"/>
                                <w:color w:val="002060"/>
                                <w:sz w:val="20"/>
                                <w:szCs w:val="20"/>
                              </w:rPr>
                              <w:t xml:space="preserve">There are 2 types of sexual abuse; </w:t>
                            </w:r>
                          </w:p>
                          <w:p w14:paraId="1EACE5D2" w14:textId="77777777" w:rsidR="00AF709A" w:rsidRPr="004C682D" w:rsidRDefault="00AF709A" w:rsidP="00AF709A">
                            <w:pPr>
                              <w:rPr>
                                <w:rFonts w:ascii="Lato" w:hAnsi="Lato"/>
                                <w:b/>
                                <w:bCs/>
                                <w:color w:val="002060"/>
                                <w:sz w:val="20"/>
                                <w:szCs w:val="20"/>
                                <w:u w:val="single"/>
                              </w:rPr>
                            </w:pPr>
                            <w:r w:rsidRPr="004C682D">
                              <w:rPr>
                                <w:rFonts w:ascii="Lato" w:hAnsi="Lato"/>
                                <w:b/>
                                <w:bCs/>
                                <w:color w:val="002060"/>
                                <w:sz w:val="20"/>
                                <w:szCs w:val="20"/>
                                <w:u w:val="single"/>
                              </w:rPr>
                              <w:t xml:space="preserve">Contact </w:t>
                            </w:r>
                          </w:p>
                          <w:p w14:paraId="69F95A24" w14:textId="77777777" w:rsidR="00AF709A" w:rsidRPr="004C682D" w:rsidRDefault="00AF709A" w:rsidP="00AF709A">
                            <w:pPr>
                              <w:rPr>
                                <w:rFonts w:ascii="Lato" w:hAnsi="Lato"/>
                                <w:color w:val="002060"/>
                                <w:sz w:val="20"/>
                                <w:szCs w:val="20"/>
                              </w:rPr>
                            </w:pPr>
                            <w:r w:rsidRPr="004C682D">
                              <w:rPr>
                                <w:rFonts w:ascii="Lato" w:hAnsi="Lato"/>
                                <w:color w:val="002060"/>
                                <w:sz w:val="20"/>
                                <w:szCs w:val="20"/>
                              </w:rPr>
                              <w:t xml:space="preserve">Where an abuser makes physical contact with a child, whether touching (clothed or not), using a body part or object to rape or penetrate, forcing a child to take part in sexual activities, or making a child touch someone else. </w:t>
                            </w:r>
                          </w:p>
                          <w:p w14:paraId="1E040167" w14:textId="77777777" w:rsidR="00AF709A" w:rsidRPr="004C682D" w:rsidRDefault="00AF709A" w:rsidP="00AF709A">
                            <w:pPr>
                              <w:rPr>
                                <w:rFonts w:ascii="Lato" w:hAnsi="Lato"/>
                                <w:b/>
                                <w:bCs/>
                                <w:color w:val="002060"/>
                                <w:sz w:val="20"/>
                                <w:szCs w:val="20"/>
                                <w:u w:val="single"/>
                              </w:rPr>
                            </w:pPr>
                            <w:r w:rsidRPr="004C682D">
                              <w:rPr>
                                <w:rFonts w:ascii="Lato" w:hAnsi="Lato"/>
                                <w:b/>
                                <w:bCs/>
                                <w:color w:val="002060"/>
                                <w:sz w:val="20"/>
                                <w:szCs w:val="20"/>
                                <w:u w:val="single"/>
                              </w:rPr>
                              <w:t xml:space="preserve">Non-contact </w:t>
                            </w:r>
                          </w:p>
                          <w:p w14:paraId="1AB69C98" w14:textId="77777777" w:rsidR="00AF709A" w:rsidRPr="004C682D" w:rsidRDefault="00AF709A" w:rsidP="00AF709A">
                            <w:pPr>
                              <w:rPr>
                                <w:rFonts w:ascii="Lato" w:hAnsi="Lato"/>
                                <w:color w:val="002060"/>
                                <w:sz w:val="20"/>
                                <w:szCs w:val="20"/>
                              </w:rPr>
                            </w:pPr>
                            <w:r w:rsidRPr="004C682D">
                              <w:rPr>
                                <w:rFonts w:ascii="Lato" w:hAnsi="Lato"/>
                                <w:color w:val="002060"/>
                                <w:sz w:val="20"/>
                                <w:szCs w:val="20"/>
                              </w:rPr>
                              <w:t>This can be in person or online and includes, flashing, showing pornographic material, exposing a child to sexual acts, making them perform a sexual act to themselves, forcing a child to make, view or share child abuse images or videos, or forcing a child to take part in sexual activities or conversations online or through a smartphone.</w:t>
                            </w:r>
                          </w:p>
                          <w:p w14:paraId="6AA23454" w14:textId="77777777" w:rsidR="00AF709A" w:rsidRPr="004C682D" w:rsidRDefault="00AF709A" w:rsidP="00AF709A">
                            <w:pPr>
                              <w:rPr>
                                <w:rFonts w:ascii="Lato" w:hAnsi="Lato"/>
                                <w:color w:val="002060"/>
                                <w:sz w:val="20"/>
                                <w:szCs w:val="20"/>
                              </w:rPr>
                            </w:pPr>
                            <w:r w:rsidRPr="004C682D">
                              <w:rPr>
                                <w:rFonts w:ascii="Lato" w:hAnsi="Lato"/>
                                <w:color w:val="002060"/>
                                <w:sz w:val="20"/>
                                <w:szCs w:val="20"/>
                              </w:rPr>
                              <w:t>In football this may include inappropriate touching, sexually explicit jokes or conversations between adults in the hearing of a child or taking of an image and altering it for a sexual nature.</w:t>
                            </w:r>
                          </w:p>
                          <w:p w14:paraId="2170A4DF" w14:textId="77777777" w:rsidR="00B56841" w:rsidRPr="004C682D" w:rsidRDefault="00B56841" w:rsidP="00B56841">
                            <w:pPr>
                              <w:rPr>
                                <w:rFonts w:ascii="Lato" w:hAnsi="Lato"/>
                                <w:color w:val="002060"/>
                                <w:sz w:val="20"/>
                                <w:szCs w:val="20"/>
                              </w:rPr>
                            </w:pPr>
                          </w:p>
                          <w:p w14:paraId="7971C990" w14:textId="77777777" w:rsidR="00B56841" w:rsidRDefault="00B56841" w:rsidP="00B56841">
                            <w:pPr>
                              <w:rPr>
                                <w:rFonts w:ascii="Lato" w:hAnsi="Lato"/>
                                <w:color w:val="002060"/>
                                <w:sz w:val="20"/>
                                <w:szCs w:val="20"/>
                              </w:rPr>
                            </w:pPr>
                          </w:p>
                          <w:p w14:paraId="1D4E8F41" w14:textId="77777777" w:rsidR="00B56841" w:rsidRDefault="00B56841" w:rsidP="00B56841">
                            <w:pPr>
                              <w:rPr>
                                <w:rFonts w:ascii="Lato" w:hAnsi="Lato"/>
                                <w:color w:val="002060"/>
                                <w:sz w:val="20"/>
                                <w:szCs w:val="20"/>
                              </w:rPr>
                            </w:pPr>
                          </w:p>
                          <w:p w14:paraId="69DA607E" w14:textId="77777777" w:rsidR="00B56841" w:rsidRDefault="00B56841" w:rsidP="00B56841">
                            <w:pPr>
                              <w:rPr>
                                <w:rFonts w:ascii="Lato" w:hAnsi="Lato"/>
                                <w:color w:val="002060"/>
                                <w:sz w:val="20"/>
                                <w:szCs w:val="20"/>
                              </w:rPr>
                            </w:pPr>
                          </w:p>
                          <w:p w14:paraId="79B49E3B" w14:textId="77777777" w:rsidR="00B56841" w:rsidRDefault="00B56841" w:rsidP="00B56841">
                            <w:pPr>
                              <w:rPr>
                                <w:rFonts w:ascii="Lato" w:hAnsi="Lato"/>
                                <w:color w:val="002060"/>
                                <w:sz w:val="20"/>
                                <w:szCs w:val="20"/>
                              </w:rPr>
                            </w:pPr>
                          </w:p>
                          <w:p w14:paraId="2127432F" w14:textId="77777777" w:rsidR="00B56841" w:rsidRDefault="00B56841" w:rsidP="00B56841">
                            <w:pPr>
                              <w:rPr>
                                <w:rFonts w:ascii="Lato" w:hAnsi="Lato"/>
                                <w:color w:val="002060"/>
                                <w:sz w:val="20"/>
                                <w:szCs w:val="20"/>
                              </w:rPr>
                            </w:pPr>
                          </w:p>
                          <w:p w14:paraId="7A491E63" w14:textId="77777777" w:rsidR="00B56841" w:rsidRDefault="00B56841" w:rsidP="00B56841">
                            <w:pPr>
                              <w:rPr>
                                <w:rFonts w:ascii="Lato" w:hAnsi="Lato"/>
                                <w:color w:val="002060"/>
                                <w:sz w:val="20"/>
                                <w:szCs w:val="20"/>
                              </w:rPr>
                            </w:pPr>
                          </w:p>
                          <w:p w14:paraId="621FC4A2" w14:textId="77777777" w:rsidR="00B56841" w:rsidRDefault="00B56841" w:rsidP="00B56841">
                            <w:pPr>
                              <w:rPr>
                                <w:rFonts w:ascii="Lato" w:hAnsi="Lato"/>
                                <w:color w:val="002060"/>
                                <w:sz w:val="20"/>
                                <w:szCs w:val="20"/>
                              </w:rPr>
                            </w:pPr>
                          </w:p>
                          <w:p w14:paraId="77C760AD" w14:textId="77777777" w:rsidR="00B56841" w:rsidRDefault="00B56841" w:rsidP="00B56841">
                            <w:pPr>
                              <w:rPr>
                                <w:rFonts w:ascii="Lato" w:hAnsi="Lato"/>
                                <w:color w:val="002060"/>
                                <w:sz w:val="20"/>
                                <w:szCs w:val="20"/>
                              </w:rPr>
                            </w:pPr>
                          </w:p>
                          <w:p w14:paraId="36D4C748" w14:textId="77777777" w:rsidR="00B56841" w:rsidRDefault="00B56841" w:rsidP="00B56841">
                            <w:pPr>
                              <w:rPr>
                                <w:rFonts w:ascii="Lato" w:hAnsi="Lato"/>
                                <w:color w:val="002060"/>
                                <w:sz w:val="20"/>
                                <w:szCs w:val="20"/>
                              </w:rPr>
                            </w:pPr>
                          </w:p>
                          <w:p w14:paraId="1BEDE781" w14:textId="77777777" w:rsidR="00B56841" w:rsidRDefault="00B56841" w:rsidP="00B56841">
                            <w:pPr>
                              <w:rPr>
                                <w:rFonts w:ascii="Lato" w:hAnsi="Lato"/>
                                <w:color w:val="002060"/>
                                <w:sz w:val="20"/>
                                <w:szCs w:val="20"/>
                              </w:rPr>
                            </w:pPr>
                          </w:p>
                          <w:p w14:paraId="10D70B3F" w14:textId="77777777" w:rsidR="00B56841" w:rsidRDefault="00B56841" w:rsidP="00B56841">
                            <w:pPr>
                              <w:rPr>
                                <w:rFonts w:ascii="Lato" w:hAnsi="Lato"/>
                                <w:color w:val="002060"/>
                                <w:sz w:val="20"/>
                                <w:szCs w:val="20"/>
                              </w:rPr>
                            </w:pPr>
                          </w:p>
                          <w:p w14:paraId="24D71906" w14:textId="77777777" w:rsidR="00B56841" w:rsidRPr="00A579EA" w:rsidRDefault="00B56841" w:rsidP="00B56841">
                            <w:pPr>
                              <w:rPr>
                                <w:rFonts w:ascii="Lato" w:hAnsi="Lato"/>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55882" id="_x0000_s1049" type="#_x0000_t202" style="position:absolute;margin-left:0;margin-top:24.1pt;width:565.7pt;height:609.65pt;z-index:2517667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P6f/gEAANYDAAAOAAAAZHJzL2Uyb0RvYy54bWysU11v2yAUfZ+0/4B4X5y48ZJYIVXXrtOk&#10;7kNq9wMIxjEacBmQ2Nmv3wWnabS9VfMDAq7vufece1hfD0aTg/RBgWV0NplSIq2ARtkdoz+e7t8t&#10;KQmR24ZrsJLRowz0evP2zbp3tSyhA91ITxDEhrp3jHYxurooguik4WECTloMtuANj3j0u6LxvEd0&#10;o4tyOn1f9OAb50HIEPD2bgzSTcZvWynit7YNMhLNKPYW8+rzuk1rsVnzeue565Q4tcFf0YXhymLR&#10;M9Qdj5zsvfoHyijhIUAbJwJMAW2rhMwckM1s+hebx447mbmgOMGdZQr/D1Z8PTy6757E4QMMOMBM&#10;IrgHED8DsXDbcbuTN95D30neYOFZkqzoXahPqUnqUIcEsu2/QIND5vsIGWhovUmqIE+C6DiA41l0&#10;OUQi8HIxW86vVhgSGFss5mVVVbkGr5/TnQ/xkwRD0oZRj1PN8PzwEGJqh9fPv6RqFu6V1nmy2pKe&#10;0VVVVjnhImJURONpZRhdTtM3WiGx/GibnBy50uMeC2h7op2YjpzjsB2Iahgtr1JykmELzRGF8DAa&#10;DR8Gbjrwvynp0WSMhl977iUl+rNFMVez+Ty5Mh/m1aLEg7+MbC8j3AqEYjRSMm5vY3byyPkGRW9V&#10;luOlk1PPaJ6s0snoyZ2X5/zXy3Pc/AEAAP//AwBQSwMEFAAGAAgAAAAhAE6QXq7eAAAACQEAAA8A&#10;AABkcnMvZG93bnJldi54bWxMj8FOwzAQRO9I/IO1SNyonZCWEuJUFYgriLYgcXPjbRI1Xkex24S/&#10;Z3uC26xmNfOmWE2uE2ccQutJQzJTIJAqb1uqNey2r3dLECEasqbzhBp+MMCqvL4qTG79SB943sRa&#10;cAiF3GhoYuxzKUPVoDNh5nsk9g5+cCbyOdTSDmbkcNfJVKmFdKYlbmhMj88NVsfNyWn4fDt8f2Xq&#10;vX5x8370k5LkHqXWtzfT+glExCn+PcMFn9GhZKa9P5ENotPAQ6KGbJmCuLjJfZKB2LNKFw9zkGUh&#10;/y8ofwEAAP//AwBQSwECLQAUAAYACAAAACEAtoM4kv4AAADhAQAAEwAAAAAAAAAAAAAAAAAAAAAA&#10;W0NvbnRlbnRfVHlwZXNdLnhtbFBLAQItABQABgAIAAAAIQA4/SH/1gAAAJQBAAALAAAAAAAAAAAA&#10;AAAAAC8BAABfcmVscy8ucmVsc1BLAQItABQABgAIAAAAIQCypP6f/gEAANYDAAAOAAAAAAAAAAAA&#10;AAAAAC4CAABkcnMvZTJvRG9jLnhtbFBLAQItABQABgAIAAAAIQBOkF6u3gAAAAkBAAAPAAAAAAAA&#10;AAAAAAAAAFgEAABkcnMvZG93bnJldi54bWxQSwUGAAAAAAQABADzAAAAYwUAAAAA&#10;" filled="f" stroked="f">
                <v:textbox>
                  <w:txbxContent>
                    <w:p w14:paraId="27672FD9" w14:textId="77777777" w:rsidR="00A85702" w:rsidRPr="004C682D" w:rsidRDefault="00A85702" w:rsidP="00A85702">
                      <w:pPr>
                        <w:rPr>
                          <w:rFonts w:ascii="Lato" w:hAnsi="Lato"/>
                          <w:b/>
                          <w:bCs/>
                          <w:color w:val="002060"/>
                          <w:sz w:val="20"/>
                          <w:szCs w:val="20"/>
                          <w:u w:val="single"/>
                        </w:rPr>
                      </w:pPr>
                      <w:r w:rsidRPr="004C682D">
                        <w:rPr>
                          <w:rFonts w:ascii="Lato" w:hAnsi="Lato"/>
                          <w:b/>
                          <w:bCs/>
                          <w:color w:val="002060"/>
                          <w:sz w:val="20"/>
                          <w:szCs w:val="20"/>
                          <w:u w:val="single"/>
                        </w:rPr>
                        <w:t xml:space="preserve">Neglect  </w:t>
                      </w:r>
                    </w:p>
                    <w:p w14:paraId="3CA36F59" w14:textId="77777777" w:rsidR="00A85702" w:rsidRPr="004C682D" w:rsidRDefault="00A85702" w:rsidP="00A85702">
                      <w:pPr>
                        <w:rPr>
                          <w:rFonts w:ascii="Lato" w:hAnsi="Lato"/>
                          <w:color w:val="002060"/>
                          <w:sz w:val="20"/>
                          <w:szCs w:val="20"/>
                        </w:rPr>
                      </w:pPr>
                      <w:r w:rsidRPr="004C682D">
                        <w:rPr>
                          <w:rFonts w:ascii="Lato" w:hAnsi="Lato"/>
                          <w:color w:val="002060"/>
                          <w:sz w:val="20"/>
                          <w:szCs w:val="20"/>
                        </w:rPr>
                        <w:t>The ongoing failure to meet a child’s basic needs. A child may be left hungry, dirty, without proper clothing, shelter or supervision. This may form a wider neglect of: physical - where basic needs such as food, clothing or shelter are not met, or they have not been kept safe.</w:t>
                      </w:r>
                    </w:p>
                    <w:p w14:paraId="64F3892A" w14:textId="77777777" w:rsidR="00A85702" w:rsidRPr="004C682D" w:rsidRDefault="00A85702" w:rsidP="00A85702">
                      <w:pPr>
                        <w:rPr>
                          <w:rFonts w:ascii="Lato" w:hAnsi="Lato"/>
                          <w:b/>
                          <w:bCs/>
                          <w:color w:val="002060"/>
                          <w:sz w:val="20"/>
                          <w:szCs w:val="20"/>
                          <w:u w:val="single"/>
                        </w:rPr>
                      </w:pPr>
                      <w:r w:rsidRPr="004C682D">
                        <w:rPr>
                          <w:rFonts w:ascii="Lato" w:hAnsi="Lato"/>
                          <w:b/>
                          <w:bCs/>
                          <w:color w:val="002060"/>
                          <w:sz w:val="20"/>
                          <w:szCs w:val="20"/>
                          <w:u w:val="single"/>
                        </w:rPr>
                        <w:t>Educational</w:t>
                      </w:r>
                    </w:p>
                    <w:p w14:paraId="6DE1F64F" w14:textId="77777777" w:rsidR="00A85702" w:rsidRPr="004C682D" w:rsidRDefault="00A85702" w:rsidP="00A85702">
                      <w:pPr>
                        <w:rPr>
                          <w:rFonts w:ascii="Lato" w:hAnsi="Lato"/>
                          <w:color w:val="002060"/>
                          <w:sz w:val="20"/>
                          <w:szCs w:val="20"/>
                        </w:rPr>
                      </w:pPr>
                      <w:r w:rsidRPr="004C682D">
                        <w:rPr>
                          <w:rFonts w:ascii="Lato" w:hAnsi="Lato"/>
                          <w:color w:val="002060"/>
                          <w:sz w:val="20"/>
                          <w:szCs w:val="20"/>
                        </w:rPr>
                        <w:t>The parent does not ensure the child is given an education; emotional – a child is not nurtured or given stimulation, this could be through ignoring, humiliating, intimidating or isolating them; medical – a child is not given the correct healthcare, which includes refusing dental or other appointments or recommendations.</w:t>
                      </w:r>
                    </w:p>
                    <w:p w14:paraId="10B31DAD" w14:textId="77777777" w:rsidR="00A85702" w:rsidRPr="004C682D" w:rsidRDefault="00A85702" w:rsidP="00A85702">
                      <w:pPr>
                        <w:rPr>
                          <w:rFonts w:ascii="Lato" w:hAnsi="Lato"/>
                          <w:color w:val="002060"/>
                          <w:sz w:val="20"/>
                          <w:szCs w:val="20"/>
                        </w:rPr>
                      </w:pPr>
                      <w:r w:rsidRPr="004C682D">
                        <w:rPr>
                          <w:rFonts w:ascii="Lato" w:hAnsi="Lato"/>
                          <w:color w:val="002060"/>
                          <w:sz w:val="20"/>
                          <w:szCs w:val="20"/>
                        </w:rPr>
                        <w:t>In football this may include not having the proper supervision, clothing or encouraged to play while injured. It may occur if a young person’s needs are disregarded before, during or after training or a game.</w:t>
                      </w:r>
                    </w:p>
                    <w:p w14:paraId="42863BC2" w14:textId="77777777" w:rsidR="00A85702" w:rsidRPr="004C682D" w:rsidRDefault="00A85702" w:rsidP="00A85702">
                      <w:pPr>
                        <w:rPr>
                          <w:rFonts w:ascii="Lato" w:hAnsi="Lato"/>
                          <w:b/>
                          <w:bCs/>
                          <w:color w:val="002060"/>
                          <w:sz w:val="20"/>
                          <w:szCs w:val="20"/>
                          <w:u w:val="single"/>
                        </w:rPr>
                      </w:pPr>
                      <w:r w:rsidRPr="004C682D">
                        <w:rPr>
                          <w:rFonts w:ascii="Lato" w:hAnsi="Lato"/>
                          <w:b/>
                          <w:bCs/>
                          <w:color w:val="002060"/>
                          <w:sz w:val="20"/>
                          <w:szCs w:val="20"/>
                          <w:u w:val="single"/>
                        </w:rPr>
                        <w:t xml:space="preserve">Physical abuse </w:t>
                      </w:r>
                    </w:p>
                    <w:p w14:paraId="32AF4703" w14:textId="77777777" w:rsidR="00A85702" w:rsidRPr="004C682D" w:rsidRDefault="00A85702" w:rsidP="00A85702">
                      <w:pPr>
                        <w:rPr>
                          <w:rFonts w:ascii="Lato" w:hAnsi="Lato"/>
                          <w:color w:val="002060"/>
                          <w:sz w:val="20"/>
                          <w:szCs w:val="20"/>
                        </w:rPr>
                      </w:pPr>
                      <w:r w:rsidRPr="004C682D">
                        <w:rPr>
                          <w:rFonts w:ascii="Lato" w:hAnsi="Lato"/>
                          <w:color w:val="002060"/>
                          <w:sz w:val="20"/>
                          <w:szCs w:val="20"/>
                        </w:rPr>
                        <w:t>When someone hurts or harms a child or young person on purpose. This includes; hitting, slapping, kicking, shaking. Throwing, poisoning, burning or scalding, biting, scratching, breaking bones or drowning. This list is not exclusive and includes any way of causing intentionally causing physical harm and includes making up symptoms or causing a child to become unwell.</w:t>
                      </w:r>
                    </w:p>
                    <w:p w14:paraId="09440726" w14:textId="77777777" w:rsidR="00A85702" w:rsidRPr="004C682D" w:rsidRDefault="00A85702" w:rsidP="00A85702">
                      <w:pPr>
                        <w:rPr>
                          <w:rFonts w:ascii="Lato" w:hAnsi="Lato"/>
                          <w:color w:val="002060"/>
                          <w:sz w:val="20"/>
                          <w:szCs w:val="20"/>
                        </w:rPr>
                      </w:pPr>
                      <w:r w:rsidRPr="004C682D">
                        <w:rPr>
                          <w:rFonts w:ascii="Lato" w:hAnsi="Lato"/>
                          <w:color w:val="002060"/>
                          <w:sz w:val="20"/>
                          <w:szCs w:val="20"/>
                        </w:rPr>
                        <w:t>In football this may include inappropriate training methods for the age group or being allowed to play while injured. Furthermore, any physical act such as hitting, restraining or manhandling.</w:t>
                      </w:r>
                    </w:p>
                    <w:p w14:paraId="11D2F41B" w14:textId="77777777" w:rsidR="00A85702" w:rsidRPr="004C682D" w:rsidRDefault="00A85702" w:rsidP="00A85702">
                      <w:pPr>
                        <w:rPr>
                          <w:rFonts w:ascii="Lato" w:hAnsi="Lato"/>
                          <w:b/>
                          <w:bCs/>
                          <w:color w:val="002060"/>
                          <w:sz w:val="20"/>
                          <w:szCs w:val="20"/>
                          <w:u w:val="single"/>
                        </w:rPr>
                      </w:pPr>
                      <w:r w:rsidRPr="004C682D">
                        <w:rPr>
                          <w:rFonts w:ascii="Lato" w:hAnsi="Lato"/>
                          <w:b/>
                          <w:bCs/>
                          <w:color w:val="002060"/>
                          <w:sz w:val="20"/>
                          <w:szCs w:val="20"/>
                          <w:u w:val="single"/>
                        </w:rPr>
                        <w:t>Sexual abuse</w:t>
                      </w:r>
                    </w:p>
                    <w:p w14:paraId="64EB653B" w14:textId="77777777" w:rsidR="00A85702" w:rsidRPr="004C682D" w:rsidRDefault="00A85702" w:rsidP="00A85702">
                      <w:pPr>
                        <w:rPr>
                          <w:rFonts w:ascii="Lato" w:hAnsi="Lato"/>
                          <w:color w:val="002060"/>
                          <w:sz w:val="20"/>
                          <w:szCs w:val="20"/>
                        </w:rPr>
                      </w:pPr>
                      <w:r w:rsidRPr="004C682D">
                        <w:rPr>
                          <w:rFonts w:ascii="Lato" w:hAnsi="Lato"/>
                          <w:color w:val="002060"/>
                          <w:sz w:val="20"/>
                          <w:szCs w:val="20"/>
                        </w:rPr>
                        <w:t xml:space="preserve">When a child or young person is sexually abused, they are forced or tricked into sexual activity. They may not understand that what is happening is abuse or that it’s wrong. They may be afraid to tell someone. Sexual abuse can happen anywhere, and it can be in person or online. </w:t>
                      </w:r>
                    </w:p>
                    <w:p w14:paraId="359775D4" w14:textId="77777777" w:rsidR="00A85702" w:rsidRPr="004C682D" w:rsidRDefault="00A85702" w:rsidP="00A85702">
                      <w:pPr>
                        <w:rPr>
                          <w:rFonts w:ascii="Lato" w:hAnsi="Lato"/>
                          <w:color w:val="002060"/>
                          <w:sz w:val="20"/>
                          <w:szCs w:val="20"/>
                        </w:rPr>
                      </w:pPr>
                      <w:r w:rsidRPr="004C682D">
                        <w:rPr>
                          <w:rFonts w:ascii="Lato" w:hAnsi="Lato"/>
                          <w:color w:val="002060"/>
                          <w:sz w:val="20"/>
                          <w:szCs w:val="20"/>
                        </w:rPr>
                        <w:t xml:space="preserve">There are 2 types of sexual abuse; </w:t>
                      </w:r>
                    </w:p>
                    <w:p w14:paraId="1EACE5D2" w14:textId="77777777" w:rsidR="00AF709A" w:rsidRPr="004C682D" w:rsidRDefault="00AF709A" w:rsidP="00AF709A">
                      <w:pPr>
                        <w:rPr>
                          <w:rFonts w:ascii="Lato" w:hAnsi="Lato"/>
                          <w:b/>
                          <w:bCs/>
                          <w:color w:val="002060"/>
                          <w:sz w:val="20"/>
                          <w:szCs w:val="20"/>
                          <w:u w:val="single"/>
                        </w:rPr>
                      </w:pPr>
                      <w:r w:rsidRPr="004C682D">
                        <w:rPr>
                          <w:rFonts w:ascii="Lato" w:hAnsi="Lato"/>
                          <w:b/>
                          <w:bCs/>
                          <w:color w:val="002060"/>
                          <w:sz w:val="20"/>
                          <w:szCs w:val="20"/>
                          <w:u w:val="single"/>
                        </w:rPr>
                        <w:t xml:space="preserve">Contact </w:t>
                      </w:r>
                    </w:p>
                    <w:p w14:paraId="69F95A24" w14:textId="77777777" w:rsidR="00AF709A" w:rsidRPr="004C682D" w:rsidRDefault="00AF709A" w:rsidP="00AF709A">
                      <w:pPr>
                        <w:rPr>
                          <w:rFonts w:ascii="Lato" w:hAnsi="Lato"/>
                          <w:color w:val="002060"/>
                          <w:sz w:val="20"/>
                          <w:szCs w:val="20"/>
                        </w:rPr>
                      </w:pPr>
                      <w:r w:rsidRPr="004C682D">
                        <w:rPr>
                          <w:rFonts w:ascii="Lato" w:hAnsi="Lato"/>
                          <w:color w:val="002060"/>
                          <w:sz w:val="20"/>
                          <w:szCs w:val="20"/>
                        </w:rPr>
                        <w:t xml:space="preserve">Where an abuser makes physical contact with a child, whether touching (clothed or not), using a body part or object to rape or penetrate, forcing a child to take part in sexual activities, or making a child touch someone else. </w:t>
                      </w:r>
                    </w:p>
                    <w:p w14:paraId="1E040167" w14:textId="77777777" w:rsidR="00AF709A" w:rsidRPr="004C682D" w:rsidRDefault="00AF709A" w:rsidP="00AF709A">
                      <w:pPr>
                        <w:rPr>
                          <w:rFonts w:ascii="Lato" w:hAnsi="Lato"/>
                          <w:b/>
                          <w:bCs/>
                          <w:color w:val="002060"/>
                          <w:sz w:val="20"/>
                          <w:szCs w:val="20"/>
                          <w:u w:val="single"/>
                        </w:rPr>
                      </w:pPr>
                      <w:r w:rsidRPr="004C682D">
                        <w:rPr>
                          <w:rFonts w:ascii="Lato" w:hAnsi="Lato"/>
                          <w:b/>
                          <w:bCs/>
                          <w:color w:val="002060"/>
                          <w:sz w:val="20"/>
                          <w:szCs w:val="20"/>
                          <w:u w:val="single"/>
                        </w:rPr>
                        <w:t xml:space="preserve">Non-contact </w:t>
                      </w:r>
                    </w:p>
                    <w:p w14:paraId="1AB69C98" w14:textId="77777777" w:rsidR="00AF709A" w:rsidRPr="004C682D" w:rsidRDefault="00AF709A" w:rsidP="00AF709A">
                      <w:pPr>
                        <w:rPr>
                          <w:rFonts w:ascii="Lato" w:hAnsi="Lato"/>
                          <w:color w:val="002060"/>
                          <w:sz w:val="20"/>
                          <w:szCs w:val="20"/>
                        </w:rPr>
                      </w:pPr>
                      <w:r w:rsidRPr="004C682D">
                        <w:rPr>
                          <w:rFonts w:ascii="Lato" w:hAnsi="Lato"/>
                          <w:color w:val="002060"/>
                          <w:sz w:val="20"/>
                          <w:szCs w:val="20"/>
                        </w:rPr>
                        <w:t>This can be in person or online and includes, flashing, showing pornographic material, exposing a child to sexual acts, making them perform a sexual act to themselves, forcing a child to make, view or share child abuse images or videos, or forcing a child to take part in sexual activities or conversations online or through a smartphone.</w:t>
                      </w:r>
                    </w:p>
                    <w:p w14:paraId="6AA23454" w14:textId="77777777" w:rsidR="00AF709A" w:rsidRPr="004C682D" w:rsidRDefault="00AF709A" w:rsidP="00AF709A">
                      <w:pPr>
                        <w:rPr>
                          <w:rFonts w:ascii="Lato" w:hAnsi="Lato"/>
                          <w:color w:val="002060"/>
                          <w:sz w:val="20"/>
                          <w:szCs w:val="20"/>
                        </w:rPr>
                      </w:pPr>
                      <w:r w:rsidRPr="004C682D">
                        <w:rPr>
                          <w:rFonts w:ascii="Lato" w:hAnsi="Lato"/>
                          <w:color w:val="002060"/>
                          <w:sz w:val="20"/>
                          <w:szCs w:val="20"/>
                        </w:rPr>
                        <w:t>In football this may include inappropriate touching, sexually explicit jokes or conversations between adults in the hearing of a child or taking of an image and altering it for a sexual nature.</w:t>
                      </w:r>
                    </w:p>
                    <w:p w14:paraId="2170A4DF" w14:textId="77777777" w:rsidR="00B56841" w:rsidRPr="004C682D" w:rsidRDefault="00B56841" w:rsidP="00B56841">
                      <w:pPr>
                        <w:rPr>
                          <w:rFonts w:ascii="Lato" w:hAnsi="Lato"/>
                          <w:color w:val="002060"/>
                          <w:sz w:val="20"/>
                          <w:szCs w:val="20"/>
                        </w:rPr>
                      </w:pPr>
                    </w:p>
                    <w:p w14:paraId="7971C990" w14:textId="77777777" w:rsidR="00B56841" w:rsidRDefault="00B56841" w:rsidP="00B56841">
                      <w:pPr>
                        <w:rPr>
                          <w:rFonts w:ascii="Lato" w:hAnsi="Lato"/>
                          <w:color w:val="002060"/>
                          <w:sz w:val="20"/>
                          <w:szCs w:val="20"/>
                        </w:rPr>
                      </w:pPr>
                    </w:p>
                    <w:p w14:paraId="1D4E8F41" w14:textId="77777777" w:rsidR="00B56841" w:rsidRDefault="00B56841" w:rsidP="00B56841">
                      <w:pPr>
                        <w:rPr>
                          <w:rFonts w:ascii="Lato" w:hAnsi="Lato"/>
                          <w:color w:val="002060"/>
                          <w:sz w:val="20"/>
                          <w:szCs w:val="20"/>
                        </w:rPr>
                      </w:pPr>
                    </w:p>
                    <w:p w14:paraId="69DA607E" w14:textId="77777777" w:rsidR="00B56841" w:rsidRDefault="00B56841" w:rsidP="00B56841">
                      <w:pPr>
                        <w:rPr>
                          <w:rFonts w:ascii="Lato" w:hAnsi="Lato"/>
                          <w:color w:val="002060"/>
                          <w:sz w:val="20"/>
                          <w:szCs w:val="20"/>
                        </w:rPr>
                      </w:pPr>
                    </w:p>
                    <w:p w14:paraId="79B49E3B" w14:textId="77777777" w:rsidR="00B56841" w:rsidRDefault="00B56841" w:rsidP="00B56841">
                      <w:pPr>
                        <w:rPr>
                          <w:rFonts w:ascii="Lato" w:hAnsi="Lato"/>
                          <w:color w:val="002060"/>
                          <w:sz w:val="20"/>
                          <w:szCs w:val="20"/>
                        </w:rPr>
                      </w:pPr>
                    </w:p>
                    <w:p w14:paraId="2127432F" w14:textId="77777777" w:rsidR="00B56841" w:rsidRDefault="00B56841" w:rsidP="00B56841">
                      <w:pPr>
                        <w:rPr>
                          <w:rFonts w:ascii="Lato" w:hAnsi="Lato"/>
                          <w:color w:val="002060"/>
                          <w:sz w:val="20"/>
                          <w:szCs w:val="20"/>
                        </w:rPr>
                      </w:pPr>
                    </w:p>
                    <w:p w14:paraId="7A491E63" w14:textId="77777777" w:rsidR="00B56841" w:rsidRDefault="00B56841" w:rsidP="00B56841">
                      <w:pPr>
                        <w:rPr>
                          <w:rFonts w:ascii="Lato" w:hAnsi="Lato"/>
                          <w:color w:val="002060"/>
                          <w:sz w:val="20"/>
                          <w:szCs w:val="20"/>
                        </w:rPr>
                      </w:pPr>
                    </w:p>
                    <w:p w14:paraId="621FC4A2" w14:textId="77777777" w:rsidR="00B56841" w:rsidRDefault="00B56841" w:rsidP="00B56841">
                      <w:pPr>
                        <w:rPr>
                          <w:rFonts w:ascii="Lato" w:hAnsi="Lato"/>
                          <w:color w:val="002060"/>
                          <w:sz w:val="20"/>
                          <w:szCs w:val="20"/>
                        </w:rPr>
                      </w:pPr>
                    </w:p>
                    <w:p w14:paraId="77C760AD" w14:textId="77777777" w:rsidR="00B56841" w:rsidRDefault="00B56841" w:rsidP="00B56841">
                      <w:pPr>
                        <w:rPr>
                          <w:rFonts w:ascii="Lato" w:hAnsi="Lato"/>
                          <w:color w:val="002060"/>
                          <w:sz w:val="20"/>
                          <w:szCs w:val="20"/>
                        </w:rPr>
                      </w:pPr>
                    </w:p>
                    <w:p w14:paraId="36D4C748" w14:textId="77777777" w:rsidR="00B56841" w:rsidRDefault="00B56841" w:rsidP="00B56841">
                      <w:pPr>
                        <w:rPr>
                          <w:rFonts w:ascii="Lato" w:hAnsi="Lato"/>
                          <w:color w:val="002060"/>
                          <w:sz w:val="20"/>
                          <w:szCs w:val="20"/>
                        </w:rPr>
                      </w:pPr>
                    </w:p>
                    <w:p w14:paraId="1BEDE781" w14:textId="77777777" w:rsidR="00B56841" w:rsidRDefault="00B56841" w:rsidP="00B56841">
                      <w:pPr>
                        <w:rPr>
                          <w:rFonts w:ascii="Lato" w:hAnsi="Lato"/>
                          <w:color w:val="002060"/>
                          <w:sz w:val="20"/>
                          <w:szCs w:val="20"/>
                        </w:rPr>
                      </w:pPr>
                    </w:p>
                    <w:p w14:paraId="10D70B3F" w14:textId="77777777" w:rsidR="00B56841" w:rsidRDefault="00B56841" w:rsidP="00B56841">
                      <w:pPr>
                        <w:rPr>
                          <w:rFonts w:ascii="Lato" w:hAnsi="Lato"/>
                          <w:color w:val="002060"/>
                          <w:sz w:val="20"/>
                          <w:szCs w:val="20"/>
                        </w:rPr>
                      </w:pPr>
                    </w:p>
                    <w:p w14:paraId="24D71906" w14:textId="77777777" w:rsidR="00B56841" w:rsidRPr="00A579EA" w:rsidRDefault="00B56841" w:rsidP="00B56841">
                      <w:pPr>
                        <w:rPr>
                          <w:rFonts w:ascii="Lato" w:hAnsi="Lato"/>
                          <w:color w:val="002060"/>
                          <w:sz w:val="20"/>
                          <w:szCs w:val="20"/>
                        </w:rPr>
                      </w:pPr>
                    </w:p>
                  </w:txbxContent>
                </v:textbox>
                <w10:wrap type="square" anchorx="margin"/>
              </v:shape>
            </w:pict>
          </mc:Fallback>
        </mc:AlternateContent>
      </w:r>
    </w:p>
    <w:p w14:paraId="5904DCA2" w14:textId="08084104" w:rsidR="00E8730E" w:rsidRDefault="00430B57">
      <w:pPr>
        <w:rPr>
          <w:rFonts w:ascii="Lato" w:hAnsi="Lato"/>
          <w:b/>
          <w:bCs/>
          <w:color w:val="002060"/>
          <w:sz w:val="20"/>
          <w:szCs w:val="20"/>
          <w:u w:val="single"/>
        </w:rPr>
      </w:pPr>
      <w:r>
        <w:rPr>
          <w:noProof/>
        </w:rPr>
        <w:lastRenderedPageBreak/>
        <w:drawing>
          <wp:anchor distT="0" distB="0" distL="114300" distR="114300" simplePos="0" relativeHeight="251768832" behindDoc="1" locked="0" layoutInCell="1" allowOverlap="1" wp14:anchorId="0A43435D" wp14:editId="0A4F3DA7">
            <wp:simplePos x="0" y="0"/>
            <wp:positionH relativeFrom="page">
              <wp:posOffset>47501</wp:posOffset>
            </wp:positionH>
            <wp:positionV relativeFrom="paragraph">
              <wp:posOffset>-914400</wp:posOffset>
            </wp:positionV>
            <wp:extent cx="7562447" cy="10693497"/>
            <wp:effectExtent l="0" t="0" r="635" b="0"/>
            <wp:wrapNone/>
            <wp:docPr id="424987618" name="Picture 424987618" descr="A picture containing text, screenshot,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50317" name="Picture 1" descr="A picture containing text, screenshot, font, graphic de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2447" cy="10693497"/>
                    </a:xfrm>
                    <a:prstGeom prst="rect">
                      <a:avLst/>
                    </a:prstGeom>
                  </pic:spPr>
                </pic:pic>
              </a:graphicData>
            </a:graphic>
            <wp14:sizeRelH relativeFrom="page">
              <wp14:pctWidth>0</wp14:pctWidth>
            </wp14:sizeRelH>
            <wp14:sizeRelV relativeFrom="page">
              <wp14:pctHeight>0</wp14:pctHeight>
            </wp14:sizeRelV>
          </wp:anchor>
        </w:drawing>
      </w:r>
    </w:p>
    <w:p w14:paraId="6CD0E474" w14:textId="78DCD781" w:rsidR="00430B57" w:rsidRDefault="00430B57">
      <w:pPr>
        <w:rPr>
          <w:rFonts w:ascii="Lato" w:hAnsi="Lato"/>
          <w:b/>
          <w:bCs/>
          <w:color w:val="002060"/>
          <w:sz w:val="20"/>
          <w:szCs w:val="20"/>
          <w:u w:val="single"/>
        </w:rPr>
      </w:pPr>
    </w:p>
    <w:p w14:paraId="37198925" w14:textId="2AC10A11" w:rsidR="00E8730E" w:rsidRDefault="00E8730E">
      <w:pPr>
        <w:rPr>
          <w:rFonts w:ascii="Lato" w:hAnsi="Lato"/>
          <w:b/>
          <w:bCs/>
          <w:color w:val="002060"/>
          <w:sz w:val="20"/>
          <w:szCs w:val="20"/>
          <w:u w:val="single"/>
        </w:rPr>
      </w:pPr>
    </w:p>
    <w:p w14:paraId="7C72264E" w14:textId="4AAC0026" w:rsidR="00E8730E" w:rsidRDefault="00430B57">
      <w:pPr>
        <w:rPr>
          <w:rFonts w:ascii="Lato" w:hAnsi="Lato"/>
          <w:b/>
          <w:bCs/>
          <w:color w:val="002060"/>
          <w:sz w:val="20"/>
          <w:szCs w:val="20"/>
          <w:u w:val="single"/>
        </w:rPr>
      </w:pPr>
      <w:r>
        <w:rPr>
          <w:noProof/>
        </w:rPr>
        <mc:AlternateContent>
          <mc:Choice Requires="wps">
            <w:drawing>
              <wp:anchor distT="45720" distB="45720" distL="114300" distR="114300" simplePos="0" relativeHeight="251770880" behindDoc="0" locked="0" layoutInCell="1" allowOverlap="1" wp14:anchorId="20135D3E" wp14:editId="438E80B4">
                <wp:simplePos x="0" y="0"/>
                <wp:positionH relativeFrom="margin">
                  <wp:align>center</wp:align>
                </wp:positionH>
                <wp:positionV relativeFrom="paragraph">
                  <wp:posOffset>219594</wp:posOffset>
                </wp:positionV>
                <wp:extent cx="7184390" cy="7742555"/>
                <wp:effectExtent l="0" t="0" r="0" b="0"/>
                <wp:wrapSquare wrapText="bothSides"/>
                <wp:docPr id="11671327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4390" cy="7742555"/>
                        </a:xfrm>
                        <a:prstGeom prst="rect">
                          <a:avLst/>
                        </a:prstGeom>
                        <a:noFill/>
                        <a:ln w="9525">
                          <a:noFill/>
                          <a:miter lim="800000"/>
                          <a:headEnd/>
                          <a:tailEnd/>
                        </a:ln>
                      </wps:spPr>
                      <wps:txbx>
                        <w:txbxContent>
                          <w:p w14:paraId="67C3F675" w14:textId="77777777" w:rsidR="001263BF" w:rsidRPr="004C682D" w:rsidRDefault="001263BF" w:rsidP="001263BF">
                            <w:pPr>
                              <w:rPr>
                                <w:rFonts w:ascii="Lato" w:hAnsi="Lato"/>
                                <w:color w:val="002060"/>
                                <w:sz w:val="20"/>
                                <w:szCs w:val="20"/>
                              </w:rPr>
                            </w:pPr>
                            <w:r w:rsidRPr="004C682D">
                              <w:rPr>
                                <w:rFonts w:ascii="Lato" w:hAnsi="Lato"/>
                                <w:b/>
                                <w:bCs/>
                                <w:color w:val="002060"/>
                                <w:sz w:val="20"/>
                                <w:szCs w:val="20"/>
                                <w:u w:val="single"/>
                              </w:rPr>
                              <w:t>Emotional abuse</w:t>
                            </w:r>
                          </w:p>
                          <w:p w14:paraId="40863388" w14:textId="77777777" w:rsidR="00CD2DED" w:rsidRPr="004C682D" w:rsidRDefault="001263BF" w:rsidP="00CD2DED">
                            <w:pPr>
                              <w:rPr>
                                <w:rFonts w:ascii="Lato" w:hAnsi="Lato"/>
                                <w:color w:val="002060"/>
                                <w:sz w:val="20"/>
                                <w:szCs w:val="20"/>
                              </w:rPr>
                            </w:pPr>
                            <w:r w:rsidRPr="004C682D">
                              <w:rPr>
                                <w:rFonts w:ascii="Lato" w:hAnsi="Lato"/>
                                <w:color w:val="002060"/>
                                <w:sz w:val="20"/>
                                <w:szCs w:val="20"/>
                              </w:rPr>
                              <w:t>Any type of abuse that involves the continual emotional mistreatment of a child. This can include deliberately trying to scare, humiliate, isolate or ignore a child. Further emotional abuse can include; constant criticism, threatening, shouting, calling names, making the child subject of jokes or sarcasm to hurt them, blaming or scapegoating, making a child perform degrading acts, trying to control their life, pushing a child too hard and not recognising their limitations, exposing a child to upsetting events (such as drug misuse or DA), failing to promote their development, not allowing friends, persistently ignoring them, being absent, manipulating a child, never saying kind things or praise, or never showing emotions in interactions with a child (emotional neglect). In football this may be constant criticism from</w:t>
                            </w:r>
                            <w:r>
                              <w:rPr>
                                <w:rFonts w:ascii="Lato" w:hAnsi="Lato"/>
                                <w:color w:val="002060"/>
                                <w:sz w:val="20"/>
                                <w:szCs w:val="20"/>
                              </w:rPr>
                              <w:t xml:space="preserve"> </w:t>
                            </w:r>
                            <w:r w:rsidR="00CD2DED" w:rsidRPr="004C682D">
                              <w:rPr>
                                <w:rFonts w:ascii="Lato" w:hAnsi="Lato"/>
                                <w:color w:val="002060"/>
                                <w:sz w:val="20"/>
                                <w:szCs w:val="20"/>
                              </w:rPr>
                              <w:t xml:space="preserve">parents, coaches abusing their power or imposing unrealistic pressure to perform or using derogatory language referring to a player’s cultural heritage. </w:t>
                            </w:r>
                          </w:p>
                          <w:p w14:paraId="7773BAD3" w14:textId="77777777" w:rsidR="00CD2DED" w:rsidRPr="004C682D" w:rsidRDefault="00CD2DED" w:rsidP="00CD2DED">
                            <w:pPr>
                              <w:rPr>
                                <w:rFonts w:ascii="Lato" w:hAnsi="Lato"/>
                                <w:color w:val="002060"/>
                                <w:sz w:val="20"/>
                                <w:szCs w:val="20"/>
                              </w:rPr>
                            </w:pPr>
                            <w:r w:rsidRPr="004C682D">
                              <w:rPr>
                                <w:rFonts w:ascii="Lato" w:hAnsi="Lato"/>
                                <w:b/>
                                <w:bCs/>
                                <w:color w:val="002060"/>
                                <w:sz w:val="20"/>
                                <w:szCs w:val="20"/>
                                <w:u w:val="single"/>
                              </w:rPr>
                              <w:t>Bullying</w:t>
                            </w:r>
                            <w:r w:rsidRPr="004C682D">
                              <w:rPr>
                                <w:rFonts w:ascii="Lato" w:hAnsi="Lato"/>
                                <w:color w:val="002060"/>
                                <w:sz w:val="20"/>
                                <w:szCs w:val="20"/>
                              </w:rPr>
                              <w:t xml:space="preserve"> </w:t>
                            </w:r>
                          </w:p>
                          <w:p w14:paraId="2DD3295D" w14:textId="77777777" w:rsidR="00CD2DED" w:rsidRPr="004C682D" w:rsidRDefault="00CD2DED" w:rsidP="00CD2DED">
                            <w:pPr>
                              <w:rPr>
                                <w:rFonts w:ascii="Lato" w:hAnsi="Lato"/>
                                <w:color w:val="002060"/>
                                <w:sz w:val="20"/>
                                <w:szCs w:val="20"/>
                              </w:rPr>
                            </w:pPr>
                            <w:r w:rsidRPr="004C682D">
                              <w:rPr>
                                <w:rFonts w:ascii="Lato" w:hAnsi="Lato"/>
                                <w:color w:val="002060"/>
                                <w:sz w:val="20"/>
                                <w:szCs w:val="20"/>
                              </w:rPr>
                              <w:t>Behaviour that hurts someone else. It includes name calling, hitting, pushing, spreading rumours, threatening or undermining someone. It also includes nonverbal abuse, emotional abuse, exclusion, constant criticism, hiding or damaging belongings, controlling or manipulating someone, making silent or abusive calls. If the type of bullying discriminates due to a person’s race, sexuality or because they have a disability it can be a hate crime.</w:t>
                            </w:r>
                          </w:p>
                          <w:p w14:paraId="18E6A03E" w14:textId="77777777" w:rsidR="00CD2DED" w:rsidRPr="004C682D" w:rsidRDefault="00CD2DED" w:rsidP="00CD2DED">
                            <w:pPr>
                              <w:rPr>
                                <w:rFonts w:ascii="Lato" w:hAnsi="Lato"/>
                                <w:color w:val="002060"/>
                                <w:sz w:val="20"/>
                                <w:szCs w:val="20"/>
                              </w:rPr>
                            </w:pPr>
                            <w:r w:rsidRPr="004C682D">
                              <w:rPr>
                                <w:rFonts w:ascii="Lato" w:hAnsi="Lato"/>
                                <w:color w:val="002060"/>
                                <w:sz w:val="20"/>
                                <w:szCs w:val="20"/>
                              </w:rPr>
                              <w:t>If a person is perceived to be ‘different’ from others, they could be at greater risk. Actions may include unfair or less favourable treatment, culturally insensitive comments, insults and ‘banter’.</w:t>
                            </w:r>
                          </w:p>
                          <w:p w14:paraId="629E1AA0" w14:textId="77777777" w:rsidR="00CD2DED" w:rsidRPr="004C682D" w:rsidRDefault="00CD2DED" w:rsidP="00CD2DED">
                            <w:pPr>
                              <w:rPr>
                                <w:rFonts w:ascii="Lato" w:hAnsi="Lato"/>
                                <w:color w:val="002060"/>
                                <w:sz w:val="20"/>
                                <w:szCs w:val="20"/>
                              </w:rPr>
                            </w:pPr>
                            <w:r w:rsidRPr="004C682D">
                              <w:rPr>
                                <w:rFonts w:ascii="Lato" w:hAnsi="Lato"/>
                                <w:color w:val="002060"/>
                                <w:sz w:val="20"/>
                                <w:szCs w:val="20"/>
                              </w:rPr>
                              <w:t>In football this may be a parent who pushes too hard, a coach who treats some players less favourably, or wants to win at all costs, or a player who intimidates or excludes another. Football has a competitive nature and create or support an environment for a bully if other individual or the club are unaware. The victim is often weaker and less powerful and the outcome painful and distressing.</w:t>
                            </w:r>
                          </w:p>
                          <w:p w14:paraId="66705D7D" w14:textId="77777777" w:rsidR="00CD2DED" w:rsidRPr="004C682D" w:rsidRDefault="00CD2DED" w:rsidP="00CD2DED">
                            <w:pPr>
                              <w:rPr>
                                <w:rFonts w:ascii="Lato" w:hAnsi="Lato"/>
                                <w:b/>
                                <w:bCs/>
                                <w:color w:val="002060"/>
                                <w:sz w:val="20"/>
                                <w:szCs w:val="20"/>
                                <w:u w:val="single"/>
                              </w:rPr>
                            </w:pPr>
                            <w:r w:rsidRPr="004C682D">
                              <w:rPr>
                                <w:rFonts w:ascii="Lato" w:hAnsi="Lato"/>
                                <w:b/>
                                <w:bCs/>
                                <w:color w:val="002060"/>
                                <w:sz w:val="20"/>
                                <w:szCs w:val="20"/>
                                <w:u w:val="single"/>
                              </w:rPr>
                              <w:t>Cyber bullying</w:t>
                            </w:r>
                          </w:p>
                          <w:p w14:paraId="7FBF7DCA" w14:textId="77777777" w:rsidR="00CD2DED" w:rsidRPr="004C682D" w:rsidRDefault="00CD2DED" w:rsidP="00CD2DED">
                            <w:pPr>
                              <w:rPr>
                                <w:rFonts w:ascii="Lato" w:hAnsi="Lato"/>
                                <w:color w:val="002060"/>
                                <w:sz w:val="20"/>
                                <w:szCs w:val="20"/>
                              </w:rPr>
                            </w:pPr>
                            <w:r w:rsidRPr="004C682D">
                              <w:rPr>
                                <w:rFonts w:ascii="Lato" w:hAnsi="Lato"/>
                                <w:color w:val="002060"/>
                                <w:sz w:val="20"/>
                                <w:szCs w:val="20"/>
                              </w:rPr>
                              <w:t xml:space="preserve"> Takes place online, and be done remotely via phone, Apps, social media as well as online. This can include; sending threatening or abusive texts, creating and sharing embarrassing images or videos, trolling, exclusion form online games or friendship groups, online shaming, setting up hate sites, encouraging hate crime, taking part in an abusive poll, creating fake accounts, creating or sending sexual images, (also known as nude and semi-nude photos). </w:t>
                            </w:r>
                          </w:p>
                          <w:p w14:paraId="7049B879" w14:textId="77777777" w:rsidR="00CD2DED" w:rsidRPr="004C682D" w:rsidRDefault="00CD2DED" w:rsidP="00CD2DED">
                            <w:pPr>
                              <w:rPr>
                                <w:rFonts w:ascii="Lato" w:hAnsi="Lato"/>
                                <w:b/>
                                <w:bCs/>
                                <w:color w:val="002060"/>
                                <w:sz w:val="20"/>
                                <w:szCs w:val="20"/>
                                <w:u w:val="single"/>
                              </w:rPr>
                            </w:pPr>
                            <w:r w:rsidRPr="004C682D">
                              <w:rPr>
                                <w:rFonts w:ascii="Lato" w:hAnsi="Lato"/>
                                <w:b/>
                                <w:bCs/>
                                <w:color w:val="002060"/>
                                <w:sz w:val="20"/>
                                <w:szCs w:val="20"/>
                                <w:u w:val="single"/>
                              </w:rPr>
                              <w:t>Additional Child Protection Considerations</w:t>
                            </w:r>
                          </w:p>
                          <w:p w14:paraId="5736F12B" w14:textId="77777777" w:rsidR="00CD2DED" w:rsidRPr="004C682D" w:rsidRDefault="00CD2DED" w:rsidP="00CD2DED">
                            <w:pPr>
                              <w:rPr>
                                <w:rFonts w:ascii="Lato" w:hAnsi="Lato"/>
                                <w:color w:val="002060"/>
                                <w:sz w:val="20"/>
                                <w:szCs w:val="20"/>
                              </w:rPr>
                            </w:pPr>
                            <w:r w:rsidRPr="004C682D">
                              <w:rPr>
                                <w:rFonts w:ascii="Lato" w:hAnsi="Lato"/>
                                <w:color w:val="002060"/>
                                <w:sz w:val="20"/>
                                <w:szCs w:val="20"/>
                              </w:rPr>
                              <w:t xml:space="preserve">Online abuse – this any type of abuse that occurs on the internet, mobile phones, social media, emails, online chats, gaming and live stream sites. Children are at risk from strangers purporting to be another person (usually an adult pretending to be a peer), or child on child abuse. Preventing online abuse is the responsibility of everyone. </w:t>
                            </w:r>
                          </w:p>
                          <w:p w14:paraId="71CED828" w14:textId="77777777" w:rsidR="00CD2DED" w:rsidRPr="004C682D" w:rsidRDefault="00CD2DED" w:rsidP="00CD2DED">
                            <w:pPr>
                              <w:rPr>
                                <w:rFonts w:ascii="Lato" w:hAnsi="Lato"/>
                                <w:color w:val="002060"/>
                                <w:sz w:val="20"/>
                                <w:szCs w:val="20"/>
                              </w:rPr>
                            </w:pPr>
                            <w:r w:rsidRPr="004C682D">
                              <w:rPr>
                                <w:rFonts w:ascii="Lato" w:hAnsi="Lato"/>
                                <w:b/>
                                <w:bCs/>
                                <w:color w:val="002060"/>
                                <w:sz w:val="20"/>
                                <w:szCs w:val="20"/>
                                <w:u w:val="single"/>
                              </w:rPr>
                              <w:t>Child Sexual Exploitation</w:t>
                            </w:r>
                          </w:p>
                          <w:p w14:paraId="2747790F" w14:textId="77777777" w:rsidR="00CD2DED" w:rsidRPr="004C682D" w:rsidRDefault="00CD2DED" w:rsidP="00CD2DED">
                            <w:pPr>
                              <w:rPr>
                                <w:rFonts w:ascii="Lato" w:hAnsi="Lato"/>
                                <w:color w:val="002060"/>
                                <w:sz w:val="20"/>
                                <w:szCs w:val="20"/>
                              </w:rPr>
                            </w:pPr>
                            <w:r w:rsidRPr="004C682D">
                              <w:rPr>
                                <w:rFonts w:ascii="Lato" w:hAnsi="Lato"/>
                                <w:color w:val="002060"/>
                                <w:sz w:val="20"/>
                                <w:szCs w:val="20"/>
                              </w:rPr>
                              <w:t>Where a child or young person is given gifts, money, drugs, status, or affection, in exchange for sexual activities. This often involves the child being tricked, (by untrue friendships or romance where they believe the relationship is consensual), and then encouraged or blackmailed to continue their activity. These children then may be used to coerce others to participate.</w:t>
                            </w:r>
                          </w:p>
                          <w:p w14:paraId="2F7D346E" w14:textId="77777777" w:rsidR="007C5AF4" w:rsidRPr="004C682D" w:rsidRDefault="007C5AF4" w:rsidP="007C5AF4">
                            <w:pPr>
                              <w:rPr>
                                <w:rFonts w:ascii="Lato" w:hAnsi="Lato"/>
                                <w:b/>
                                <w:bCs/>
                                <w:color w:val="002060"/>
                                <w:sz w:val="20"/>
                                <w:szCs w:val="20"/>
                                <w:u w:val="single"/>
                              </w:rPr>
                            </w:pPr>
                            <w:r w:rsidRPr="004C682D">
                              <w:rPr>
                                <w:rFonts w:ascii="Lato" w:hAnsi="Lato"/>
                                <w:b/>
                                <w:bCs/>
                                <w:color w:val="002060"/>
                                <w:sz w:val="20"/>
                                <w:szCs w:val="20"/>
                                <w:u w:val="single"/>
                              </w:rPr>
                              <w:t>Criminal Exploitation</w:t>
                            </w:r>
                          </w:p>
                          <w:p w14:paraId="71511E86" w14:textId="77777777" w:rsidR="007C5AF4" w:rsidRPr="004C682D" w:rsidRDefault="007C5AF4" w:rsidP="007C5AF4">
                            <w:pPr>
                              <w:rPr>
                                <w:rFonts w:ascii="Lato" w:hAnsi="Lato"/>
                                <w:color w:val="002060"/>
                                <w:sz w:val="20"/>
                                <w:szCs w:val="20"/>
                              </w:rPr>
                            </w:pPr>
                            <w:r w:rsidRPr="004C682D">
                              <w:rPr>
                                <w:rFonts w:ascii="Lato" w:hAnsi="Lato"/>
                                <w:color w:val="002060"/>
                                <w:sz w:val="20"/>
                                <w:szCs w:val="20"/>
                              </w:rPr>
                              <w:t>Children and young people can be manipulated or coerced to become involved with gangs and criminal activities. This is often caused by exploitation and after being pressured or abused, they are then put into dangerous situations. This can involve the trafficking of young for criminal gain and be involved in ‘County Lines’, drug and criminality across different areas of the country.</w:t>
                            </w:r>
                          </w:p>
                          <w:p w14:paraId="297BF26F" w14:textId="7BFBF81B" w:rsidR="00430B57" w:rsidRPr="004C682D" w:rsidRDefault="00430B57" w:rsidP="001263BF">
                            <w:pPr>
                              <w:rPr>
                                <w:rFonts w:ascii="Lato" w:hAnsi="Lato"/>
                                <w:color w:val="002060"/>
                                <w:sz w:val="20"/>
                                <w:szCs w:val="20"/>
                              </w:rPr>
                            </w:pPr>
                          </w:p>
                          <w:p w14:paraId="131061F8" w14:textId="77777777" w:rsidR="00430B57" w:rsidRDefault="00430B57" w:rsidP="00430B57">
                            <w:pPr>
                              <w:rPr>
                                <w:rFonts w:ascii="Lato" w:hAnsi="Lato"/>
                                <w:color w:val="002060"/>
                                <w:sz w:val="20"/>
                                <w:szCs w:val="20"/>
                              </w:rPr>
                            </w:pPr>
                          </w:p>
                          <w:p w14:paraId="768B322B" w14:textId="77777777" w:rsidR="00430B57" w:rsidRDefault="00430B57" w:rsidP="00430B57">
                            <w:pPr>
                              <w:rPr>
                                <w:rFonts w:ascii="Lato" w:hAnsi="Lato"/>
                                <w:color w:val="002060"/>
                                <w:sz w:val="20"/>
                                <w:szCs w:val="20"/>
                              </w:rPr>
                            </w:pPr>
                          </w:p>
                          <w:p w14:paraId="55109BF9" w14:textId="77777777" w:rsidR="00430B57" w:rsidRDefault="00430B57" w:rsidP="00430B57">
                            <w:pPr>
                              <w:rPr>
                                <w:rFonts w:ascii="Lato" w:hAnsi="Lato"/>
                                <w:color w:val="002060"/>
                                <w:sz w:val="20"/>
                                <w:szCs w:val="20"/>
                              </w:rPr>
                            </w:pPr>
                          </w:p>
                          <w:p w14:paraId="793C7F23" w14:textId="77777777" w:rsidR="00430B57" w:rsidRDefault="00430B57" w:rsidP="00430B57">
                            <w:pPr>
                              <w:rPr>
                                <w:rFonts w:ascii="Lato" w:hAnsi="Lato"/>
                                <w:color w:val="002060"/>
                                <w:sz w:val="20"/>
                                <w:szCs w:val="20"/>
                              </w:rPr>
                            </w:pPr>
                          </w:p>
                          <w:p w14:paraId="20E66032" w14:textId="77777777" w:rsidR="00430B57" w:rsidRDefault="00430B57" w:rsidP="00430B57">
                            <w:pPr>
                              <w:rPr>
                                <w:rFonts w:ascii="Lato" w:hAnsi="Lato"/>
                                <w:color w:val="002060"/>
                                <w:sz w:val="20"/>
                                <w:szCs w:val="20"/>
                              </w:rPr>
                            </w:pPr>
                          </w:p>
                          <w:p w14:paraId="41052905" w14:textId="77777777" w:rsidR="00430B57" w:rsidRDefault="00430B57" w:rsidP="00430B57">
                            <w:pPr>
                              <w:rPr>
                                <w:rFonts w:ascii="Lato" w:hAnsi="Lato"/>
                                <w:color w:val="002060"/>
                                <w:sz w:val="20"/>
                                <w:szCs w:val="20"/>
                              </w:rPr>
                            </w:pPr>
                          </w:p>
                          <w:p w14:paraId="7E0369E6" w14:textId="77777777" w:rsidR="00430B57" w:rsidRDefault="00430B57" w:rsidP="00430B57">
                            <w:pPr>
                              <w:rPr>
                                <w:rFonts w:ascii="Lato" w:hAnsi="Lato"/>
                                <w:color w:val="002060"/>
                                <w:sz w:val="20"/>
                                <w:szCs w:val="20"/>
                              </w:rPr>
                            </w:pPr>
                          </w:p>
                          <w:p w14:paraId="64028886" w14:textId="77777777" w:rsidR="00430B57" w:rsidRDefault="00430B57" w:rsidP="00430B57">
                            <w:pPr>
                              <w:rPr>
                                <w:rFonts w:ascii="Lato" w:hAnsi="Lato"/>
                                <w:color w:val="002060"/>
                                <w:sz w:val="20"/>
                                <w:szCs w:val="20"/>
                              </w:rPr>
                            </w:pPr>
                          </w:p>
                          <w:p w14:paraId="503C7324" w14:textId="77777777" w:rsidR="00430B57" w:rsidRDefault="00430B57" w:rsidP="00430B57">
                            <w:pPr>
                              <w:rPr>
                                <w:rFonts w:ascii="Lato" w:hAnsi="Lato"/>
                                <w:color w:val="002060"/>
                                <w:sz w:val="20"/>
                                <w:szCs w:val="20"/>
                              </w:rPr>
                            </w:pPr>
                          </w:p>
                          <w:p w14:paraId="3A1A0C96" w14:textId="77777777" w:rsidR="00430B57" w:rsidRDefault="00430B57" w:rsidP="00430B57">
                            <w:pPr>
                              <w:rPr>
                                <w:rFonts w:ascii="Lato" w:hAnsi="Lato"/>
                                <w:color w:val="002060"/>
                                <w:sz w:val="20"/>
                                <w:szCs w:val="20"/>
                              </w:rPr>
                            </w:pPr>
                          </w:p>
                          <w:p w14:paraId="1461AE89" w14:textId="77777777" w:rsidR="00430B57" w:rsidRDefault="00430B57" w:rsidP="00430B57">
                            <w:pPr>
                              <w:rPr>
                                <w:rFonts w:ascii="Lato" w:hAnsi="Lato"/>
                                <w:color w:val="002060"/>
                                <w:sz w:val="20"/>
                                <w:szCs w:val="20"/>
                              </w:rPr>
                            </w:pPr>
                          </w:p>
                          <w:p w14:paraId="027181A9" w14:textId="77777777" w:rsidR="00430B57" w:rsidRPr="00A579EA" w:rsidRDefault="00430B57" w:rsidP="00430B57">
                            <w:pPr>
                              <w:rPr>
                                <w:rFonts w:ascii="Lato" w:hAnsi="Lato"/>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135D3E" id="_x0000_s1050" type="#_x0000_t202" style="position:absolute;margin-left:0;margin-top:17.3pt;width:565.7pt;height:609.65pt;z-index:2517708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WQx/gEAANYDAAAOAAAAZHJzL2Uyb0RvYy54bWysU9uO2yAQfa/Uf0C8N05cu0mskNV2t1tV&#10;2l6kbT+AYByjAkOBxN5+/Q44m43at6p+QMB4zsw5c9hcjUaTo/RBgWV0MZtTIq2AVtk9oz++371Z&#10;URIity3XYCWjjzLQq+3rV5vBNbKEHnQrPUEQG5rBMdrH6JqiCKKXhocZOGkx2IE3POLR74vW8wHR&#10;jS7K+fxdMYBvnQchQ8Db2ylItxm/66SIX7suyEg0o9hbzKvP6y6txXbDm73nrlfi1Ab/hy4MVxaL&#10;nqFueeTk4NVfUEYJDwG6OBNgCug6JWTmgGwW8z/YPPTcycwFxQnuLFP4f7Diy/HBffMkju9hxAFm&#10;EsHdg/gZiIWbntu9vPYehl7yFgsvkmTF4EJzSk1ShyYkkN3wGVocMj9EyEBj501SBXkSRMcBPJ5F&#10;l2MkAi+Xi1X1do0hgbHlsirrus41ePOc7nyIHyUYkjaMepxqhufH+xBTO7x5/iVVs3CntM6T1ZYM&#10;jK7rss4JFxGjIhpPK8Poap6+yQqJ5Qfb5uTIlZ72WEDbE+3EdOIcx91IVMtoWaXkJMMO2kcUwsNk&#10;NHwYuOnB/6ZkQJMxGn4duJeU6E8WxVwvqiq5Mh+qelniwV9GdpcRbgVCMRopmbY3MTt54nyNoncq&#10;y/HSyalnNE9W6WT05M7Lc/7r5TlunwAAAP//AwBQSwMEFAAGAAgAAAAhAPL6NsXeAAAACQEAAA8A&#10;AABkcnMvZG93bnJldi54bWxMj8FOwzAQRO9I/IO1lbjRdZq0oiFOhUBcQZQWiZsbb5Oo8TqK3Sb8&#10;Pe4JbrOa1cybYjPZTlxo8K1jBclcgiCunGm5VrD7fL1/AOGDZqM7x6TghzxsytubQufGjfxBl22o&#10;RQxhn2sFTQh9juirhqz2c9cTR+/oBqtDPIcazaDHGG47XEi5Qqtbjg2N7um5oeq0PVsF+7fj91cm&#10;3+sXu+xHN0lku0al7mbT0yOIQFP4e4YrfkSHMjId3JmNF52COCQoSLMViKubpEkG4hDVYpmuAcsC&#10;/y8ofwEAAP//AwBQSwECLQAUAAYACAAAACEAtoM4kv4AAADhAQAAEwAAAAAAAAAAAAAAAAAAAAAA&#10;W0NvbnRlbnRfVHlwZXNdLnhtbFBLAQItABQABgAIAAAAIQA4/SH/1gAAAJQBAAALAAAAAAAAAAAA&#10;AAAAAC8BAABfcmVscy8ucmVsc1BLAQItABQABgAIAAAAIQBPqWQx/gEAANYDAAAOAAAAAAAAAAAA&#10;AAAAAC4CAABkcnMvZTJvRG9jLnhtbFBLAQItABQABgAIAAAAIQDy+jbF3gAAAAkBAAAPAAAAAAAA&#10;AAAAAAAAAFgEAABkcnMvZG93bnJldi54bWxQSwUGAAAAAAQABADzAAAAYwUAAAAA&#10;" filled="f" stroked="f">
                <v:textbox>
                  <w:txbxContent>
                    <w:p w14:paraId="67C3F675" w14:textId="77777777" w:rsidR="001263BF" w:rsidRPr="004C682D" w:rsidRDefault="001263BF" w:rsidP="001263BF">
                      <w:pPr>
                        <w:rPr>
                          <w:rFonts w:ascii="Lato" w:hAnsi="Lato"/>
                          <w:color w:val="002060"/>
                          <w:sz w:val="20"/>
                          <w:szCs w:val="20"/>
                        </w:rPr>
                      </w:pPr>
                      <w:r w:rsidRPr="004C682D">
                        <w:rPr>
                          <w:rFonts w:ascii="Lato" w:hAnsi="Lato"/>
                          <w:b/>
                          <w:bCs/>
                          <w:color w:val="002060"/>
                          <w:sz w:val="20"/>
                          <w:szCs w:val="20"/>
                          <w:u w:val="single"/>
                        </w:rPr>
                        <w:t>Emotional abuse</w:t>
                      </w:r>
                    </w:p>
                    <w:p w14:paraId="40863388" w14:textId="77777777" w:rsidR="00CD2DED" w:rsidRPr="004C682D" w:rsidRDefault="001263BF" w:rsidP="00CD2DED">
                      <w:pPr>
                        <w:rPr>
                          <w:rFonts w:ascii="Lato" w:hAnsi="Lato"/>
                          <w:color w:val="002060"/>
                          <w:sz w:val="20"/>
                          <w:szCs w:val="20"/>
                        </w:rPr>
                      </w:pPr>
                      <w:r w:rsidRPr="004C682D">
                        <w:rPr>
                          <w:rFonts w:ascii="Lato" w:hAnsi="Lato"/>
                          <w:color w:val="002060"/>
                          <w:sz w:val="20"/>
                          <w:szCs w:val="20"/>
                        </w:rPr>
                        <w:t>Any type of abuse that involves the continual emotional mistreatment of a child. This can include deliberately trying to scare, humiliate, isolate or ignore a child. Further emotional abuse can include; constant criticism, threatening, shouting, calling names, making the child subject of jokes or sarcasm to hurt them, blaming or scapegoating, making a child perform degrading acts, trying to control their life, pushing a child too hard and not recognising their limitations, exposing a child to upsetting events (such as drug misuse or DA), failing to promote their development, not allowing friends, persistently ignoring them, being absent, manipulating a child, never saying kind things or praise, or never showing emotions in interactions with a child (emotional neglect). In football this may be constant criticism from</w:t>
                      </w:r>
                      <w:r>
                        <w:rPr>
                          <w:rFonts w:ascii="Lato" w:hAnsi="Lato"/>
                          <w:color w:val="002060"/>
                          <w:sz w:val="20"/>
                          <w:szCs w:val="20"/>
                        </w:rPr>
                        <w:t xml:space="preserve"> </w:t>
                      </w:r>
                      <w:r w:rsidR="00CD2DED" w:rsidRPr="004C682D">
                        <w:rPr>
                          <w:rFonts w:ascii="Lato" w:hAnsi="Lato"/>
                          <w:color w:val="002060"/>
                          <w:sz w:val="20"/>
                          <w:szCs w:val="20"/>
                        </w:rPr>
                        <w:t xml:space="preserve">parents, coaches abusing their power or imposing unrealistic pressure to perform or using derogatory language referring to a player’s cultural heritage. </w:t>
                      </w:r>
                    </w:p>
                    <w:p w14:paraId="7773BAD3" w14:textId="77777777" w:rsidR="00CD2DED" w:rsidRPr="004C682D" w:rsidRDefault="00CD2DED" w:rsidP="00CD2DED">
                      <w:pPr>
                        <w:rPr>
                          <w:rFonts w:ascii="Lato" w:hAnsi="Lato"/>
                          <w:color w:val="002060"/>
                          <w:sz w:val="20"/>
                          <w:szCs w:val="20"/>
                        </w:rPr>
                      </w:pPr>
                      <w:r w:rsidRPr="004C682D">
                        <w:rPr>
                          <w:rFonts w:ascii="Lato" w:hAnsi="Lato"/>
                          <w:b/>
                          <w:bCs/>
                          <w:color w:val="002060"/>
                          <w:sz w:val="20"/>
                          <w:szCs w:val="20"/>
                          <w:u w:val="single"/>
                        </w:rPr>
                        <w:t>Bullying</w:t>
                      </w:r>
                      <w:r w:rsidRPr="004C682D">
                        <w:rPr>
                          <w:rFonts w:ascii="Lato" w:hAnsi="Lato"/>
                          <w:color w:val="002060"/>
                          <w:sz w:val="20"/>
                          <w:szCs w:val="20"/>
                        </w:rPr>
                        <w:t xml:space="preserve"> </w:t>
                      </w:r>
                    </w:p>
                    <w:p w14:paraId="2DD3295D" w14:textId="77777777" w:rsidR="00CD2DED" w:rsidRPr="004C682D" w:rsidRDefault="00CD2DED" w:rsidP="00CD2DED">
                      <w:pPr>
                        <w:rPr>
                          <w:rFonts w:ascii="Lato" w:hAnsi="Lato"/>
                          <w:color w:val="002060"/>
                          <w:sz w:val="20"/>
                          <w:szCs w:val="20"/>
                        </w:rPr>
                      </w:pPr>
                      <w:r w:rsidRPr="004C682D">
                        <w:rPr>
                          <w:rFonts w:ascii="Lato" w:hAnsi="Lato"/>
                          <w:color w:val="002060"/>
                          <w:sz w:val="20"/>
                          <w:szCs w:val="20"/>
                        </w:rPr>
                        <w:t>Behaviour that hurts someone else. It includes name calling, hitting, pushing, spreading rumours, threatening or undermining someone. It also includes nonverbal abuse, emotional abuse, exclusion, constant criticism, hiding or damaging belongings, controlling or manipulating someone, making silent or abusive calls. If the type of bullying discriminates due to a person’s race, sexuality or because they have a disability it can be a hate crime.</w:t>
                      </w:r>
                    </w:p>
                    <w:p w14:paraId="18E6A03E" w14:textId="77777777" w:rsidR="00CD2DED" w:rsidRPr="004C682D" w:rsidRDefault="00CD2DED" w:rsidP="00CD2DED">
                      <w:pPr>
                        <w:rPr>
                          <w:rFonts w:ascii="Lato" w:hAnsi="Lato"/>
                          <w:color w:val="002060"/>
                          <w:sz w:val="20"/>
                          <w:szCs w:val="20"/>
                        </w:rPr>
                      </w:pPr>
                      <w:r w:rsidRPr="004C682D">
                        <w:rPr>
                          <w:rFonts w:ascii="Lato" w:hAnsi="Lato"/>
                          <w:color w:val="002060"/>
                          <w:sz w:val="20"/>
                          <w:szCs w:val="20"/>
                        </w:rPr>
                        <w:t>If a person is perceived to be ‘different’ from others, they could be at greater risk. Actions may include unfair or less favourable treatment, culturally insensitive comments, insults and ‘banter’.</w:t>
                      </w:r>
                    </w:p>
                    <w:p w14:paraId="629E1AA0" w14:textId="77777777" w:rsidR="00CD2DED" w:rsidRPr="004C682D" w:rsidRDefault="00CD2DED" w:rsidP="00CD2DED">
                      <w:pPr>
                        <w:rPr>
                          <w:rFonts w:ascii="Lato" w:hAnsi="Lato"/>
                          <w:color w:val="002060"/>
                          <w:sz w:val="20"/>
                          <w:szCs w:val="20"/>
                        </w:rPr>
                      </w:pPr>
                      <w:r w:rsidRPr="004C682D">
                        <w:rPr>
                          <w:rFonts w:ascii="Lato" w:hAnsi="Lato"/>
                          <w:color w:val="002060"/>
                          <w:sz w:val="20"/>
                          <w:szCs w:val="20"/>
                        </w:rPr>
                        <w:t>In football this may be a parent who pushes too hard, a coach who treats some players less favourably, or wants to win at all costs, or a player who intimidates or excludes another. Football has a competitive nature and create or support an environment for a bully if other individual or the club are unaware. The victim is often weaker and less powerful and the outcome painful and distressing.</w:t>
                      </w:r>
                    </w:p>
                    <w:p w14:paraId="66705D7D" w14:textId="77777777" w:rsidR="00CD2DED" w:rsidRPr="004C682D" w:rsidRDefault="00CD2DED" w:rsidP="00CD2DED">
                      <w:pPr>
                        <w:rPr>
                          <w:rFonts w:ascii="Lato" w:hAnsi="Lato"/>
                          <w:b/>
                          <w:bCs/>
                          <w:color w:val="002060"/>
                          <w:sz w:val="20"/>
                          <w:szCs w:val="20"/>
                          <w:u w:val="single"/>
                        </w:rPr>
                      </w:pPr>
                      <w:r w:rsidRPr="004C682D">
                        <w:rPr>
                          <w:rFonts w:ascii="Lato" w:hAnsi="Lato"/>
                          <w:b/>
                          <w:bCs/>
                          <w:color w:val="002060"/>
                          <w:sz w:val="20"/>
                          <w:szCs w:val="20"/>
                          <w:u w:val="single"/>
                        </w:rPr>
                        <w:t>Cyber bullying</w:t>
                      </w:r>
                    </w:p>
                    <w:p w14:paraId="7FBF7DCA" w14:textId="77777777" w:rsidR="00CD2DED" w:rsidRPr="004C682D" w:rsidRDefault="00CD2DED" w:rsidP="00CD2DED">
                      <w:pPr>
                        <w:rPr>
                          <w:rFonts w:ascii="Lato" w:hAnsi="Lato"/>
                          <w:color w:val="002060"/>
                          <w:sz w:val="20"/>
                          <w:szCs w:val="20"/>
                        </w:rPr>
                      </w:pPr>
                      <w:r w:rsidRPr="004C682D">
                        <w:rPr>
                          <w:rFonts w:ascii="Lato" w:hAnsi="Lato"/>
                          <w:color w:val="002060"/>
                          <w:sz w:val="20"/>
                          <w:szCs w:val="20"/>
                        </w:rPr>
                        <w:t xml:space="preserve"> Takes place online, and be done remotely via phone, Apps, social media as well as online. This can include; sending threatening or abusive texts, creating and sharing embarrassing images or videos, trolling, exclusion form online games or friendship groups, online shaming, setting up hate sites, encouraging hate crime, taking part in an abusive poll, creating fake accounts, creating or sending sexual images, (also known as nude and semi-nude photos). </w:t>
                      </w:r>
                    </w:p>
                    <w:p w14:paraId="7049B879" w14:textId="77777777" w:rsidR="00CD2DED" w:rsidRPr="004C682D" w:rsidRDefault="00CD2DED" w:rsidP="00CD2DED">
                      <w:pPr>
                        <w:rPr>
                          <w:rFonts w:ascii="Lato" w:hAnsi="Lato"/>
                          <w:b/>
                          <w:bCs/>
                          <w:color w:val="002060"/>
                          <w:sz w:val="20"/>
                          <w:szCs w:val="20"/>
                          <w:u w:val="single"/>
                        </w:rPr>
                      </w:pPr>
                      <w:r w:rsidRPr="004C682D">
                        <w:rPr>
                          <w:rFonts w:ascii="Lato" w:hAnsi="Lato"/>
                          <w:b/>
                          <w:bCs/>
                          <w:color w:val="002060"/>
                          <w:sz w:val="20"/>
                          <w:szCs w:val="20"/>
                          <w:u w:val="single"/>
                        </w:rPr>
                        <w:t>Additional Child Protection Considerations</w:t>
                      </w:r>
                    </w:p>
                    <w:p w14:paraId="5736F12B" w14:textId="77777777" w:rsidR="00CD2DED" w:rsidRPr="004C682D" w:rsidRDefault="00CD2DED" w:rsidP="00CD2DED">
                      <w:pPr>
                        <w:rPr>
                          <w:rFonts w:ascii="Lato" w:hAnsi="Lato"/>
                          <w:color w:val="002060"/>
                          <w:sz w:val="20"/>
                          <w:szCs w:val="20"/>
                        </w:rPr>
                      </w:pPr>
                      <w:r w:rsidRPr="004C682D">
                        <w:rPr>
                          <w:rFonts w:ascii="Lato" w:hAnsi="Lato"/>
                          <w:color w:val="002060"/>
                          <w:sz w:val="20"/>
                          <w:szCs w:val="20"/>
                        </w:rPr>
                        <w:t xml:space="preserve">Online abuse – this any type of abuse that occurs on the internet, mobile phones, social media, emails, online chats, gaming and live stream sites. Children are at risk from strangers purporting to be another person (usually an adult pretending to be a peer), or child on child abuse. Preventing online abuse is the responsibility of everyone. </w:t>
                      </w:r>
                    </w:p>
                    <w:p w14:paraId="71CED828" w14:textId="77777777" w:rsidR="00CD2DED" w:rsidRPr="004C682D" w:rsidRDefault="00CD2DED" w:rsidP="00CD2DED">
                      <w:pPr>
                        <w:rPr>
                          <w:rFonts w:ascii="Lato" w:hAnsi="Lato"/>
                          <w:color w:val="002060"/>
                          <w:sz w:val="20"/>
                          <w:szCs w:val="20"/>
                        </w:rPr>
                      </w:pPr>
                      <w:r w:rsidRPr="004C682D">
                        <w:rPr>
                          <w:rFonts w:ascii="Lato" w:hAnsi="Lato"/>
                          <w:b/>
                          <w:bCs/>
                          <w:color w:val="002060"/>
                          <w:sz w:val="20"/>
                          <w:szCs w:val="20"/>
                          <w:u w:val="single"/>
                        </w:rPr>
                        <w:t>Child Sexual Exploitation</w:t>
                      </w:r>
                    </w:p>
                    <w:p w14:paraId="2747790F" w14:textId="77777777" w:rsidR="00CD2DED" w:rsidRPr="004C682D" w:rsidRDefault="00CD2DED" w:rsidP="00CD2DED">
                      <w:pPr>
                        <w:rPr>
                          <w:rFonts w:ascii="Lato" w:hAnsi="Lato"/>
                          <w:color w:val="002060"/>
                          <w:sz w:val="20"/>
                          <w:szCs w:val="20"/>
                        </w:rPr>
                      </w:pPr>
                      <w:r w:rsidRPr="004C682D">
                        <w:rPr>
                          <w:rFonts w:ascii="Lato" w:hAnsi="Lato"/>
                          <w:color w:val="002060"/>
                          <w:sz w:val="20"/>
                          <w:szCs w:val="20"/>
                        </w:rPr>
                        <w:t>Where a child or young person is given gifts, money, drugs, status, or affection, in exchange for sexual activities. This often involves the child being tricked, (by untrue friendships or romance where they believe the relationship is consensual), and then encouraged or blackmailed to continue their activity. These children then may be used to coerce others to participate.</w:t>
                      </w:r>
                    </w:p>
                    <w:p w14:paraId="2F7D346E" w14:textId="77777777" w:rsidR="007C5AF4" w:rsidRPr="004C682D" w:rsidRDefault="007C5AF4" w:rsidP="007C5AF4">
                      <w:pPr>
                        <w:rPr>
                          <w:rFonts w:ascii="Lato" w:hAnsi="Lato"/>
                          <w:b/>
                          <w:bCs/>
                          <w:color w:val="002060"/>
                          <w:sz w:val="20"/>
                          <w:szCs w:val="20"/>
                          <w:u w:val="single"/>
                        </w:rPr>
                      </w:pPr>
                      <w:r w:rsidRPr="004C682D">
                        <w:rPr>
                          <w:rFonts w:ascii="Lato" w:hAnsi="Lato"/>
                          <w:b/>
                          <w:bCs/>
                          <w:color w:val="002060"/>
                          <w:sz w:val="20"/>
                          <w:szCs w:val="20"/>
                          <w:u w:val="single"/>
                        </w:rPr>
                        <w:t>Criminal Exploitation</w:t>
                      </w:r>
                    </w:p>
                    <w:p w14:paraId="71511E86" w14:textId="77777777" w:rsidR="007C5AF4" w:rsidRPr="004C682D" w:rsidRDefault="007C5AF4" w:rsidP="007C5AF4">
                      <w:pPr>
                        <w:rPr>
                          <w:rFonts w:ascii="Lato" w:hAnsi="Lato"/>
                          <w:color w:val="002060"/>
                          <w:sz w:val="20"/>
                          <w:szCs w:val="20"/>
                        </w:rPr>
                      </w:pPr>
                      <w:r w:rsidRPr="004C682D">
                        <w:rPr>
                          <w:rFonts w:ascii="Lato" w:hAnsi="Lato"/>
                          <w:color w:val="002060"/>
                          <w:sz w:val="20"/>
                          <w:szCs w:val="20"/>
                        </w:rPr>
                        <w:t>Children and young people can be manipulated or coerced to become involved with gangs and criminal activities. This is often caused by exploitation and after being pressured or abused, they are then put into dangerous situations. This can involve the trafficking of young for criminal gain and be involved in ‘County Lines’, drug and criminality across different areas of the country.</w:t>
                      </w:r>
                    </w:p>
                    <w:p w14:paraId="297BF26F" w14:textId="7BFBF81B" w:rsidR="00430B57" w:rsidRPr="004C682D" w:rsidRDefault="00430B57" w:rsidP="001263BF">
                      <w:pPr>
                        <w:rPr>
                          <w:rFonts w:ascii="Lato" w:hAnsi="Lato"/>
                          <w:color w:val="002060"/>
                          <w:sz w:val="20"/>
                          <w:szCs w:val="20"/>
                        </w:rPr>
                      </w:pPr>
                    </w:p>
                    <w:p w14:paraId="131061F8" w14:textId="77777777" w:rsidR="00430B57" w:rsidRDefault="00430B57" w:rsidP="00430B57">
                      <w:pPr>
                        <w:rPr>
                          <w:rFonts w:ascii="Lato" w:hAnsi="Lato"/>
                          <w:color w:val="002060"/>
                          <w:sz w:val="20"/>
                          <w:szCs w:val="20"/>
                        </w:rPr>
                      </w:pPr>
                    </w:p>
                    <w:p w14:paraId="768B322B" w14:textId="77777777" w:rsidR="00430B57" w:rsidRDefault="00430B57" w:rsidP="00430B57">
                      <w:pPr>
                        <w:rPr>
                          <w:rFonts w:ascii="Lato" w:hAnsi="Lato"/>
                          <w:color w:val="002060"/>
                          <w:sz w:val="20"/>
                          <w:szCs w:val="20"/>
                        </w:rPr>
                      </w:pPr>
                    </w:p>
                    <w:p w14:paraId="55109BF9" w14:textId="77777777" w:rsidR="00430B57" w:rsidRDefault="00430B57" w:rsidP="00430B57">
                      <w:pPr>
                        <w:rPr>
                          <w:rFonts w:ascii="Lato" w:hAnsi="Lato"/>
                          <w:color w:val="002060"/>
                          <w:sz w:val="20"/>
                          <w:szCs w:val="20"/>
                        </w:rPr>
                      </w:pPr>
                    </w:p>
                    <w:p w14:paraId="793C7F23" w14:textId="77777777" w:rsidR="00430B57" w:rsidRDefault="00430B57" w:rsidP="00430B57">
                      <w:pPr>
                        <w:rPr>
                          <w:rFonts w:ascii="Lato" w:hAnsi="Lato"/>
                          <w:color w:val="002060"/>
                          <w:sz w:val="20"/>
                          <w:szCs w:val="20"/>
                        </w:rPr>
                      </w:pPr>
                    </w:p>
                    <w:p w14:paraId="20E66032" w14:textId="77777777" w:rsidR="00430B57" w:rsidRDefault="00430B57" w:rsidP="00430B57">
                      <w:pPr>
                        <w:rPr>
                          <w:rFonts w:ascii="Lato" w:hAnsi="Lato"/>
                          <w:color w:val="002060"/>
                          <w:sz w:val="20"/>
                          <w:szCs w:val="20"/>
                        </w:rPr>
                      </w:pPr>
                    </w:p>
                    <w:p w14:paraId="41052905" w14:textId="77777777" w:rsidR="00430B57" w:rsidRDefault="00430B57" w:rsidP="00430B57">
                      <w:pPr>
                        <w:rPr>
                          <w:rFonts w:ascii="Lato" w:hAnsi="Lato"/>
                          <w:color w:val="002060"/>
                          <w:sz w:val="20"/>
                          <w:szCs w:val="20"/>
                        </w:rPr>
                      </w:pPr>
                    </w:p>
                    <w:p w14:paraId="7E0369E6" w14:textId="77777777" w:rsidR="00430B57" w:rsidRDefault="00430B57" w:rsidP="00430B57">
                      <w:pPr>
                        <w:rPr>
                          <w:rFonts w:ascii="Lato" w:hAnsi="Lato"/>
                          <w:color w:val="002060"/>
                          <w:sz w:val="20"/>
                          <w:szCs w:val="20"/>
                        </w:rPr>
                      </w:pPr>
                    </w:p>
                    <w:p w14:paraId="64028886" w14:textId="77777777" w:rsidR="00430B57" w:rsidRDefault="00430B57" w:rsidP="00430B57">
                      <w:pPr>
                        <w:rPr>
                          <w:rFonts w:ascii="Lato" w:hAnsi="Lato"/>
                          <w:color w:val="002060"/>
                          <w:sz w:val="20"/>
                          <w:szCs w:val="20"/>
                        </w:rPr>
                      </w:pPr>
                    </w:p>
                    <w:p w14:paraId="503C7324" w14:textId="77777777" w:rsidR="00430B57" w:rsidRDefault="00430B57" w:rsidP="00430B57">
                      <w:pPr>
                        <w:rPr>
                          <w:rFonts w:ascii="Lato" w:hAnsi="Lato"/>
                          <w:color w:val="002060"/>
                          <w:sz w:val="20"/>
                          <w:szCs w:val="20"/>
                        </w:rPr>
                      </w:pPr>
                    </w:p>
                    <w:p w14:paraId="3A1A0C96" w14:textId="77777777" w:rsidR="00430B57" w:rsidRDefault="00430B57" w:rsidP="00430B57">
                      <w:pPr>
                        <w:rPr>
                          <w:rFonts w:ascii="Lato" w:hAnsi="Lato"/>
                          <w:color w:val="002060"/>
                          <w:sz w:val="20"/>
                          <w:szCs w:val="20"/>
                        </w:rPr>
                      </w:pPr>
                    </w:p>
                    <w:p w14:paraId="1461AE89" w14:textId="77777777" w:rsidR="00430B57" w:rsidRDefault="00430B57" w:rsidP="00430B57">
                      <w:pPr>
                        <w:rPr>
                          <w:rFonts w:ascii="Lato" w:hAnsi="Lato"/>
                          <w:color w:val="002060"/>
                          <w:sz w:val="20"/>
                          <w:szCs w:val="20"/>
                        </w:rPr>
                      </w:pPr>
                    </w:p>
                    <w:p w14:paraId="027181A9" w14:textId="77777777" w:rsidR="00430B57" w:rsidRPr="00A579EA" w:rsidRDefault="00430B57" w:rsidP="00430B57">
                      <w:pPr>
                        <w:rPr>
                          <w:rFonts w:ascii="Lato" w:hAnsi="Lato"/>
                          <w:color w:val="002060"/>
                          <w:sz w:val="20"/>
                          <w:szCs w:val="20"/>
                        </w:rPr>
                      </w:pPr>
                    </w:p>
                  </w:txbxContent>
                </v:textbox>
                <w10:wrap type="square" anchorx="margin"/>
              </v:shape>
            </w:pict>
          </mc:Fallback>
        </mc:AlternateContent>
      </w:r>
    </w:p>
    <w:p w14:paraId="444AA845" w14:textId="56E0D24C" w:rsidR="00507CCB" w:rsidRDefault="00507CCB">
      <w:pPr>
        <w:rPr>
          <w:noProof/>
        </w:rPr>
      </w:pPr>
      <w:r>
        <w:rPr>
          <w:noProof/>
        </w:rPr>
        <w:lastRenderedPageBreak/>
        <w:drawing>
          <wp:anchor distT="0" distB="0" distL="114300" distR="114300" simplePos="0" relativeHeight="251760640" behindDoc="1" locked="0" layoutInCell="1" allowOverlap="1" wp14:anchorId="21B3A148" wp14:editId="2C891939">
            <wp:simplePos x="0" y="0"/>
            <wp:positionH relativeFrom="page">
              <wp:align>left</wp:align>
            </wp:positionH>
            <wp:positionV relativeFrom="paragraph">
              <wp:posOffset>-914079</wp:posOffset>
            </wp:positionV>
            <wp:extent cx="7562447" cy="10693497"/>
            <wp:effectExtent l="0" t="0" r="635" b="0"/>
            <wp:wrapNone/>
            <wp:docPr id="1581173395" name="Picture 1581173395" descr="A picture containing text, screenshot,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50317" name="Picture 1" descr="A picture containing text, screenshot, font, graphic de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2447" cy="10693497"/>
                    </a:xfrm>
                    <a:prstGeom prst="rect">
                      <a:avLst/>
                    </a:prstGeom>
                  </pic:spPr>
                </pic:pic>
              </a:graphicData>
            </a:graphic>
            <wp14:sizeRelH relativeFrom="page">
              <wp14:pctWidth>0</wp14:pctWidth>
            </wp14:sizeRelH>
            <wp14:sizeRelV relativeFrom="page">
              <wp14:pctHeight>0</wp14:pctHeight>
            </wp14:sizeRelV>
          </wp:anchor>
        </w:drawing>
      </w:r>
    </w:p>
    <w:p w14:paraId="7A533794" w14:textId="51674673" w:rsidR="00507CCB" w:rsidRDefault="00507CCB">
      <w:pPr>
        <w:rPr>
          <w:noProof/>
        </w:rPr>
      </w:pPr>
    </w:p>
    <w:p w14:paraId="302EAB28" w14:textId="77777777" w:rsidR="00507CCB" w:rsidRDefault="00507CCB">
      <w:pPr>
        <w:rPr>
          <w:noProof/>
        </w:rPr>
      </w:pPr>
    </w:p>
    <w:p w14:paraId="5312ECA7" w14:textId="09F09A43" w:rsidR="00E8730E" w:rsidRDefault="00507CCB">
      <w:pPr>
        <w:rPr>
          <w:rFonts w:ascii="Lato" w:hAnsi="Lato"/>
          <w:b/>
          <w:bCs/>
          <w:color w:val="002060"/>
          <w:sz w:val="20"/>
          <w:szCs w:val="20"/>
          <w:u w:val="single"/>
        </w:rPr>
      </w:pPr>
      <w:r>
        <w:rPr>
          <w:noProof/>
        </w:rPr>
        <mc:AlternateContent>
          <mc:Choice Requires="wps">
            <w:drawing>
              <wp:anchor distT="45720" distB="45720" distL="114300" distR="114300" simplePos="0" relativeHeight="251777024" behindDoc="0" locked="0" layoutInCell="1" allowOverlap="1" wp14:anchorId="37988EE8" wp14:editId="6E5AA65F">
                <wp:simplePos x="0" y="0"/>
                <wp:positionH relativeFrom="margin">
                  <wp:align>center</wp:align>
                </wp:positionH>
                <wp:positionV relativeFrom="paragraph">
                  <wp:posOffset>261216</wp:posOffset>
                </wp:positionV>
                <wp:extent cx="7184390" cy="7742555"/>
                <wp:effectExtent l="0" t="0" r="0" b="0"/>
                <wp:wrapSquare wrapText="bothSides"/>
                <wp:docPr id="17280707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4390" cy="7742555"/>
                        </a:xfrm>
                        <a:prstGeom prst="rect">
                          <a:avLst/>
                        </a:prstGeom>
                        <a:noFill/>
                        <a:ln w="9525">
                          <a:noFill/>
                          <a:miter lim="800000"/>
                          <a:headEnd/>
                          <a:tailEnd/>
                        </a:ln>
                      </wps:spPr>
                      <wps:txbx>
                        <w:txbxContent>
                          <w:p w14:paraId="7E383832" w14:textId="77777777" w:rsidR="00507CCB" w:rsidRPr="004C682D" w:rsidRDefault="00507CCB" w:rsidP="00507CCB">
                            <w:pPr>
                              <w:rPr>
                                <w:rFonts w:ascii="Lato" w:hAnsi="Lato"/>
                                <w:b/>
                                <w:bCs/>
                                <w:color w:val="002060"/>
                                <w:sz w:val="20"/>
                                <w:szCs w:val="20"/>
                                <w:u w:val="single"/>
                              </w:rPr>
                            </w:pPr>
                            <w:r w:rsidRPr="004C682D">
                              <w:rPr>
                                <w:rFonts w:ascii="Lato" w:hAnsi="Lato"/>
                                <w:b/>
                                <w:bCs/>
                                <w:color w:val="002060"/>
                                <w:sz w:val="20"/>
                                <w:szCs w:val="20"/>
                                <w:u w:val="single"/>
                              </w:rPr>
                              <w:t>County Lines</w:t>
                            </w:r>
                          </w:p>
                          <w:p w14:paraId="4DD0C7FB" w14:textId="77777777" w:rsidR="00507CCB" w:rsidRPr="004C682D" w:rsidRDefault="00507CCB" w:rsidP="00507CCB">
                            <w:pPr>
                              <w:rPr>
                                <w:rFonts w:ascii="Lato" w:hAnsi="Lato"/>
                                <w:color w:val="002060"/>
                                <w:sz w:val="20"/>
                                <w:szCs w:val="20"/>
                              </w:rPr>
                            </w:pPr>
                            <w:r w:rsidRPr="004C682D">
                              <w:rPr>
                                <w:rFonts w:ascii="Lato" w:hAnsi="Lato"/>
                                <w:color w:val="002060"/>
                                <w:sz w:val="20"/>
                                <w:szCs w:val="20"/>
                              </w:rPr>
                              <w:t>A term used to describe organised criminal networks involved in moving drugs from one area of the country to another. They are likely to exploit vulnerable people including children and the young to move and store money. Coercion, intimidation, violence, sexual violence and weapons will be used to force the young person to act for them. The young person may believe they are consensual to the exploitation. The exploitation and coercion may not have been in person but through the use of technology.</w:t>
                            </w:r>
                          </w:p>
                          <w:p w14:paraId="5D94BEB9" w14:textId="77777777" w:rsidR="00507CCB" w:rsidRPr="004C682D" w:rsidRDefault="00507CCB" w:rsidP="00507CCB">
                            <w:pPr>
                              <w:rPr>
                                <w:rFonts w:ascii="Lato" w:hAnsi="Lato"/>
                                <w:b/>
                                <w:bCs/>
                                <w:color w:val="002060"/>
                                <w:sz w:val="20"/>
                                <w:szCs w:val="20"/>
                                <w:u w:val="single"/>
                              </w:rPr>
                            </w:pPr>
                            <w:r w:rsidRPr="004C682D">
                              <w:rPr>
                                <w:rFonts w:ascii="Lato" w:hAnsi="Lato"/>
                                <w:b/>
                                <w:bCs/>
                                <w:color w:val="002060"/>
                                <w:sz w:val="20"/>
                                <w:szCs w:val="20"/>
                                <w:u w:val="single"/>
                              </w:rPr>
                              <w:t>Child trafficking</w:t>
                            </w:r>
                          </w:p>
                          <w:p w14:paraId="2E65B78B" w14:textId="77777777" w:rsidR="00507CCB" w:rsidRPr="004C682D" w:rsidRDefault="00507CCB" w:rsidP="00507CCB">
                            <w:pPr>
                              <w:rPr>
                                <w:rFonts w:ascii="Lato" w:hAnsi="Lato"/>
                                <w:color w:val="002060"/>
                                <w:sz w:val="20"/>
                                <w:szCs w:val="20"/>
                              </w:rPr>
                            </w:pPr>
                            <w:r w:rsidRPr="004C682D">
                              <w:rPr>
                                <w:rFonts w:ascii="Lato" w:hAnsi="Lato"/>
                                <w:color w:val="002060"/>
                                <w:sz w:val="20"/>
                                <w:szCs w:val="20"/>
                              </w:rPr>
                              <w:t>Where a child or young person is tricked, forced or persuaded to leave their homes and are moved or transported, where they are forced to work, commit crime, or be ‘sold’ on. It is a form of modern-day slavery for commercial gain. Children can be trafficked into the UK from abroad, or within the UK.</w:t>
                            </w:r>
                          </w:p>
                          <w:p w14:paraId="0F3F1E66" w14:textId="77777777" w:rsidR="00507CCB" w:rsidRPr="004C682D" w:rsidRDefault="00507CCB" w:rsidP="00507CCB">
                            <w:pPr>
                              <w:rPr>
                                <w:rFonts w:ascii="Lato" w:hAnsi="Lato"/>
                                <w:b/>
                                <w:bCs/>
                                <w:color w:val="002060"/>
                                <w:sz w:val="20"/>
                                <w:szCs w:val="20"/>
                                <w:u w:val="single"/>
                              </w:rPr>
                            </w:pPr>
                            <w:r w:rsidRPr="004C682D">
                              <w:rPr>
                                <w:rFonts w:ascii="Lato" w:hAnsi="Lato"/>
                                <w:b/>
                                <w:bCs/>
                                <w:color w:val="002060"/>
                                <w:sz w:val="20"/>
                                <w:szCs w:val="20"/>
                                <w:u w:val="single"/>
                              </w:rPr>
                              <w:t xml:space="preserve">Domestic Abuse  </w:t>
                            </w:r>
                          </w:p>
                          <w:p w14:paraId="037DECCD" w14:textId="77777777" w:rsidR="00507CCB" w:rsidRPr="004C682D" w:rsidRDefault="00507CCB" w:rsidP="00507CCB">
                            <w:pPr>
                              <w:rPr>
                                <w:rFonts w:ascii="Lato" w:hAnsi="Lato"/>
                                <w:color w:val="002060"/>
                                <w:sz w:val="20"/>
                                <w:szCs w:val="20"/>
                              </w:rPr>
                            </w:pPr>
                            <w:r w:rsidRPr="004C682D">
                              <w:rPr>
                                <w:rFonts w:ascii="Lato" w:hAnsi="Lato"/>
                                <w:color w:val="002060"/>
                                <w:sz w:val="20"/>
                                <w:szCs w:val="20"/>
                              </w:rPr>
                              <w:t>A child witnessing DA is a form of abuse and can have a serious impact on their mental and physical wellbeing, as well as their behaviour, which can have a long-term impact and can last into adulthood. DA can occur in young people, where both people are over 16 who either; are or have been in an intimate relationship, or if they are from the same family. DA is any incident or pattern of incidents of; controlling, coercive behaviour, threatening behaviour, violence, psychological abuse, physical abuse, sexual abuse, financial control, emotional abuse, or ‘honour’ based violence.</w:t>
                            </w:r>
                          </w:p>
                          <w:p w14:paraId="10F21B5D" w14:textId="77777777" w:rsidR="00507CCB" w:rsidRPr="004C682D" w:rsidRDefault="00507CCB" w:rsidP="00507CCB">
                            <w:pPr>
                              <w:rPr>
                                <w:rFonts w:ascii="Lato" w:hAnsi="Lato"/>
                                <w:b/>
                                <w:bCs/>
                                <w:color w:val="002060"/>
                                <w:sz w:val="20"/>
                                <w:szCs w:val="20"/>
                                <w:u w:val="single"/>
                              </w:rPr>
                            </w:pPr>
                            <w:r w:rsidRPr="004C682D">
                              <w:rPr>
                                <w:rFonts w:ascii="Lato" w:hAnsi="Lato"/>
                                <w:b/>
                                <w:bCs/>
                                <w:color w:val="002060"/>
                                <w:sz w:val="20"/>
                                <w:szCs w:val="20"/>
                                <w:u w:val="single"/>
                              </w:rPr>
                              <w:t>FGM</w:t>
                            </w:r>
                          </w:p>
                          <w:p w14:paraId="33107CAD" w14:textId="77777777" w:rsidR="00507CCB" w:rsidRPr="004C682D" w:rsidRDefault="00507CCB" w:rsidP="00507CCB">
                            <w:pPr>
                              <w:rPr>
                                <w:rFonts w:ascii="Lato" w:hAnsi="Lato"/>
                                <w:color w:val="002060"/>
                                <w:sz w:val="20"/>
                                <w:szCs w:val="20"/>
                              </w:rPr>
                            </w:pPr>
                            <w:r w:rsidRPr="004C682D">
                              <w:rPr>
                                <w:rFonts w:ascii="Lato" w:hAnsi="Lato"/>
                                <w:color w:val="002060"/>
                                <w:sz w:val="20"/>
                                <w:szCs w:val="20"/>
                              </w:rPr>
                              <w:t>Where a female’s genitals are deliberately altered or removed for a nonmedical reason. There are no health benefits for girls or women. It can happen at several stages of a female’s life, including at birth, during childhood, as a teenager, before marriage, or during pregnancy. It is illegal in the UK, whether committed here or abroad.</w:t>
                            </w:r>
                          </w:p>
                          <w:p w14:paraId="1A8BD40A" w14:textId="77777777" w:rsidR="00507CCB" w:rsidRPr="004C682D" w:rsidRDefault="00507CCB" w:rsidP="00507CCB">
                            <w:pPr>
                              <w:rPr>
                                <w:rFonts w:ascii="Lato" w:hAnsi="Lato"/>
                                <w:b/>
                                <w:bCs/>
                                <w:color w:val="002060"/>
                                <w:sz w:val="20"/>
                                <w:szCs w:val="20"/>
                                <w:u w:val="single"/>
                              </w:rPr>
                            </w:pPr>
                            <w:r w:rsidRPr="004C682D">
                              <w:rPr>
                                <w:rFonts w:ascii="Lato" w:hAnsi="Lato"/>
                                <w:b/>
                                <w:bCs/>
                                <w:color w:val="002060"/>
                                <w:sz w:val="20"/>
                                <w:szCs w:val="20"/>
                                <w:u w:val="single"/>
                              </w:rPr>
                              <w:t>Forced Marriage</w:t>
                            </w:r>
                          </w:p>
                          <w:p w14:paraId="01523949" w14:textId="77777777" w:rsidR="00507CCB" w:rsidRPr="004C682D" w:rsidRDefault="00507CCB" w:rsidP="00507CCB">
                            <w:pPr>
                              <w:rPr>
                                <w:rFonts w:ascii="Lato" w:hAnsi="Lato"/>
                                <w:color w:val="002060"/>
                                <w:sz w:val="20"/>
                                <w:szCs w:val="20"/>
                              </w:rPr>
                            </w:pPr>
                            <w:r w:rsidRPr="004C682D">
                              <w:rPr>
                                <w:rFonts w:ascii="Lato" w:hAnsi="Lato"/>
                                <w:color w:val="002060"/>
                                <w:sz w:val="20"/>
                                <w:szCs w:val="20"/>
                              </w:rPr>
                              <w:t>Where the marriage is not consented by one or both spouses. Duress can include physical, psychological, financial and sexual pressure. A forced marriage must not be mistaken with an arranged marriage, where the marriage is entered freely by both parties, although the families take a leading role in the choice of partner.</w:t>
                            </w:r>
                          </w:p>
                          <w:p w14:paraId="4A6C5B18" w14:textId="77777777" w:rsidR="00507CCB" w:rsidRPr="004C682D" w:rsidRDefault="00507CCB" w:rsidP="00507CCB">
                            <w:pPr>
                              <w:rPr>
                                <w:rFonts w:ascii="Lato" w:hAnsi="Lato"/>
                                <w:color w:val="002060"/>
                                <w:sz w:val="20"/>
                                <w:szCs w:val="20"/>
                              </w:rPr>
                            </w:pPr>
                            <w:r w:rsidRPr="004C682D">
                              <w:rPr>
                                <w:rFonts w:ascii="Lato" w:hAnsi="Lato"/>
                                <w:b/>
                                <w:bCs/>
                                <w:color w:val="002060"/>
                                <w:sz w:val="20"/>
                                <w:szCs w:val="20"/>
                                <w:u w:val="single"/>
                              </w:rPr>
                              <w:t>Honour based violence</w:t>
                            </w:r>
                            <w:r w:rsidRPr="004C682D">
                              <w:rPr>
                                <w:rFonts w:ascii="Lato" w:hAnsi="Lato"/>
                                <w:color w:val="002060"/>
                                <w:sz w:val="20"/>
                                <w:szCs w:val="20"/>
                              </w:rPr>
                              <w:t xml:space="preserve"> are crimes or incidents which are, or may have been, committed to protect or defend the reputation or honour of the family and / or the community. They can include physical assaults, abduction, or even murder.</w:t>
                            </w:r>
                          </w:p>
                          <w:p w14:paraId="39EF7CB0" w14:textId="77777777" w:rsidR="00507CCB" w:rsidRPr="004C682D" w:rsidRDefault="00507CCB" w:rsidP="00507CCB">
                            <w:pPr>
                              <w:rPr>
                                <w:rFonts w:ascii="Lato" w:hAnsi="Lato"/>
                                <w:b/>
                                <w:bCs/>
                                <w:color w:val="002060"/>
                                <w:sz w:val="20"/>
                                <w:szCs w:val="20"/>
                                <w:u w:val="single"/>
                              </w:rPr>
                            </w:pPr>
                            <w:r w:rsidRPr="004C682D">
                              <w:rPr>
                                <w:rFonts w:ascii="Lato" w:hAnsi="Lato"/>
                                <w:b/>
                                <w:bCs/>
                                <w:color w:val="002060"/>
                                <w:sz w:val="20"/>
                                <w:szCs w:val="20"/>
                                <w:u w:val="single"/>
                              </w:rPr>
                              <w:t xml:space="preserve">Grooming </w:t>
                            </w:r>
                          </w:p>
                          <w:p w14:paraId="338F507E" w14:textId="77777777" w:rsidR="00507CCB" w:rsidRPr="004C682D" w:rsidRDefault="00507CCB" w:rsidP="00507CCB">
                            <w:pPr>
                              <w:rPr>
                                <w:rFonts w:ascii="Lato" w:hAnsi="Lato"/>
                                <w:color w:val="002060"/>
                                <w:sz w:val="20"/>
                                <w:szCs w:val="20"/>
                              </w:rPr>
                            </w:pPr>
                            <w:r w:rsidRPr="004C682D">
                              <w:rPr>
                                <w:rFonts w:ascii="Lato" w:hAnsi="Lato"/>
                                <w:color w:val="002060"/>
                                <w:sz w:val="20"/>
                                <w:szCs w:val="20"/>
                              </w:rPr>
                              <w:t xml:space="preserve">Where someone builds a relationship, trust and an emotional connection with a child or young person so they can manipulate, exploit and abuse them. Any person at any age can groom another and this can be over a very short time, or indeed over a period of years. Grooming activity may include; offering advice or understanding, buying gift, giving the child attention, using their professional position or reputation, taking the child or young person on trips, or using secrets and intimidation to control children. </w:t>
                            </w:r>
                          </w:p>
                          <w:p w14:paraId="1C0FC279" w14:textId="77777777" w:rsidR="00507CCB" w:rsidRPr="004C682D" w:rsidRDefault="00507CCB" w:rsidP="00507CCB">
                            <w:pPr>
                              <w:rPr>
                                <w:rFonts w:ascii="Lato" w:hAnsi="Lato"/>
                                <w:color w:val="002060"/>
                                <w:sz w:val="20"/>
                                <w:szCs w:val="20"/>
                              </w:rPr>
                            </w:pPr>
                            <w:r w:rsidRPr="004C682D">
                              <w:rPr>
                                <w:rFonts w:ascii="Lato" w:hAnsi="Lato"/>
                                <w:color w:val="002060"/>
                                <w:sz w:val="20"/>
                                <w:szCs w:val="20"/>
                              </w:rPr>
                              <w:t>Once the trust is established, the relationship will be exploited and may include isolating the child from friends and family. The Groomer may also build relationships with family and friends of the victim to make them seem trustworthy, while making it harder for the victim to come forward.</w:t>
                            </w:r>
                          </w:p>
                          <w:p w14:paraId="23A4677D" w14:textId="77777777" w:rsidR="00507CCB" w:rsidRPr="004C682D" w:rsidRDefault="00507CCB" w:rsidP="00507CCB">
                            <w:pPr>
                              <w:rPr>
                                <w:rFonts w:ascii="Lato" w:hAnsi="Lato"/>
                                <w:color w:val="002060"/>
                                <w:sz w:val="20"/>
                                <w:szCs w:val="20"/>
                              </w:rPr>
                            </w:pPr>
                          </w:p>
                          <w:p w14:paraId="7522DD7B" w14:textId="77777777" w:rsidR="00507CCB" w:rsidRDefault="00507CCB" w:rsidP="00507CCB">
                            <w:pPr>
                              <w:rPr>
                                <w:rFonts w:ascii="Lato" w:hAnsi="Lato"/>
                                <w:color w:val="002060"/>
                                <w:sz w:val="20"/>
                                <w:szCs w:val="20"/>
                              </w:rPr>
                            </w:pPr>
                          </w:p>
                          <w:p w14:paraId="5597A4EE" w14:textId="77777777" w:rsidR="00507CCB" w:rsidRDefault="00507CCB" w:rsidP="00507CCB">
                            <w:pPr>
                              <w:rPr>
                                <w:rFonts w:ascii="Lato" w:hAnsi="Lato"/>
                                <w:color w:val="002060"/>
                                <w:sz w:val="20"/>
                                <w:szCs w:val="20"/>
                              </w:rPr>
                            </w:pPr>
                          </w:p>
                          <w:p w14:paraId="359F1202" w14:textId="77777777" w:rsidR="00507CCB" w:rsidRDefault="00507CCB" w:rsidP="00507CCB">
                            <w:pPr>
                              <w:rPr>
                                <w:rFonts w:ascii="Lato" w:hAnsi="Lato"/>
                                <w:color w:val="002060"/>
                                <w:sz w:val="20"/>
                                <w:szCs w:val="20"/>
                              </w:rPr>
                            </w:pPr>
                          </w:p>
                          <w:p w14:paraId="32829E82" w14:textId="77777777" w:rsidR="00507CCB" w:rsidRDefault="00507CCB" w:rsidP="00507CCB">
                            <w:pPr>
                              <w:rPr>
                                <w:rFonts w:ascii="Lato" w:hAnsi="Lato"/>
                                <w:color w:val="002060"/>
                                <w:sz w:val="20"/>
                                <w:szCs w:val="20"/>
                              </w:rPr>
                            </w:pPr>
                          </w:p>
                          <w:p w14:paraId="5807BB84" w14:textId="77777777" w:rsidR="00507CCB" w:rsidRDefault="00507CCB" w:rsidP="00507CCB">
                            <w:pPr>
                              <w:rPr>
                                <w:rFonts w:ascii="Lato" w:hAnsi="Lato"/>
                                <w:color w:val="002060"/>
                                <w:sz w:val="20"/>
                                <w:szCs w:val="20"/>
                              </w:rPr>
                            </w:pPr>
                          </w:p>
                          <w:p w14:paraId="3BB18C12" w14:textId="77777777" w:rsidR="00507CCB" w:rsidRDefault="00507CCB" w:rsidP="00507CCB">
                            <w:pPr>
                              <w:rPr>
                                <w:rFonts w:ascii="Lato" w:hAnsi="Lato"/>
                                <w:color w:val="002060"/>
                                <w:sz w:val="20"/>
                                <w:szCs w:val="20"/>
                              </w:rPr>
                            </w:pPr>
                          </w:p>
                          <w:p w14:paraId="25577591" w14:textId="77777777" w:rsidR="00507CCB" w:rsidRDefault="00507CCB" w:rsidP="00507CCB">
                            <w:pPr>
                              <w:rPr>
                                <w:rFonts w:ascii="Lato" w:hAnsi="Lato"/>
                                <w:color w:val="002060"/>
                                <w:sz w:val="20"/>
                                <w:szCs w:val="20"/>
                              </w:rPr>
                            </w:pPr>
                          </w:p>
                          <w:p w14:paraId="27460C27" w14:textId="77777777" w:rsidR="00507CCB" w:rsidRDefault="00507CCB" w:rsidP="00507CCB">
                            <w:pPr>
                              <w:rPr>
                                <w:rFonts w:ascii="Lato" w:hAnsi="Lato"/>
                                <w:color w:val="002060"/>
                                <w:sz w:val="20"/>
                                <w:szCs w:val="20"/>
                              </w:rPr>
                            </w:pPr>
                          </w:p>
                          <w:p w14:paraId="454CEACA" w14:textId="77777777" w:rsidR="00507CCB" w:rsidRDefault="00507CCB" w:rsidP="00507CCB">
                            <w:pPr>
                              <w:rPr>
                                <w:rFonts w:ascii="Lato" w:hAnsi="Lato"/>
                                <w:color w:val="002060"/>
                                <w:sz w:val="20"/>
                                <w:szCs w:val="20"/>
                              </w:rPr>
                            </w:pPr>
                          </w:p>
                          <w:p w14:paraId="32D8312F" w14:textId="77777777" w:rsidR="00507CCB" w:rsidRDefault="00507CCB" w:rsidP="00507CCB">
                            <w:pPr>
                              <w:rPr>
                                <w:rFonts w:ascii="Lato" w:hAnsi="Lato"/>
                                <w:color w:val="002060"/>
                                <w:sz w:val="20"/>
                                <w:szCs w:val="20"/>
                              </w:rPr>
                            </w:pPr>
                          </w:p>
                          <w:p w14:paraId="2AE39DD6" w14:textId="77777777" w:rsidR="00507CCB" w:rsidRDefault="00507CCB" w:rsidP="00507CCB">
                            <w:pPr>
                              <w:rPr>
                                <w:rFonts w:ascii="Lato" w:hAnsi="Lato"/>
                                <w:color w:val="002060"/>
                                <w:sz w:val="20"/>
                                <w:szCs w:val="20"/>
                              </w:rPr>
                            </w:pPr>
                          </w:p>
                          <w:p w14:paraId="792AD256" w14:textId="77777777" w:rsidR="00507CCB" w:rsidRPr="00A579EA" w:rsidRDefault="00507CCB" w:rsidP="00507CCB">
                            <w:pPr>
                              <w:rPr>
                                <w:rFonts w:ascii="Lato" w:hAnsi="Lato"/>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88EE8" id="_x0000_s1051" type="#_x0000_t202" style="position:absolute;margin-left:0;margin-top:20.55pt;width:565.7pt;height:609.65pt;z-index:2517770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grH/gEAANYDAAAOAAAAZHJzL2Uyb0RvYy54bWysU11v2yAUfZ+0/4B4X5xk8ZJYIVXXrtOk&#10;7kNq9wMIxjEacBmQ2Nmv7wW7abS+TfMDAq7vufece9hc9UaTo/RBgWV0NplSIq2AWtk9oz8f796t&#10;KAmR25prsJLRkwz0avv2zaZzlZxDC7qWniCIDVXnGG1jdFVRBNFKw8MEnLQYbMAbHvHo90XteYfo&#10;Rhfz6fRD0YGvnQchQ8Db2yFItxm/aaSI35smyEg0o9hbzKvP6y6txXbDq73nrlVibIP/QxeGK4tF&#10;z1C3PHJy8OoVlFHCQ4AmTgSYAppGCZk5IJvZ9C82Dy13MnNBcYI7yxT+H6z4dnxwPzyJ/UfocYCZ&#10;RHD3IH4FYuGm5XYvr72HrpW8xsKzJFnRuVCNqUnqUIUEsuu+Qo1D5ocIGahvvEmqIE+C6DiA01l0&#10;2Uci8HI5Wy3erzEkMLZcLuZlWeYavHpOdz7EzxIMSRtGPU41w/PjfYipHV49/5KqWbhTWufJaks6&#10;RtflvMwJFxGjIhpPK8Poapq+wQqJ5Sdb5+TIlR72WEDbkXZiOnCO/a4nqmYU0TEhybCD+oRCeBiM&#10;hg8DNy34P5R0aDJGw+8D95IS/cWimOvZYpFcmQ+LcjnHg7+M7C4j3AqEYjRSMmxvYnbywPkaRW9U&#10;luOlk7FnNE9WaTR6cuflOf/18hy3TwAAAP//AwBQSwMEFAAGAAgAAAAhAMa5VJ7dAAAACQEAAA8A&#10;AABkcnMvZG93bnJldi54bWxMj81OwzAQhO9IfQdrkbhR2yVUEOJUFYgrVcuPxG0bb5OIeB3FbhPe&#10;HvdEb7Oa1cw3xWpynTjREFrPBvRcgSCuvG25NvDx/nr7ACJEZIudZzLwSwFW5eyqwNz6kbd02sVa&#10;pBAOORpoYuxzKUPVkMMw9z1x8g5+cBjTOdTSDjimcNfJhVJL6bDl1NBgT88NVT+7ozPw+Xb4/srU&#10;pn5x9/3oJyXZPUpjbq6n9ROISFP8f4YzfkKHMjHt/ZFtEJ2BNCQayLQGcXb1nc5A7JNaLFUGsizk&#10;5YLyDwAA//8DAFBLAQItABQABgAIAAAAIQC2gziS/gAAAOEBAAATAAAAAAAAAAAAAAAAAAAAAABb&#10;Q29udGVudF9UeXBlc10ueG1sUEsBAi0AFAAGAAgAAAAhADj9If/WAAAAlAEAAAsAAAAAAAAAAAAA&#10;AAAALwEAAF9yZWxzLy5yZWxzUEsBAi0AFAAGAAgAAAAhAJ0eCsf+AQAA1gMAAA4AAAAAAAAAAAAA&#10;AAAALgIAAGRycy9lMm9Eb2MueG1sUEsBAi0AFAAGAAgAAAAhAMa5VJ7dAAAACQEAAA8AAAAAAAAA&#10;AAAAAAAAWAQAAGRycy9kb3ducmV2LnhtbFBLBQYAAAAABAAEAPMAAABiBQAAAAA=&#10;" filled="f" stroked="f">
                <v:textbox>
                  <w:txbxContent>
                    <w:p w14:paraId="7E383832" w14:textId="77777777" w:rsidR="00507CCB" w:rsidRPr="004C682D" w:rsidRDefault="00507CCB" w:rsidP="00507CCB">
                      <w:pPr>
                        <w:rPr>
                          <w:rFonts w:ascii="Lato" w:hAnsi="Lato"/>
                          <w:b/>
                          <w:bCs/>
                          <w:color w:val="002060"/>
                          <w:sz w:val="20"/>
                          <w:szCs w:val="20"/>
                          <w:u w:val="single"/>
                        </w:rPr>
                      </w:pPr>
                      <w:r w:rsidRPr="004C682D">
                        <w:rPr>
                          <w:rFonts w:ascii="Lato" w:hAnsi="Lato"/>
                          <w:b/>
                          <w:bCs/>
                          <w:color w:val="002060"/>
                          <w:sz w:val="20"/>
                          <w:szCs w:val="20"/>
                          <w:u w:val="single"/>
                        </w:rPr>
                        <w:t>County Lines</w:t>
                      </w:r>
                    </w:p>
                    <w:p w14:paraId="4DD0C7FB" w14:textId="77777777" w:rsidR="00507CCB" w:rsidRPr="004C682D" w:rsidRDefault="00507CCB" w:rsidP="00507CCB">
                      <w:pPr>
                        <w:rPr>
                          <w:rFonts w:ascii="Lato" w:hAnsi="Lato"/>
                          <w:color w:val="002060"/>
                          <w:sz w:val="20"/>
                          <w:szCs w:val="20"/>
                        </w:rPr>
                      </w:pPr>
                      <w:r w:rsidRPr="004C682D">
                        <w:rPr>
                          <w:rFonts w:ascii="Lato" w:hAnsi="Lato"/>
                          <w:color w:val="002060"/>
                          <w:sz w:val="20"/>
                          <w:szCs w:val="20"/>
                        </w:rPr>
                        <w:t>A term used to describe organised criminal networks involved in moving drugs from one area of the country to another. They are likely to exploit vulnerable people including children and the young to move and store money. Coercion, intimidation, violence, sexual violence and weapons will be used to force the young person to act for them. The young person may believe they are consensual to the exploitation. The exploitation and coercion may not have been in person but through the use of technology.</w:t>
                      </w:r>
                    </w:p>
                    <w:p w14:paraId="5D94BEB9" w14:textId="77777777" w:rsidR="00507CCB" w:rsidRPr="004C682D" w:rsidRDefault="00507CCB" w:rsidP="00507CCB">
                      <w:pPr>
                        <w:rPr>
                          <w:rFonts w:ascii="Lato" w:hAnsi="Lato"/>
                          <w:b/>
                          <w:bCs/>
                          <w:color w:val="002060"/>
                          <w:sz w:val="20"/>
                          <w:szCs w:val="20"/>
                          <w:u w:val="single"/>
                        </w:rPr>
                      </w:pPr>
                      <w:r w:rsidRPr="004C682D">
                        <w:rPr>
                          <w:rFonts w:ascii="Lato" w:hAnsi="Lato"/>
                          <w:b/>
                          <w:bCs/>
                          <w:color w:val="002060"/>
                          <w:sz w:val="20"/>
                          <w:szCs w:val="20"/>
                          <w:u w:val="single"/>
                        </w:rPr>
                        <w:t>Child trafficking</w:t>
                      </w:r>
                    </w:p>
                    <w:p w14:paraId="2E65B78B" w14:textId="77777777" w:rsidR="00507CCB" w:rsidRPr="004C682D" w:rsidRDefault="00507CCB" w:rsidP="00507CCB">
                      <w:pPr>
                        <w:rPr>
                          <w:rFonts w:ascii="Lato" w:hAnsi="Lato"/>
                          <w:color w:val="002060"/>
                          <w:sz w:val="20"/>
                          <w:szCs w:val="20"/>
                        </w:rPr>
                      </w:pPr>
                      <w:r w:rsidRPr="004C682D">
                        <w:rPr>
                          <w:rFonts w:ascii="Lato" w:hAnsi="Lato"/>
                          <w:color w:val="002060"/>
                          <w:sz w:val="20"/>
                          <w:szCs w:val="20"/>
                        </w:rPr>
                        <w:t>Where a child or young person is tricked, forced or persuaded to leave their homes and are moved or transported, where they are forced to work, commit crime, or be ‘sold’ on. It is a form of modern-day slavery for commercial gain. Children can be trafficked into the UK from abroad, or within the UK.</w:t>
                      </w:r>
                    </w:p>
                    <w:p w14:paraId="0F3F1E66" w14:textId="77777777" w:rsidR="00507CCB" w:rsidRPr="004C682D" w:rsidRDefault="00507CCB" w:rsidP="00507CCB">
                      <w:pPr>
                        <w:rPr>
                          <w:rFonts w:ascii="Lato" w:hAnsi="Lato"/>
                          <w:b/>
                          <w:bCs/>
                          <w:color w:val="002060"/>
                          <w:sz w:val="20"/>
                          <w:szCs w:val="20"/>
                          <w:u w:val="single"/>
                        </w:rPr>
                      </w:pPr>
                      <w:r w:rsidRPr="004C682D">
                        <w:rPr>
                          <w:rFonts w:ascii="Lato" w:hAnsi="Lato"/>
                          <w:b/>
                          <w:bCs/>
                          <w:color w:val="002060"/>
                          <w:sz w:val="20"/>
                          <w:szCs w:val="20"/>
                          <w:u w:val="single"/>
                        </w:rPr>
                        <w:t xml:space="preserve">Domestic Abuse  </w:t>
                      </w:r>
                    </w:p>
                    <w:p w14:paraId="037DECCD" w14:textId="77777777" w:rsidR="00507CCB" w:rsidRPr="004C682D" w:rsidRDefault="00507CCB" w:rsidP="00507CCB">
                      <w:pPr>
                        <w:rPr>
                          <w:rFonts w:ascii="Lato" w:hAnsi="Lato"/>
                          <w:color w:val="002060"/>
                          <w:sz w:val="20"/>
                          <w:szCs w:val="20"/>
                        </w:rPr>
                      </w:pPr>
                      <w:r w:rsidRPr="004C682D">
                        <w:rPr>
                          <w:rFonts w:ascii="Lato" w:hAnsi="Lato"/>
                          <w:color w:val="002060"/>
                          <w:sz w:val="20"/>
                          <w:szCs w:val="20"/>
                        </w:rPr>
                        <w:t>A child witnessing DA is a form of abuse and can have a serious impact on their mental and physical wellbeing, as well as their behaviour, which can have a long-term impact and can last into adulthood. DA can occur in young people, where both people are over 16 who either; are or have been in an intimate relationship, or if they are from the same family. DA is any incident or pattern of incidents of; controlling, coercive behaviour, threatening behaviour, violence, psychological abuse, physical abuse, sexual abuse, financial control, emotional abuse, or ‘honour’ based violence.</w:t>
                      </w:r>
                    </w:p>
                    <w:p w14:paraId="10F21B5D" w14:textId="77777777" w:rsidR="00507CCB" w:rsidRPr="004C682D" w:rsidRDefault="00507CCB" w:rsidP="00507CCB">
                      <w:pPr>
                        <w:rPr>
                          <w:rFonts w:ascii="Lato" w:hAnsi="Lato"/>
                          <w:b/>
                          <w:bCs/>
                          <w:color w:val="002060"/>
                          <w:sz w:val="20"/>
                          <w:szCs w:val="20"/>
                          <w:u w:val="single"/>
                        </w:rPr>
                      </w:pPr>
                      <w:r w:rsidRPr="004C682D">
                        <w:rPr>
                          <w:rFonts w:ascii="Lato" w:hAnsi="Lato"/>
                          <w:b/>
                          <w:bCs/>
                          <w:color w:val="002060"/>
                          <w:sz w:val="20"/>
                          <w:szCs w:val="20"/>
                          <w:u w:val="single"/>
                        </w:rPr>
                        <w:t>FGM</w:t>
                      </w:r>
                    </w:p>
                    <w:p w14:paraId="33107CAD" w14:textId="77777777" w:rsidR="00507CCB" w:rsidRPr="004C682D" w:rsidRDefault="00507CCB" w:rsidP="00507CCB">
                      <w:pPr>
                        <w:rPr>
                          <w:rFonts w:ascii="Lato" w:hAnsi="Lato"/>
                          <w:color w:val="002060"/>
                          <w:sz w:val="20"/>
                          <w:szCs w:val="20"/>
                        </w:rPr>
                      </w:pPr>
                      <w:r w:rsidRPr="004C682D">
                        <w:rPr>
                          <w:rFonts w:ascii="Lato" w:hAnsi="Lato"/>
                          <w:color w:val="002060"/>
                          <w:sz w:val="20"/>
                          <w:szCs w:val="20"/>
                        </w:rPr>
                        <w:t>Where a female’s genitals are deliberately altered or removed for a nonmedical reason. There are no health benefits for girls or women. It can happen at several stages of a female’s life, including at birth, during childhood, as a teenager, before marriage, or during pregnancy. It is illegal in the UK, whether committed here or abroad.</w:t>
                      </w:r>
                    </w:p>
                    <w:p w14:paraId="1A8BD40A" w14:textId="77777777" w:rsidR="00507CCB" w:rsidRPr="004C682D" w:rsidRDefault="00507CCB" w:rsidP="00507CCB">
                      <w:pPr>
                        <w:rPr>
                          <w:rFonts w:ascii="Lato" w:hAnsi="Lato"/>
                          <w:b/>
                          <w:bCs/>
                          <w:color w:val="002060"/>
                          <w:sz w:val="20"/>
                          <w:szCs w:val="20"/>
                          <w:u w:val="single"/>
                        </w:rPr>
                      </w:pPr>
                      <w:r w:rsidRPr="004C682D">
                        <w:rPr>
                          <w:rFonts w:ascii="Lato" w:hAnsi="Lato"/>
                          <w:b/>
                          <w:bCs/>
                          <w:color w:val="002060"/>
                          <w:sz w:val="20"/>
                          <w:szCs w:val="20"/>
                          <w:u w:val="single"/>
                        </w:rPr>
                        <w:t>Forced Marriage</w:t>
                      </w:r>
                    </w:p>
                    <w:p w14:paraId="01523949" w14:textId="77777777" w:rsidR="00507CCB" w:rsidRPr="004C682D" w:rsidRDefault="00507CCB" w:rsidP="00507CCB">
                      <w:pPr>
                        <w:rPr>
                          <w:rFonts w:ascii="Lato" w:hAnsi="Lato"/>
                          <w:color w:val="002060"/>
                          <w:sz w:val="20"/>
                          <w:szCs w:val="20"/>
                        </w:rPr>
                      </w:pPr>
                      <w:r w:rsidRPr="004C682D">
                        <w:rPr>
                          <w:rFonts w:ascii="Lato" w:hAnsi="Lato"/>
                          <w:color w:val="002060"/>
                          <w:sz w:val="20"/>
                          <w:szCs w:val="20"/>
                        </w:rPr>
                        <w:t>Where the marriage is not consented by one or both spouses. Duress can include physical, psychological, financial and sexual pressure. A forced marriage must not be mistaken with an arranged marriage, where the marriage is entered freely by both parties, although the families take a leading role in the choice of partner.</w:t>
                      </w:r>
                    </w:p>
                    <w:p w14:paraId="4A6C5B18" w14:textId="77777777" w:rsidR="00507CCB" w:rsidRPr="004C682D" w:rsidRDefault="00507CCB" w:rsidP="00507CCB">
                      <w:pPr>
                        <w:rPr>
                          <w:rFonts w:ascii="Lato" w:hAnsi="Lato"/>
                          <w:color w:val="002060"/>
                          <w:sz w:val="20"/>
                          <w:szCs w:val="20"/>
                        </w:rPr>
                      </w:pPr>
                      <w:r w:rsidRPr="004C682D">
                        <w:rPr>
                          <w:rFonts w:ascii="Lato" w:hAnsi="Lato"/>
                          <w:b/>
                          <w:bCs/>
                          <w:color w:val="002060"/>
                          <w:sz w:val="20"/>
                          <w:szCs w:val="20"/>
                          <w:u w:val="single"/>
                        </w:rPr>
                        <w:t>Honour based violence</w:t>
                      </w:r>
                      <w:r w:rsidRPr="004C682D">
                        <w:rPr>
                          <w:rFonts w:ascii="Lato" w:hAnsi="Lato"/>
                          <w:color w:val="002060"/>
                          <w:sz w:val="20"/>
                          <w:szCs w:val="20"/>
                        </w:rPr>
                        <w:t xml:space="preserve"> are crimes or incidents which are, or may have been, committed to protect or defend the reputation or honour of the family and / or the community. They can include physical assaults, abduction, or even murder.</w:t>
                      </w:r>
                    </w:p>
                    <w:p w14:paraId="39EF7CB0" w14:textId="77777777" w:rsidR="00507CCB" w:rsidRPr="004C682D" w:rsidRDefault="00507CCB" w:rsidP="00507CCB">
                      <w:pPr>
                        <w:rPr>
                          <w:rFonts w:ascii="Lato" w:hAnsi="Lato"/>
                          <w:b/>
                          <w:bCs/>
                          <w:color w:val="002060"/>
                          <w:sz w:val="20"/>
                          <w:szCs w:val="20"/>
                          <w:u w:val="single"/>
                        </w:rPr>
                      </w:pPr>
                      <w:r w:rsidRPr="004C682D">
                        <w:rPr>
                          <w:rFonts w:ascii="Lato" w:hAnsi="Lato"/>
                          <w:b/>
                          <w:bCs/>
                          <w:color w:val="002060"/>
                          <w:sz w:val="20"/>
                          <w:szCs w:val="20"/>
                          <w:u w:val="single"/>
                        </w:rPr>
                        <w:t xml:space="preserve">Grooming </w:t>
                      </w:r>
                    </w:p>
                    <w:p w14:paraId="338F507E" w14:textId="77777777" w:rsidR="00507CCB" w:rsidRPr="004C682D" w:rsidRDefault="00507CCB" w:rsidP="00507CCB">
                      <w:pPr>
                        <w:rPr>
                          <w:rFonts w:ascii="Lato" w:hAnsi="Lato"/>
                          <w:color w:val="002060"/>
                          <w:sz w:val="20"/>
                          <w:szCs w:val="20"/>
                        </w:rPr>
                      </w:pPr>
                      <w:r w:rsidRPr="004C682D">
                        <w:rPr>
                          <w:rFonts w:ascii="Lato" w:hAnsi="Lato"/>
                          <w:color w:val="002060"/>
                          <w:sz w:val="20"/>
                          <w:szCs w:val="20"/>
                        </w:rPr>
                        <w:t xml:space="preserve">Where someone builds a relationship, trust and an emotional connection with a child or young person so they can manipulate, exploit and abuse them. Any person at any age can groom another and this can be over a very short time, or indeed over a period of years. Grooming activity may include; offering advice or understanding, buying gift, giving the child attention, using their professional position or reputation, taking the child or young person on trips, or using secrets and intimidation to control children. </w:t>
                      </w:r>
                    </w:p>
                    <w:p w14:paraId="1C0FC279" w14:textId="77777777" w:rsidR="00507CCB" w:rsidRPr="004C682D" w:rsidRDefault="00507CCB" w:rsidP="00507CCB">
                      <w:pPr>
                        <w:rPr>
                          <w:rFonts w:ascii="Lato" w:hAnsi="Lato"/>
                          <w:color w:val="002060"/>
                          <w:sz w:val="20"/>
                          <w:szCs w:val="20"/>
                        </w:rPr>
                      </w:pPr>
                      <w:r w:rsidRPr="004C682D">
                        <w:rPr>
                          <w:rFonts w:ascii="Lato" w:hAnsi="Lato"/>
                          <w:color w:val="002060"/>
                          <w:sz w:val="20"/>
                          <w:szCs w:val="20"/>
                        </w:rPr>
                        <w:t>Once the trust is established, the relationship will be exploited and may include isolating the child from friends and family. The Groomer may also build relationships with family and friends of the victim to make them seem trustworthy, while making it harder for the victim to come forward.</w:t>
                      </w:r>
                    </w:p>
                    <w:p w14:paraId="23A4677D" w14:textId="77777777" w:rsidR="00507CCB" w:rsidRPr="004C682D" w:rsidRDefault="00507CCB" w:rsidP="00507CCB">
                      <w:pPr>
                        <w:rPr>
                          <w:rFonts w:ascii="Lato" w:hAnsi="Lato"/>
                          <w:color w:val="002060"/>
                          <w:sz w:val="20"/>
                          <w:szCs w:val="20"/>
                        </w:rPr>
                      </w:pPr>
                    </w:p>
                    <w:p w14:paraId="7522DD7B" w14:textId="77777777" w:rsidR="00507CCB" w:rsidRDefault="00507CCB" w:rsidP="00507CCB">
                      <w:pPr>
                        <w:rPr>
                          <w:rFonts w:ascii="Lato" w:hAnsi="Lato"/>
                          <w:color w:val="002060"/>
                          <w:sz w:val="20"/>
                          <w:szCs w:val="20"/>
                        </w:rPr>
                      </w:pPr>
                    </w:p>
                    <w:p w14:paraId="5597A4EE" w14:textId="77777777" w:rsidR="00507CCB" w:rsidRDefault="00507CCB" w:rsidP="00507CCB">
                      <w:pPr>
                        <w:rPr>
                          <w:rFonts w:ascii="Lato" w:hAnsi="Lato"/>
                          <w:color w:val="002060"/>
                          <w:sz w:val="20"/>
                          <w:szCs w:val="20"/>
                        </w:rPr>
                      </w:pPr>
                    </w:p>
                    <w:p w14:paraId="359F1202" w14:textId="77777777" w:rsidR="00507CCB" w:rsidRDefault="00507CCB" w:rsidP="00507CCB">
                      <w:pPr>
                        <w:rPr>
                          <w:rFonts w:ascii="Lato" w:hAnsi="Lato"/>
                          <w:color w:val="002060"/>
                          <w:sz w:val="20"/>
                          <w:szCs w:val="20"/>
                        </w:rPr>
                      </w:pPr>
                    </w:p>
                    <w:p w14:paraId="32829E82" w14:textId="77777777" w:rsidR="00507CCB" w:rsidRDefault="00507CCB" w:rsidP="00507CCB">
                      <w:pPr>
                        <w:rPr>
                          <w:rFonts w:ascii="Lato" w:hAnsi="Lato"/>
                          <w:color w:val="002060"/>
                          <w:sz w:val="20"/>
                          <w:szCs w:val="20"/>
                        </w:rPr>
                      </w:pPr>
                    </w:p>
                    <w:p w14:paraId="5807BB84" w14:textId="77777777" w:rsidR="00507CCB" w:rsidRDefault="00507CCB" w:rsidP="00507CCB">
                      <w:pPr>
                        <w:rPr>
                          <w:rFonts w:ascii="Lato" w:hAnsi="Lato"/>
                          <w:color w:val="002060"/>
                          <w:sz w:val="20"/>
                          <w:szCs w:val="20"/>
                        </w:rPr>
                      </w:pPr>
                    </w:p>
                    <w:p w14:paraId="3BB18C12" w14:textId="77777777" w:rsidR="00507CCB" w:rsidRDefault="00507CCB" w:rsidP="00507CCB">
                      <w:pPr>
                        <w:rPr>
                          <w:rFonts w:ascii="Lato" w:hAnsi="Lato"/>
                          <w:color w:val="002060"/>
                          <w:sz w:val="20"/>
                          <w:szCs w:val="20"/>
                        </w:rPr>
                      </w:pPr>
                    </w:p>
                    <w:p w14:paraId="25577591" w14:textId="77777777" w:rsidR="00507CCB" w:rsidRDefault="00507CCB" w:rsidP="00507CCB">
                      <w:pPr>
                        <w:rPr>
                          <w:rFonts w:ascii="Lato" w:hAnsi="Lato"/>
                          <w:color w:val="002060"/>
                          <w:sz w:val="20"/>
                          <w:szCs w:val="20"/>
                        </w:rPr>
                      </w:pPr>
                    </w:p>
                    <w:p w14:paraId="27460C27" w14:textId="77777777" w:rsidR="00507CCB" w:rsidRDefault="00507CCB" w:rsidP="00507CCB">
                      <w:pPr>
                        <w:rPr>
                          <w:rFonts w:ascii="Lato" w:hAnsi="Lato"/>
                          <w:color w:val="002060"/>
                          <w:sz w:val="20"/>
                          <w:szCs w:val="20"/>
                        </w:rPr>
                      </w:pPr>
                    </w:p>
                    <w:p w14:paraId="454CEACA" w14:textId="77777777" w:rsidR="00507CCB" w:rsidRDefault="00507CCB" w:rsidP="00507CCB">
                      <w:pPr>
                        <w:rPr>
                          <w:rFonts w:ascii="Lato" w:hAnsi="Lato"/>
                          <w:color w:val="002060"/>
                          <w:sz w:val="20"/>
                          <w:szCs w:val="20"/>
                        </w:rPr>
                      </w:pPr>
                    </w:p>
                    <w:p w14:paraId="32D8312F" w14:textId="77777777" w:rsidR="00507CCB" w:rsidRDefault="00507CCB" w:rsidP="00507CCB">
                      <w:pPr>
                        <w:rPr>
                          <w:rFonts w:ascii="Lato" w:hAnsi="Lato"/>
                          <w:color w:val="002060"/>
                          <w:sz w:val="20"/>
                          <w:szCs w:val="20"/>
                        </w:rPr>
                      </w:pPr>
                    </w:p>
                    <w:p w14:paraId="2AE39DD6" w14:textId="77777777" w:rsidR="00507CCB" w:rsidRDefault="00507CCB" w:rsidP="00507CCB">
                      <w:pPr>
                        <w:rPr>
                          <w:rFonts w:ascii="Lato" w:hAnsi="Lato"/>
                          <w:color w:val="002060"/>
                          <w:sz w:val="20"/>
                          <w:szCs w:val="20"/>
                        </w:rPr>
                      </w:pPr>
                    </w:p>
                    <w:p w14:paraId="792AD256" w14:textId="77777777" w:rsidR="00507CCB" w:rsidRPr="00A579EA" w:rsidRDefault="00507CCB" w:rsidP="00507CCB">
                      <w:pPr>
                        <w:rPr>
                          <w:rFonts w:ascii="Lato" w:hAnsi="Lato"/>
                          <w:color w:val="002060"/>
                          <w:sz w:val="20"/>
                          <w:szCs w:val="20"/>
                        </w:rPr>
                      </w:pPr>
                    </w:p>
                  </w:txbxContent>
                </v:textbox>
                <w10:wrap type="square" anchorx="margin"/>
              </v:shape>
            </w:pict>
          </mc:Fallback>
        </mc:AlternateContent>
      </w:r>
    </w:p>
    <w:p w14:paraId="60DD4EFF" w14:textId="0F1AE425" w:rsidR="00E8730E" w:rsidRDefault="00507CCB">
      <w:pPr>
        <w:rPr>
          <w:rFonts w:ascii="Lato" w:hAnsi="Lato"/>
          <w:b/>
          <w:bCs/>
          <w:color w:val="002060"/>
          <w:sz w:val="20"/>
          <w:szCs w:val="20"/>
          <w:u w:val="single"/>
        </w:rPr>
      </w:pPr>
      <w:r>
        <w:rPr>
          <w:noProof/>
        </w:rPr>
        <w:lastRenderedPageBreak/>
        <w:drawing>
          <wp:anchor distT="0" distB="0" distL="114300" distR="114300" simplePos="0" relativeHeight="251779072" behindDoc="1" locked="0" layoutInCell="1" allowOverlap="1" wp14:anchorId="426E7EB2" wp14:editId="6036A4F1">
            <wp:simplePos x="0" y="0"/>
            <wp:positionH relativeFrom="page">
              <wp:posOffset>130629</wp:posOffset>
            </wp:positionH>
            <wp:positionV relativeFrom="paragraph">
              <wp:posOffset>-819397</wp:posOffset>
            </wp:positionV>
            <wp:extent cx="7562447" cy="10693497"/>
            <wp:effectExtent l="0" t="0" r="635" b="0"/>
            <wp:wrapNone/>
            <wp:docPr id="615706460" name="Picture 615706460" descr="A picture containing text, screenshot,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50317" name="Picture 1" descr="A picture containing text, screenshot, font, graphic de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2447" cy="10693497"/>
                    </a:xfrm>
                    <a:prstGeom prst="rect">
                      <a:avLst/>
                    </a:prstGeom>
                  </pic:spPr>
                </pic:pic>
              </a:graphicData>
            </a:graphic>
            <wp14:sizeRelH relativeFrom="page">
              <wp14:pctWidth>0</wp14:pctWidth>
            </wp14:sizeRelH>
            <wp14:sizeRelV relativeFrom="page">
              <wp14:pctHeight>0</wp14:pctHeight>
            </wp14:sizeRelV>
          </wp:anchor>
        </w:drawing>
      </w:r>
    </w:p>
    <w:p w14:paraId="5DD7A273" w14:textId="074A5D3A" w:rsidR="00507CCB" w:rsidRDefault="00507CCB">
      <w:pPr>
        <w:rPr>
          <w:noProof/>
        </w:rPr>
      </w:pPr>
    </w:p>
    <w:p w14:paraId="2E908A1C" w14:textId="15AF21FB" w:rsidR="00507CCB" w:rsidRDefault="00507CCB">
      <w:pPr>
        <w:rPr>
          <w:noProof/>
        </w:rPr>
      </w:pPr>
      <w:r>
        <w:rPr>
          <w:noProof/>
        </w:rPr>
        <mc:AlternateContent>
          <mc:Choice Requires="wps">
            <w:drawing>
              <wp:anchor distT="45720" distB="45720" distL="114300" distR="114300" simplePos="0" relativeHeight="251781120" behindDoc="0" locked="0" layoutInCell="1" allowOverlap="1" wp14:anchorId="7AAE1939" wp14:editId="7AB7590C">
                <wp:simplePos x="0" y="0"/>
                <wp:positionH relativeFrom="margin">
                  <wp:align>center</wp:align>
                </wp:positionH>
                <wp:positionV relativeFrom="paragraph">
                  <wp:posOffset>552591</wp:posOffset>
                </wp:positionV>
                <wp:extent cx="7184390" cy="7742555"/>
                <wp:effectExtent l="0" t="0" r="0" b="0"/>
                <wp:wrapSquare wrapText="bothSides"/>
                <wp:docPr id="15533744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4390" cy="7742555"/>
                        </a:xfrm>
                        <a:prstGeom prst="rect">
                          <a:avLst/>
                        </a:prstGeom>
                        <a:noFill/>
                        <a:ln w="9525">
                          <a:noFill/>
                          <a:miter lim="800000"/>
                          <a:headEnd/>
                          <a:tailEnd/>
                        </a:ln>
                      </wps:spPr>
                      <wps:txbx>
                        <w:txbxContent>
                          <w:p w14:paraId="274EDC55" w14:textId="77777777" w:rsidR="00F1349F" w:rsidRPr="004C682D" w:rsidRDefault="00F1349F" w:rsidP="00F1349F">
                            <w:pPr>
                              <w:rPr>
                                <w:rFonts w:ascii="Lato" w:hAnsi="Lato"/>
                                <w:b/>
                                <w:bCs/>
                                <w:color w:val="002060"/>
                                <w:sz w:val="20"/>
                                <w:szCs w:val="20"/>
                                <w:u w:val="single"/>
                              </w:rPr>
                            </w:pPr>
                            <w:r w:rsidRPr="004C682D">
                              <w:rPr>
                                <w:rFonts w:ascii="Lato" w:hAnsi="Lato"/>
                                <w:b/>
                                <w:bCs/>
                                <w:color w:val="002060"/>
                                <w:sz w:val="20"/>
                                <w:szCs w:val="20"/>
                                <w:u w:val="single"/>
                              </w:rPr>
                              <w:t>Child on Child abuse</w:t>
                            </w:r>
                          </w:p>
                          <w:p w14:paraId="17676B7E" w14:textId="77777777" w:rsidR="00F1349F" w:rsidRPr="004C682D" w:rsidRDefault="00F1349F" w:rsidP="00F1349F">
                            <w:pPr>
                              <w:rPr>
                                <w:rFonts w:ascii="Lato" w:hAnsi="Lato"/>
                                <w:color w:val="002060"/>
                                <w:sz w:val="20"/>
                                <w:szCs w:val="20"/>
                              </w:rPr>
                            </w:pPr>
                            <w:r w:rsidRPr="004C682D">
                              <w:rPr>
                                <w:rFonts w:ascii="Lato" w:hAnsi="Lato"/>
                                <w:color w:val="002060"/>
                                <w:sz w:val="20"/>
                                <w:szCs w:val="20"/>
                              </w:rPr>
                              <w:t>Children and young people can be harmed or taken advantage of by other children. This can involve any type of abuse or coercion between children, whether in person on online, including those in a relationship. This was previously known as ‘peer on peer’ abuse but has been amended as there may be an age difference between children or young people.</w:t>
                            </w:r>
                          </w:p>
                          <w:p w14:paraId="7593869B" w14:textId="77777777" w:rsidR="00F1349F" w:rsidRPr="004C682D" w:rsidRDefault="00F1349F" w:rsidP="00F1349F">
                            <w:pPr>
                              <w:rPr>
                                <w:rFonts w:ascii="Lato" w:hAnsi="Lato"/>
                                <w:b/>
                                <w:bCs/>
                                <w:color w:val="002060"/>
                                <w:sz w:val="20"/>
                                <w:szCs w:val="20"/>
                                <w:u w:val="single"/>
                              </w:rPr>
                            </w:pPr>
                            <w:r w:rsidRPr="004C682D">
                              <w:rPr>
                                <w:rFonts w:ascii="Lato" w:hAnsi="Lato"/>
                                <w:b/>
                                <w:bCs/>
                                <w:color w:val="002060"/>
                                <w:sz w:val="20"/>
                                <w:szCs w:val="20"/>
                                <w:u w:val="single"/>
                              </w:rPr>
                              <w:t>Hazing</w:t>
                            </w:r>
                          </w:p>
                          <w:p w14:paraId="379FCD3D" w14:textId="77777777" w:rsidR="00F1349F" w:rsidRPr="004C682D" w:rsidRDefault="00F1349F" w:rsidP="00F1349F">
                            <w:pPr>
                              <w:rPr>
                                <w:rFonts w:ascii="Lato" w:hAnsi="Lato"/>
                                <w:color w:val="002060"/>
                                <w:sz w:val="20"/>
                                <w:szCs w:val="20"/>
                              </w:rPr>
                            </w:pPr>
                            <w:r w:rsidRPr="004C682D">
                              <w:rPr>
                                <w:rFonts w:ascii="Lato" w:hAnsi="Lato"/>
                                <w:color w:val="002060"/>
                                <w:sz w:val="20"/>
                                <w:szCs w:val="20"/>
                              </w:rPr>
                              <w:t>Any ritual, initiation activities or situation, with or without the consent, which recklessly, intentionally or unintentionally endangers the physical or emotional wellbeing of vulnerable groups.</w:t>
                            </w:r>
                          </w:p>
                          <w:p w14:paraId="08916A6A" w14:textId="77777777" w:rsidR="00F1349F" w:rsidRPr="004C682D" w:rsidRDefault="00F1349F" w:rsidP="00F1349F">
                            <w:pPr>
                              <w:rPr>
                                <w:rFonts w:ascii="Lato" w:hAnsi="Lato"/>
                                <w:b/>
                                <w:bCs/>
                                <w:color w:val="002060"/>
                                <w:sz w:val="20"/>
                                <w:szCs w:val="20"/>
                                <w:u w:val="single"/>
                              </w:rPr>
                            </w:pPr>
                            <w:r w:rsidRPr="004C682D">
                              <w:rPr>
                                <w:rFonts w:ascii="Lato" w:hAnsi="Lato"/>
                                <w:b/>
                                <w:bCs/>
                                <w:color w:val="002060"/>
                                <w:sz w:val="20"/>
                                <w:szCs w:val="20"/>
                                <w:u w:val="single"/>
                              </w:rPr>
                              <w:t xml:space="preserve">Fabricated or induced illness </w:t>
                            </w:r>
                          </w:p>
                          <w:p w14:paraId="4DAC2266" w14:textId="77777777" w:rsidR="00F1349F" w:rsidRPr="004C682D" w:rsidRDefault="00F1349F" w:rsidP="00F1349F">
                            <w:pPr>
                              <w:rPr>
                                <w:rFonts w:ascii="Lato" w:hAnsi="Lato"/>
                                <w:color w:val="002060"/>
                                <w:sz w:val="20"/>
                                <w:szCs w:val="20"/>
                              </w:rPr>
                            </w:pPr>
                            <w:r w:rsidRPr="004C682D">
                              <w:rPr>
                                <w:rFonts w:ascii="Lato" w:hAnsi="Lato"/>
                                <w:color w:val="002060"/>
                                <w:sz w:val="20"/>
                                <w:szCs w:val="20"/>
                              </w:rPr>
                              <w:t>A situation is fabricated by the parent / carer whereby the child is presented for medical assessment or care, often persistently and often resulting in medical procedures that are unnecessary. These symptoms and signs will cease when the child is separated from the perpetrator.</w:t>
                            </w:r>
                          </w:p>
                          <w:p w14:paraId="5FB07E3E" w14:textId="77777777" w:rsidR="00F1349F" w:rsidRPr="004C682D" w:rsidRDefault="00F1349F" w:rsidP="00F1349F">
                            <w:pPr>
                              <w:rPr>
                                <w:rFonts w:ascii="Lato" w:hAnsi="Lato"/>
                                <w:b/>
                                <w:bCs/>
                                <w:color w:val="002060"/>
                                <w:sz w:val="20"/>
                                <w:szCs w:val="20"/>
                                <w:u w:val="single"/>
                              </w:rPr>
                            </w:pPr>
                            <w:r w:rsidRPr="004C682D">
                              <w:rPr>
                                <w:rFonts w:ascii="Lato" w:hAnsi="Lato"/>
                                <w:b/>
                                <w:bCs/>
                                <w:color w:val="002060"/>
                                <w:sz w:val="20"/>
                                <w:szCs w:val="20"/>
                                <w:u w:val="single"/>
                              </w:rPr>
                              <w:t>Financial abuse</w:t>
                            </w:r>
                          </w:p>
                          <w:p w14:paraId="10E7EC8A" w14:textId="77777777" w:rsidR="00F1349F" w:rsidRPr="004C682D" w:rsidRDefault="00F1349F" w:rsidP="00F1349F">
                            <w:pPr>
                              <w:rPr>
                                <w:rFonts w:ascii="Lato" w:hAnsi="Lato"/>
                                <w:color w:val="002060"/>
                                <w:sz w:val="20"/>
                                <w:szCs w:val="20"/>
                              </w:rPr>
                            </w:pPr>
                            <w:r w:rsidRPr="004C682D">
                              <w:rPr>
                                <w:rFonts w:ascii="Lato" w:hAnsi="Lato"/>
                                <w:color w:val="002060"/>
                                <w:sz w:val="20"/>
                                <w:szCs w:val="20"/>
                              </w:rPr>
                              <w:t>GFC considers that financial abuse and fraud is a further risk that may apply to young professional footballers. With the increased public attention, our young professional players may be more vulnerable as a result. If any case is identified, the DSO should be informed at the earliest opportunity.</w:t>
                            </w:r>
                          </w:p>
                          <w:p w14:paraId="2C6A1FB5" w14:textId="77777777" w:rsidR="00F1349F" w:rsidRPr="004C682D" w:rsidRDefault="00F1349F" w:rsidP="00F1349F">
                            <w:pPr>
                              <w:rPr>
                                <w:rFonts w:ascii="Lato" w:hAnsi="Lato"/>
                                <w:b/>
                                <w:bCs/>
                                <w:color w:val="002060"/>
                                <w:sz w:val="20"/>
                                <w:szCs w:val="20"/>
                                <w:u w:val="single"/>
                              </w:rPr>
                            </w:pPr>
                            <w:r w:rsidRPr="004C682D">
                              <w:rPr>
                                <w:rFonts w:ascii="Lato" w:hAnsi="Lato"/>
                                <w:b/>
                                <w:bCs/>
                                <w:color w:val="002060"/>
                                <w:sz w:val="20"/>
                                <w:szCs w:val="20"/>
                                <w:u w:val="single"/>
                              </w:rPr>
                              <w:t>Radicalisation and Extremism</w:t>
                            </w:r>
                          </w:p>
                          <w:p w14:paraId="7E4F37B8" w14:textId="77777777" w:rsidR="00F1349F" w:rsidRPr="004C682D" w:rsidRDefault="00F1349F" w:rsidP="00F1349F">
                            <w:pPr>
                              <w:rPr>
                                <w:rFonts w:ascii="Lato" w:hAnsi="Lato"/>
                                <w:color w:val="002060"/>
                                <w:sz w:val="20"/>
                                <w:szCs w:val="20"/>
                              </w:rPr>
                            </w:pPr>
                            <w:r w:rsidRPr="004C682D">
                              <w:rPr>
                                <w:rFonts w:ascii="Lato" w:hAnsi="Lato"/>
                                <w:color w:val="002060"/>
                                <w:sz w:val="20"/>
                                <w:szCs w:val="20"/>
                              </w:rPr>
                              <w:t>Radicalisation and exposing vulnerable and young people to extreme behaviours is a form of emotional abuse and is a safeguarding risk. GFC will monitor and manage these in accordance with its established processes in the event a concern is raised.</w:t>
                            </w:r>
                          </w:p>
                          <w:p w14:paraId="40198D4C" w14:textId="77777777" w:rsidR="00F1349F" w:rsidRPr="004C682D" w:rsidRDefault="00F1349F" w:rsidP="00F1349F">
                            <w:pPr>
                              <w:rPr>
                                <w:rFonts w:ascii="Lato" w:hAnsi="Lato"/>
                                <w:color w:val="002060"/>
                                <w:sz w:val="20"/>
                                <w:szCs w:val="20"/>
                              </w:rPr>
                            </w:pPr>
                            <w:r w:rsidRPr="004C682D">
                              <w:rPr>
                                <w:rFonts w:ascii="Lato" w:hAnsi="Lato"/>
                                <w:color w:val="002060"/>
                                <w:sz w:val="20"/>
                                <w:szCs w:val="20"/>
                              </w:rPr>
                              <w:t>Radicalisation can take place through direct personal contact, or indirectly either online or through social media. Extremism is defined as vocal or active opposition to fundamental British values including democracy, the rule of law, individual liberty and mutual respect and tolerance of different faiths and beliefs.</w:t>
                            </w:r>
                          </w:p>
                          <w:p w14:paraId="2F4E7567" w14:textId="77777777" w:rsidR="00F1349F" w:rsidRPr="004C682D" w:rsidRDefault="00F1349F" w:rsidP="00F1349F">
                            <w:pPr>
                              <w:rPr>
                                <w:rFonts w:ascii="Lato" w:hAnsi="Lato"/>
                                <w:color w:val="002060"/>
                                <w:sz w:val="20"/>
                                <w:szCs w:val="20"/>
                              </w:rPr>
                            </w:pPr>
                            <w:r w:rsidRPr="004C682D">
                              <w:rPr>
                                <w:rFonts w:ascii="Lato" w:hAnsi="Lato"/>
                                <w:color w:val="002060"/>
                                <w:sz w:val="20"/>
                                <w:szCs w:val="20"/>
                              </w:rPr>
                              <w:t>GFC work in partnership with the police and local partnerships and support the government Prevent Strategy, in order to support the most vulnerable in our community who are at risk of radicalisation. GFC have a Prevent policy which is published on the website.</w:t>
                            </w:r>
                          </w:p>
                          <w:p w14:paraId="2301EA45" w14:textId="77777777" w:rsidR="00677F11" w:rsidRPr="004C682D" w:rsidRDefault="00677F11" w:rsidP="00677F11">
                            <w:pPr>
                              <w:rPr>
                                <w:rFonts w:ascii="Lato" w:hAnsi="Lato"/>
                                <w:b/>
                                <w:bCs/>
                                <w:color w:val="002060"/>
                                <w:sz w:val="20"/>
                                <w:szCs w:val="20"/>
                                <w:u w:val="single"/>
                              </w:rPr>
                            </w:pPr>
                            <w:r w:rsidRPr="004C682D">
                              <w:rPr>
                                <w:rFonts w:ascii="Lato" w:hAnsi="Lato"/>
                                <w:b/>
                                <w:bCs/>
                                <w:color w:val="002060"/>
                                <w:sz w:val="20"/>
                                <w:szCs w:val="20"/>
                                <w:u w:val="single"/>
                              </w:rPr>
                              <w:t>Children with harmful sexual behaviour</w:t>
                            </w:r>
                          </w:p>
                          <w:p w14:paraId="038C27D0" w14:textId="77777777" w:rsidR="00BB79A0" w:rsidRPr="004C682D" w:rsidRDefault="00BB79A0" w:rsidP="00BB79A0">
                            <w:pPr>
                              <w:rPr>
                                <w:rFonts w:ascii="Lato" w:hAnsi="Lato"/>
                                <w:color w:val="002060"/>
                                <w:sz w:val="20"/>
                                <w:szCs w:val="20"/>
                              </w:rPr>
                            </w:pPr>
                            <w:r w:rsidRPr="004C682D">
                              <w:rPr>
                                <w:rFonts w:ascii="Lato" w:hAnsi="Lato"/>
                                <w:color w:val="002060"/>
                                <w:sz w:val="20"/>
                                <w:szCs w:val="20"/>
                              </w:rPr>
                              <w:t xml:space="preserve">Children may be harmed by other children. Up to 30% of child sexual abuse is committed by another person under 18. </w:t>
                            </w:r>
                          </w:p>
                          <w:p w14:paraId="32E01A4C" w14:textId="77777777" w:rsidR="00BB79A0" w:rsidRPr="004C682D" w:rsidRDefault="00BB79A0" w:rsidP="00BB79A0">
                            <w:pPr>
                              <w:rPr>
                                <w:rFonts w:ascii="Lato" w:hAnsi="Lato"/>
                                <w:color w:val="002060"/>
                                <w:sz w:val="20"/>
                                <w:szCs w:val="20"/>
                              </w:rPr>
                            </w:pPr>
                            <w:r w:rsidRPr="004C682D">
                              <w:rPr>
                                <w:rFonts w:ascii="Lato" w:hAnsi="Lato"/>
                                <w:color w:val="002060"/>
                                <w:sz w:val="20"/>
                                <w:szCs w:val="20"/>
                              </w:rPr>
                              <w:t xml:space="preserve">Many adult sex offenders committed their first offence as a child or young person. Sometimes children can develop sexual behaviour inappropriate for their age. Some children may make clumsy attempts at sexual behaviour that are upsetting for others and they may not understand what is and is not appropriate. It may be that a child has been sexually abused and believes that is normal behaviour when they are in a relationship with another young person. The behaviours are harmful to both children. </w:t>
                            </w:r>
                          </w:p>
                          <w:p w14:paraId="5A5DB73D" w14:textId="77777777" w:rsidR="00BB79A0" w:rsidRPr="004C682D" w:rsidRDefault="00BB79A0" w:rsidP="00BB79A0">
                            <w:pPr>
                              <w:rPr>
                                <w:rFonts w:ascii="Lato" w:hAnsi="Lato"/>
                                <w:color w:val="002060"/>
                                <w:sz w:val="20"/>
                                <w:szCs w:val="20"/>
                              </w:rPr>
                            </w:pPr>
                            <w:r w:rsidRPr="004C682D">
                              <w:rPr>
                                <w:rFonts w:ascii="Lato" w:hAnsi="Lato"/>
                                <w:color w:val="002060"/>
                                <w:sz w:val="20"/>
                                <w:szCs w:val="20"/>
                              </w:rPr>
                              <w:t xml:space="preserve">Without appropriate intervention young people may continue their behaviours into adulthood. </w:t>
                            </w:r>
                          </w:p>
                          <w:p w14:paraId="665339CB" w14:textId="677AB78E" w:rsidR="00BB79A0" w:rsidRPr="004C682D" w:rsidRDefault="00BB79A0" w:rsidP="00BB79A0">
                            <w:pPr>
                              <w:rPr>
                                <w:rFonts w:ascii="Lato" w:hAnsi="Lato"/>
                                <w:color w:val="002060"/>
                                <w:sz w:val="20"/>
                                <w:szCs w:val="20"/>
                              </w:rPr>
                            </w:pPr>
                            <w:r w:rsidRPr="004C682D">
                              <w:rPr>
                                <w:rFonts w:ascii="Lato" w:hAnsi="Lato"/>
                                <w:color w:val="002060"/>
                                <w:sz w:val="20"/>
                                <w:szCs w:val="20"/>
                              </w:rPr>
                              <w:t xml:space="preserve">Harmful Sexual Behaviour can be either; contact, such as touching, masturbation, or penetration, or non-contact, such as voyeurism, obscene communication, or exhibitionism. </w:t>
                            </w:r>
                          </w:p>
                          <w:p w14:paraId="5C974E56" w14:textId="77777777" w:rsidR="00507CCB" w:rsidRPr="004C682D" w:rsidRDefault="00507CCB" w:rsidP="00507CCB">
                            <w:pPr>
                              <w:rPr>
                                <w:rFonts w:ascii="Lato" w:hAnsi="Lato"/>
                                <w:color w:val="002060"/>
                                <w:sz w:val="20"/>
                                <w:szCs w:val="20"/>
                              </w:rPr>
                            </w:pPr>
                          </w:p>
                          <w:p w14:paraId="33A52836" w14:textId="77777777" w:rsidR="00507CCB" w:rsidRDefault="00507CCB" w:rsidP="00507CCB">
                            <w:pPr>
                              <w:rPr>
                                <w:rFonts w:ascii="Lato" w:hAnsi="Lato"/>
                                <w:color w:val="002060"/>
                                <w:sz w:val="20"/>
                                <w:szCs w:val="20"/>
                              </w:rPr>
                            </w:pPr>
                          </w:p>
                          <w:p w14:paraId="620479D4" w14:textId="77777777" w:rsidR="00507CCB" w:rsidRDefault="00507CCB" w:rsidP="00507CCB">
                            <w:pPr>
                              <w:rPr>
                                <w:rFonts w:ascii="Lato" w:hAnsi="Lato"/>
                                <w:color w:val="002060"/>
                                <w:sz w:val="20"/>
                                <w:szCs w:val="20"/>
                              </w:rPr>
                            </w:pPr>
                          </w:p>
                          <w:p w14:paraId="60C2AE87" w14:textId="77777777" w:rsidR="00507CCB" w:rsidRDefault="00507CCB" w:rsidP="00507CCB">
                            <w:pPr>
                              <w:rPr>
                                <w:rFonts w:ascii="Lato" w:hAnsi="Lato"/>
                                <w:color w:val="002060"/>
                                <w:sz w:val="20"/>
                                <w:szCs w:val="20"/>
                              </w:rPr>
                            </w:pPr>
                          </w:p>
                          <w:p w14:paraId="27AE5C31" w14:textId="77777777" w:rsidR="00507CCB" w:rsidRDefault="00507CCB" w:rsidP="00507CCB">
                            <w:pPr>
                              <w:rPr>
                                <w:rFonts w:ascii="Lato" w:hAnsi="Lato"/>
                                <w:color w:val="002060"/>
                                <w:sz w:val="20"/>
                                <w:szCs w:val="20"/>
                              </w:rPr>
                            </w:pPr>
                          </w:p>
                          <w:p w14:paraId="671393E6" w14:textId="77777777" w:rsidR="00507CCB" w:rsidRDefault="00507CCB" w:rsidP="00507CCB">
                            <w:pPr>
                              <w:rPr>
                                <w:rFonts w:ascii="Lato" w:hAnsi="Lato"/>
                                <w:color w:val="002060"/>
                                <w:sz w:val="20"/>
                                <w:szCs w:val="20"/>
                              </w:rPr>
                            </w:pPr>
                          </w:p>
                          <w:p w14:paraId="751DBF0F" w14:textId="77777777" w:rsidR="00507CCB" w:rsidRDefault="00507CCB" w:rsidP="00507CCB">
                            <w:pPr>
                              <w:rPr>
                                <w:rFonts w:ascii="Lato" w:hAnsi="Lato"/>
                                <w:color w:val="002060"/>
                                <w:sz w:val="20"/>
                                <w:szCs w:val="20"/>
                              </w:rPr>
                            </w:pPr>
                          </w:p>
                          <w:p w14:paraId="1137A0DB" w14:textId="77777777" w:rsidR="00507CCB" w:rsidRDefault="00507CCB" w:rsidP="00507CCB">
                            <w:pPr>
                              <w:rPr>
                                <w:rFonts w:ascii="Lato" w:hAnsi="Lato"/>
                                <w:color w:val="002060"/>
                                <w:sz w:val="20"/>
                                <w:szCs w:val="20"/>
                              </w:rPr>
                            </w:pPr>
                          </w:p>
                          <w:p w14:paraId="1E22B585" w14:textId="77777777" w:rsidR="00507CCB" w:rsidRDefault="00507CCB" w:rsidP="00507CCB">
                            <w:pPr>
                              <w:rPr>
                                <w:rFonts w:ascii="Lato" w:hAnsi="Lato"/>
                                <w:color w:val="002060"/>
                                <w:sz w:val="20"/>
                                <w:szCs w:val="20"/>
                              </w:rPr>
                            </w:pPr>
                          </w:p>
                          <w:p w14:paraId="349A7F7E" w14:textId="77777777" w:rsidR="00507CCB" w:rsidRDefault="00507CCB" w:rsidP="00507CCB">
                            <w:pPr>
                              <w:rPr>
                                <w:rFonts w:ascii="Lato" w:hAnsi="Lato"/>
                                <w:color w:val="002060"/>
                                <w:sz w:val="20"/>
                                <w:szCs w:val="20"/>
                              </w:rPr>
                            </w:pPr>
                          </w:p>
                          <w:p w14:paraId="2619C5E3" w14:textId="77777777" w:rsidR="00507CCB" w:rsidRDefault="00507CCB" w:rsidP="00507CCB">
                            <w:pPr>
                              <w:rPr>
                                <w:rFonts w:ascii="Lato" w:hAnsi="Lato"/>
                                <w:color w:val="002060"/>
                                <w:sz w:val="20"/>
                                <w:szCs w:val="20"/>
                              </w:rPr>
                            </w:pPr>
                          </w:p>
                          <w:p w14:paraId="45C96962" w14:textId="77777777" w:rsidR="00507CCB" w:rsidRDefault="00507CCB" w:rsidP="00507CCB">
                            <w:pPr>
                              <w:rPr>
                                <w:rFonts w:ascii="Lato" w:hAnsi="Lato"/>
                                <w:color w:val="002060"/>
                                <w:sz w:val="20"/>
                                <w:szCs w:val="20"/>
                              </w:rPr>
                            </w:pPr>
                          </w:p>
                          <w:p w14:paraId="5ADCBF39" w14:textId="77777777" w:rsidR="00507CCB" w:rsidRPr="00A579EA" w:rsidRDefault="00507CCB" w:rsidP="00507CCB">
                            <w:pPr>
                              <w:rPr>
                                <w:rFonts w:ascii="Lato" w:hAnsi="Lato"/>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E1939" id="_x0000_s1052" type="#_x0000_t202" style="position:absolute;margin-left:0;margin-top:43.5pt;width:565.7pt;height:609.65pt;z-index:2517811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gG/gEAANYDAAAOAAAAZHJzL2Uyb0RvYy54bWysU11v2yAUfZ+0/4B4X5x4cZNYIVXXrtOk&#10;7kNq9wMIxjEacBmQ2Nmv3wWnabS9VfMDAq7vufece1hfD0aTg/RBgWV0NplSIq2ARtkdoz+e7t8t&#10;KQmR24ZrsJLRowz0evP2zbp3tSyhA91ITxDEhrp3jHYxurooguik4WECTloMtuANj3j0u6LxvEd0&#10;o4tyOr0qevCN8yBkCHh7NwbpJuO3rRTxW9sGGYlmFHuLefV53aa12Kx5vfPcdUqc2uCv6MJwZbHo&#10;GeqOR072Xv0DZZTwEKCNEwGmgLZVQmYOyGY2/YvNY8edzFxQnODOMoX/Byu+Hh7dd0/i8AEGHGAm&#10;EdwDiJ+BWLjtuN3JG++h7yRvsPAsSVb0LtSn1CR1qEMC2fZfoMEh832EDDS03iRVkCdBdBzA8Sy6&#10;HCIReLmYLefvVxgSGFss5mVVVbkGr5/TnQ/xkwRD0oZRj1PN8PzwEGJqh9fPv6RqFu6V1nmy2pKe&#10;0VVVVjnhImJURONpZRhdTtM3WiGx/GibnBy50uMeC2h7op2YjpzjsB2Iahgtr1JykmELzRGF8DAa&#10;DR8Gbjrwvynp0WSMhl977iUl+rNFMVez+Ty5Mh/m1aLEg7+MbC8j3AqEYjRSMm5vY3byyPkGRW9V&#10;luOlk1PPaJ6s0snoyZ2X5/zXy3Pc/AEAAP//AwBQSwMEFAAGAAgAAAAhAO12aJHeAAAACQEAAA8A&#10;AABkcnMvZG93bnJldi54bWxMj0FPwzAMhe9I/IfIk7ixpHSM0TWdEIgr0wabxC1rvLaicaomW8u/&#10;n3eCk229p+fv5avRteKMfWg8aUimCgRS6W1DlYavz/f7BYgQDVnTekINvxhgVdze5CazfqANnrex&#10;EhxCITMa6hi7TMpQ1uhMmPoOibWj752JfPaVtL0ZONy18kGpuXSmIf5Qmw5fayx/tienYfdx/N7P&#10;1Lp6c4/d4EclyT1Lre8m48sSRMQx/pnhis/oUDDTwZ/IBtFq4CJRw+KJ51VN0mQG4sBbquYpyCKX&#10;/xsUFwAAAP//AwBQSwECLQAUAAYACAAAACEAtoM4kv4AAADhAQAAEwAAAAAAAAAAAAAAAAAAAAAA&#10;W0NvbnRlbnRfVHlwZXNdLnhtbFBLAQItABQABgAIAAAAIQA4/SH/1gAAAJQBAAALAAAAAAAAAAAA&#10;AAAAAC8BAABfcmVscy8ucmVsc1BLAQItABQABgAIAAAAIQCqwMgG/gEAANYDAAAOAAAAAAAAAAAA&#10;AAAAAC4CAABkcnMvZTJvRG9jLnhtbFBLAQItABQABgAIAAAAIQDtdmiR3gAAAAkBAAAPAAAAAAAA&#10;AAAAAAAAAFgEAABkcnMvZG93bnJldi54bWxQSwUGAAAAAAQABADzAAAAYwUAAAAA&#10;" filled="f" stroked="f">
                <v:textbox>
                  <w:txbxContent>
                    <w:p w14:paraId="274EDC55" w14:textId="77777777" w:rsidR="00F1349F" w:rsidRPr="004C682D" w:rsidRDefault="00F1349F" w:rsidP="00F1349F">
                      <w:pPr>
                        <w:rPr>
                          <w:rFonts w:ascii="Lato" w:hAnsi="Lato"/>
                          <w:b/>
                          <w:bCs/>
                          <w:color w:val="002060"/>
                          <w:sz w:val="20"/>
                          <w:szCs w:val="20"/>
                          <w:u w:val="single"/>
                        </w:rPr>
                      </w:pPr>
                      <w:r w:rsidRPr="004C682D">
                        <w:rPr>
                          <w:rFonts w:ascii="Lato" w:hAnsi="Lato"/>
                          <w:b/>
                          <w:bCs/>
                          <w:color w:val="002060"/>
                          <w:sz w:val="20"/>
                          <w:szCs w:val="20"/>
                          <w:u w:val="single"/>
                        </w:rPr>
                        <w:t>Child on Child abuse</w:t>
                      </w:r>
                    </w:p>
                    <w:p w14:paraId="17676B7E" w14:textId="77777777" w:rsidR="00F1349F" w:rsidRPr="004C682D" w:rsidRDefault="00F1349F" w:rsidP="00F1349F">
                      <w:pPr>
                        <w:rPr>
                          <w:rFonts w:ascii="Lato" w:hAnsi="Lato"/>
                          <w:color w:val="002060"/>
                          <w:sz w:val="20"/>
                          <w:szCs w:val="20"/>
                        </w:rPr>
                      </w:pPr>
                      <w:r w:rsidRPr="004C682D">
                        <w:rPr>
                          <w:rFonts w:ascii="Lato" w:hAnsi="Lato"/>
                          <w:color w:val="002060"/>
                          <w:sz w:val="20"/>
                          <w:szCs w:val="20"/>
                        </w:rPr>
                        <w:t>Children and young people can be harmed or taken advantage of by other children. This can involve any type of abuse or coercion between children, whether in person on online, including those in a relationship. This was previously known as ‘peer on peer’ abuse but has been amended as there may be an age difference between children or young people.</w:t>
                      </w:r>
                    </w:p>
                    <w:p w14:paraId="7593869B" w14:textId="77777777" w:rsidR="00F1349F" w:rsidRPr="004C682D" w:rsidRDefault="00F1349F" w:rsidP="00F1349F">
                      <w:pPr>
                        <w:rPr>
                          <w:rFonts w:ascii="Lato" w:hAnsi="Lato"/>
                          <w:b/>
                          <w:bCs/>
                          <w:color w:val="002060"/>
                          <w:sz w:val="20"/>
                          <w:szCs w:val="20"/>
                          <w:u w:val="single"/>
                        </w:rPr>
                      </w:pPr>
                      <w:r w:rsidRPr="004C682D">
                        <w:rPr>
                          <w:rFonts w:ascii="Lato" w:hAnsi="Lato"/>
                          <w:b/>
                          <w:bCs/>
                          <w:color w:val="002060"/>
                          <w:sz w:val="20"/>
                          <w:szCs w:val="20"/>
                          <w:u w:val="single"/>
                        </w:rPr>
                        <w:t>Hazing</w:t>
                      </w:r>
                    </w:p>
                    <w:p w14:paraId="379FCD3D" w14:textId="77777777" w:rsidR="00F1349F" w:rsidRPr="004C682D" w:rsidRDefault="00F1349F" w:rsidP="00F1349F">
                      <w:pPr>
                        <w:rPr>
                          <w:rFonts w:ascii="Lato" w:hAnsi="Lato"/>
                          <w:color w:val="002060"/>
                          <w:sz w:val="20"/>
                          <w:szCs w:val="20"/>
                        </w:rPr>
                      </w:pPr>
                      <w:r w:rsidRPr="004C682D">
                        <w:rPr>
                          <w:rFonts w:ascii="Lato" w:hAnsi="Lato"/>
                          <w:color w:val="002060"/>
                          <w:sz w:val="20"/>
                          <w:szCs w:val="20"/>
                        </w:rPr>
                        <w:t>Any ritual, initiation activities or situation, with or without the consent, which recklessly, intentionally or unintentionally endangers the physical or emotional wellbeing of vulnerable groups.</w:t>
                      </w:r>
                    </w:p>
                    <w:p w14:paraId="08916A6A" w14:textId="77777777" w:rsidR="00F1349F" w:rsidRPr="004C682D" w:rsidRDefault="00F1349F" w:rsidP="00F1349F">
                      <w:pPr>
                        <w:rPr>
                          <w:rFonts w:ascii="Lato" w:hAnsi="Lato"/>
                          <w:b/>
                          <w:bCs/>
                          <w:color w:val="002060"/>
                          <w:sz w:val="20"/>
                          <w:szCs w:val="20"/>
                          <w:u w:val="single"/>
                        </w:rPr>
                      </w:pPr>
                      <w:r w:rsidRPr="004C682D">
                        <w:rPr>
                          <w:rFonts w:ascii="Lato" w:hAnsi="Lato"/>
                          <w:b/>
                          <w:bCs/>
                          <w:color w:val="002060"/>
                          <w:sz w:val="20"/>
                          <w:szCs w:val="20"/>
                          <w:u w:val="single"/>
                        </w:rPr>
                        <w:t xml:space="preserve">Fabricated or induced illness </w:t>
                      </w:r>
                    </w:p>
                    <w:p w14:paraId="4DAC2266" w14:textId="77777777" w:rsidR="00F1349F" w:rsidRPr="004C682D" w:rsidRDefault="00F1349F" w:rsidP="00F1349F">
                      <w:pPr>
                        <w:rPr>
                          <w:rFonts w:ascii="Lato" w:hAnsi="Lato"/>
                          <w:color w:val="002060"/>
                          <w:sz w:val="20"/>
                          <w:szCs w:val="20"/>
                        </w:rPr>
                      </w:pPr>
                      <w:r w:rsidRPr="004C682D">
                        <w:rPr>
                          <w:rFonts w:ascii="Lato" w:hAnsi="Lato"/>
                          <w:color w:val="002060"/>
                          <w:sz w:val="20"/>
                          <w:szCs w:val="20"/>
                        </w:rPr>
                        <w:t>A situation is fabricated by the parent / carer whereby the child is presented for medical assessment or care, often persistently and often resulting in medical procedures that are unnecessary. These symptoms and signs will cease when the child is separated from the perpetrator.</w:t>
                      </w:r>
                    </w:p>
                    <w:p w14:paraId="5FB07E3E" w14:textId="77777777" w:rsidR="00F1349F" w:rsidRPr="004C682D" w:rsidRDefault="00F1349F" w:rsidP="00F1349F">
                      <w:pPr>
                        <w:rPr>
                          <w:rFonts w:ascii="Lato" w:hAnsi="Lato"/>
                          <w:b/>
                          <w:bCs/>
                          <w:color w:val="002060"/>
                          <w:sz w:val="20"/>
                          <w:szCs w:val="20"/>
                          <w:u w:val="single"/>
                        </w:rPr>
                      </w:pPr>
                      <w:r w:rsidRPr="004C682D">
                        <w:rPr>
                          <w:rFonts w:ascii="Lato" w:hAnsi="Lato"/>
                          <w:b/>
                          <w:bCs/>
                          <w:color w:val="002060"/>
                          <w:sz w:val="20"/>
                          <w:szCs w:val="20"/>
                          <w:u w:val="single"/>
                        </w:rPr>
                        <w:t>Financial abuse</w:t>
                      </w:r>
                    </w:p>
                    <w:p w14:paraId="10E7EC8A" w14:textId="77777777" w:rsidR="00F1349F" w:rsidRPr="004C682D" w:rsidRDefault="00F1349F" w:rsidP="00F1349F">
                      <w:pPr>
                        <w:rPr>
                          <w:rFonts w:ascii="Lato" w:hAnsi="Lato"/>
                          <w:color w:val="002060"/>
                          <w:sz w:val="20"/>
                          <w:szCs w:val="20"/>
                        </w:rPr>
                      </w:pPr>
                      <w:r w:rsidRPr="004C682D">
                        <w:rPr>
                          <w:rFonts w:ascii="Lato" w:hAnsi="Lato"/>
                          <w:color w:val="002060"/>
                          <w:sz w:val="20"/>
                          <w:szCs w:val="20"/>
                        </w:rPr>
                        <w:t>GFC considers that financial abuse and fraud is a further risk that may apply to young professional footballers. With the increased public attention, our young professional players may be more vulnerable as a result. If any case is identified, the DSO should be informed at the earliest opportunity.</w:t>
                      </w:r>
                    </w:p>
                    <w:p w14:paraId="2C6A1FB5" w14:textId="77777777" w:rsidR="00F1349F" w:rsidRPr="004C682D" w:rsidRDefault="00F1349F" w:rsidP="00F1349F">
                      <w:pPr>
                        <w:rPr>
                          <w:rFonts w:ascii="Lato" w:hAnsi="Lato"/>
                          <w:b/>
                          <w:bCs/>
                          <w:color w:val="002060"/>
                          <w:sz w:val="20"/>
                          <w:szCs w:val="20"/>
                          <w:u w:val="single"/>
                        </w:rPr>
                      </w:pPr>
                      <w:r w:rsidRPr="004C682D">
                        <w:rPr>
                          <w:rFonts w:ascii="Lato" w:hAnsi="Lato"/>
                          <w:b/>
                          <w:bCs/>
                          <w:color w:val="002060"/>
                          <w:sz w:val="20"/>
                          <w:szCs w:val="20"/>
                          <w:u w:val="single"/>
                        </w:rPr>
                        <w:t>Radicalisation and Extremism</w:t>
                      </w:r>
                    </w:p>
                    <w:p w14:paraId="7E4F37B8" w14:textId="77777777" w:rsidR="00F1349F" w:rsidRPr="004C682D" w:rsidRDefault="00F1349F" w:rsidP="00F1349F">
                      <w:pPr>
                        <w:rPr>
                          <w:rFonts w:ascii="Lato" w:hAnsi="Lato"/>
                          <w:color w:val="002060"/>
                          <w:sz w:val="20"/>
                          <w:szCs w:val="20"/>
                        </w:rPr>
                      </w:pPr>
                      <w:r w:rsidRPr="004C682D">
                        <w:rPr>
                          <w:rFonts w:ascii="Lato" w:hAnsi="Lato"/>
                          <w:color w:val="002060"/>
                          <w:sz w:val="20"/>
                          <w:szCs w:val="20"/>
                        </w:rPr>
                        <w:t>Radicalisation and exposing vulnerable and young people to extreme behaviours is a form of emotional abuse and is a safeguarding risk. GFC will monitor and manage these in accordance with its established processes in the event a concern is raised.</w:t>
                      </w:r>
                    </w:p>
                    <w:p w14:paraId="40198D4C" w14:textId="77777777" w:rsidR="00F1349F" w:rsidRPr="004C682D" w:rsidRDefault="00F1349F" w:rsidP="00F1349F">
                      <w:pPr>
                        <w:rPr>
                          <w:rFonts w:ascii="Lato" w:hAnsi="Lato"/>
                          <w:color w:val="002060"/>
                          <w:sz w:val="20"/>
                          <w:szCs w:val="20"/>
                        </w:rPr>
                      </w:pPr>
                      <w:r w:rsidRPr="004C682D">
                        <w:rPr>
                          <w:rFonts w:ascii="Lato" w:hAnsi="Lato"/>
                          <w:color w:val="002060"/>
                          <w:sz w:val="20"/>
                          <w:szCs w:val="20"/>
                        </w:rPr>
                        <w:t>Radicalisation can take place through direct personal contact, or indirectly either online or through social media. Extremism is defined as vocal or active opposition to fundamental British values including democracy, the rule of law, individual liberty and mutual respect and tolerance of different faiths and beliefs.</w:t>
                      </w:r>
                    </w:p>
                    <w:p w14:paraId="2F4E7567" w14:textId="77777777" w:rsidR="00F1349F" w:rsidRPr="004C682D" w:rsidRDefault="00F1349F" w:rsidP="00F1349F">
                      <w:pPr>
                        <w:rPr>
                          <w:rFonts w:ascii="Lato" w:hAnsi="Lato"/>
                          <w:color w:val="002060"/>
                          <w:sz w:val="20"/>
                          <w:szCs w:val="20"/>
                        </w:rPr>
                      </w:pPr>
                      <w:r w:rsidRPr="004C682D">
                        <w:rPr>
                          <w:rFonts w:ascii="Lato" w:hAnsi="Lato"/>
                          <w:color w:val="002060"/>
                          <w:sz w:val="20"/>
                          <w:szCs w:val="20"/>
                        </w:rPr>
                        <w:t>GFC work in partnership with the police and local partnerships and support the government Prevent Strategy, in order to support the most vulnerable in our community who are at risk of radicalisation. GFC have a Prevent policy which is published on the website.</w:t>
                      </w:r>
                    </w:p>
                    <w:p w14:paraId="2301EA45" w14:textId="77777777" w:rsidR="00677F11" w:rsidRPr="004C682D" w:rsidRDefault="00677F11" w:rsidP="00677F11">
                      <w:pPr>
                        <w:rPr>
                          <w:rFonts w:ascii="Lato" w:hAnsi="Lato"/>
                          <w:b/>
                          <w:bCs/>
                          <w:color w:val="002060"/>
                          <w:sz w:val="20"/>
                          <w:szCs w:val="20"/>
                          <w:u w:val="single"/>
                        </w:rPr>
                      </w:pPr>
                      <w:r w:rsidRPr="004C682D">
                        <w:rPr>
                          <w:rFonts w:ascii="Lato" w:hAnsi="Lato"/>
                          <w:b/>
                          <w:bCs/>
                          <w:color w:val="002060"/>
                          <w:sz w:val="20"/>
                          <w:szCs w:val="20"/>
                          <w:u w:val="single"/>
                        </w:rPr>
                        <w:t>Children with harmful sexual behaviour</w:t>
                      </w:r>
                    </w:p>
                    <w:p w14:paraId="038C27D0" w14:textId="77777777" w:rsidR="00BB79A0" w:rsidRPr="004C682D" w:rsidRDefault="00BB79A0" w:rsidP="00BB79A0">
                      <w:pPr>
                        <w:rPr>
                          <w:rFonts w:ascii="Lato" w:hAnsi="Lato"/>
                          <w:color w:val="002060"/>
                          <w:sz w:val="20"/>
                          <w:szCs w:val="20"/>
                        </w:rPr>
                      </w:pPr>
                      <w:r w:rsidRPr="004C682D">
                        <w:rPr>
                          <w:rFonts w:ascii="Lato" w:hAnsi="Lato"/>
                          <w:color w:val="002060"/>
                          <w:sz w:val="20"/>
                          <w:szCs w:val="20"/>
                        </w:rPr>
                        <w:t xml:space="preserve">Children may be harmed by other children. Up to 30% of child sexual abuse is committed by another person under 18. </w:t>
                      </w:r>
                    </w:p>
                    <w:p w14:paraId="32E01A4C" w14:textId="77777777" w:rsidR="00BB79A0" w:rsidRPr="004C682D" w:rsidRDefault="00BB79A0" w:rsidP="00BB79A0">
                      <w:pPr>
                        <w:rPr>
                          <w:rFonts w:ascii="Lato" w:hAnsi="Lato"/>
                          <w:color w:val="002060"/>
                          <w:sz w:val="20"/>
                          <w:szCs w:val="20"/>
                        </w:rPr>
                      </w:pPr>
                      <w:r w:rsidRPr="004C682D">
                        <w:rPr>
                          <w:rFonts w:ascii="Lato" w:hAnsi="Lato"/>
                          <w:color w:val="002060"/>
                          <w:sz w:val="20"/>
                          <w:szCs w:val="20"/>
                        </w:rPr>
                        <w:t xml:space="preserve">Many adult sex offenders committed their first offence as a child or young person. Sometimes children can develop sexual behaviour inappropriate for their age. Some children may make clumsy attempts at sexual behaviour that are upsetting for others and they may not understand what is and is not appropriate. It may be that a child has been sexually abused and believes that is normal behaviour when they are in a relationship with another young person. The behaviours are harmful to both children. </w:t>
                      </w:r>
                    </w:p>
                    <w:p w14:paraId="5A5DB73D" w14:textId="77777777" w:rsidR="00BB79A0" w:rsidRPr="004C682D" w:rsidRDefault="00BB79A0" w:rsidP="00BB79A0">
                      <w:pPr>
                        <w:rPr>
                          <w:rFonts w:ascii="Lato" w:hAnsi="Lato"/>
                          <w:color w:val="002060"/>
                          <w:sz w:val="20"/>
                          <w:szCs w:val="20"/>
                        </w:rPr>
                      </w:pPr>
                      <w:r w:rsidRPr="004C682D">
                        <w:rPr>
                          <w:rFonts w:ascii="Lato" w:hAnsi="Lato"/>
                          <w:color w:val="002060"/>
                          <w:sz w:val="20"/>
                          <w:szCs w:val="20"/>
                        </w:rPr>
                        <w:t xml:space="preserve">Without appropriate intervention young people may continue their behaviours into adulthood. </w:t>
                      </w:r>
                    </w:p>
                    <w:p w14:paraId="665339CB" w14:textId="677AB78E" w:rsidR="00BB79A0" w:rsidRPr="004C682D" w:rsidRDefault="00BB79A0" w:rsidP="00BB79A0">
                      <w:pPr>
                        <w:rPr>
                          <w:rFonts w:ascii="Lato" w:hAnsi="Lato"/>
                          <w:color w:val="002060"/>
                          <w:sz w:val="20"/>
                          <w:szCs w:val="20"/>
                        </w:rPr>
                      </w:pPr>
                      <w:r w:rsidRPr="004C682D">
                        <w:rPr>
                          <w:rFonts w:ascii="Lato" w:hAnsi="Lato"/>
                          <w:color w:val="002060"/>
                          <w:sz w:val="20"/>
                          <w:szCs w:val="20"/>
                        </w:rPr>
                        <w:t xml:space="preserve">Harmful Sexual Behaviour can be either; contact, such as touching, masturbation, or penetration, or non-contact, such as voyeurism, obscene communication, or exhibitionism. </w:t>
                      </w:r>
                    </w:p>
                    <w:p w14:paraId="5C974E56" w14:textId="77777777" w:rsidR="00507CCB" w:rsidRPr="004C682D" w:rsidRDefault="00507CCB" w:rsidP="00507CCB">
                      <w:pPr>
                        <w:rPr>
                          <w:rFonts w:ascii="Lato" w:hAnsi="Lato"/>
                          <w:color w:val="002060"/>
                          <w:sz w:val="20"/>
                          <w:szCs w:val="20"/>
                        </w:rPr>
                      </w:pPr>
                    </w:p>
                    <w:p w14:paraId="33A52836" w14:textId="77777777" w:rsidR="00507CCB" w:rsidRDefault="00507CCB" w:rsidP="00507CCB">
                      <w:pPr>
                        <w:rPr>
                          <w:rFonts w:ascii="Lato" w:hAnsi="Lato"/>
                          <w:color w:val="002060"/>
                          <w:sz w:val="20"/>
                          <w:szCs w:val="20"/>
                        </w:rPr>
                      </w:pPr>
                    </w:p>
                    <w:p w14:paraId="620479D4" w14:textId="77777777" w:rsidR="00507CCB" w:rsidRDefault="00507CCB" w:rsidP="00507CCB">
                      <w:pPr>
                        <w:rPr>
                          <w:rFonts w:ascii="Lato" w:hAnsi="Lato"/>
                          <w:color w:val="002060"/>
                          <w:sz w:val="20"/>
                          <w:szCs w:val="20"/>
                        </w:rPr>
                      </w:pPr>
                    </w:p>
                    <w:p w14:paraId="60C2AE87" w14:textId="77777777" w:rsidR="00507CCB" w:rsidRDefault="00507CCB" w:rsidP="00507CCB">
                      <w:pPr>
                        <w:rPr>
                          <w:rFonts w:ascii="Lato" w:hAnsi="Lato"/>
                          <w:color w:val="002060"/>
                          <w:sz w:val="20"/>
                          <w:szCs w:val="20"/>
                        </w:rPr>
                      </w:pPr>
                    </w:p>
                    <w:p w14:paraId="27AE5C31" w14:textId="77777777" w:rsidR="00507CCB" w:rsidRDefault="00507CCB" w:rsidP="00507CCB">
                      <w:pPr>
                        <w:rPr>
                          <w:rFonts w:ascii="Lato" w:hAnsi="Lato"/>
                          <w:color w:val="002060"/>
                          <w:sz w:val="20"/>
                          <w:szCs w:val="20"/>
                        </w:rPr>
                      </w:pPr>
                    </w:p>
                    <w:p w14:paraId="671393E6" w14:textId="77777777" w:rsidR="00507CCB" w:rsidRDefault="00507CCB" w:rsidP="00507CCB">
                      <w:pPr>
                        <w:rPr>
                          <w:rFonts w:ascii="Lato" w:hAnsi="Lato"/>
                          <w:color w:val="002060"/>
                          <w:sz w:val="20"/>
                          <w:szCs w:val="20"/>
                        </w:rPr>
                      </w:pPr>
                    </w:p>
                    <w:p w14:paraId="751DBF0F" w14:textId="77777777" w:rsidR="00507CCB" w:rsidRDefault="00507CCB" w:rsidP="00507CCB">
                      <w:pPr>
                        <w:rPr>
                          <w:rFonts w:ascii="Lato" w:hAnsi="Lato"/>
                          <w:color w:val="002060"/>
                          <w:sz w:val="20"/>
                          <w:szCs w:val="20"/>
                        </w:rPr>
                      </w:pPr>
                    </w:p>
                    <w:p w14:paraId="1137A0DB" w14:textId="77777777" w:rsidR="00507CCB" w:rsidRDefault="00507CCB" w:rsidP="00507CCB">
                      <w:pPr>
                        <w:rPr>
                          <w:rFonts w:ascii="Lato" w:hAnsi="Lato"/>
                          <w:color w:val="002060"/>
                          <w:sz w:val="20"/>
                          <w:szCs w:val="20"/>
                        </w:rPr>
                      </w:pPr>
                    </w:p>
                    <w:p w14:paraId="1E22B585" w14:textId="77777777" w:rsidR="00507CCB" w:rsidRDefault="00507CCB" w:rsidP="00507CCB">
                      <w:pPr>
                        <w:rPr>
                          <w:rFonts w:ascii="Lato" w:hAnsi="Lato"/>
                          <w:color w:val="002060"/>
                          <w:sz w:val="20"/>
                          <w:szCs w:val="20"/>
                        </w:rPr>
                      </w:pPr>
                    </w:p>
                    <w:p w14:paraId="349A7F7E" w14:textId="77777777" w:rsidR="00507CCB" w:rsidRDefault="00507CCB" w:rsidP="00507CCB">
                      <w:pPr>
                        <w:rPr>
                          <w:rFonts w:ascii="Lato" w:hAnsi="Lato"/>
                          <w:color w:val="002060"/>
                          <w:sz w:val="20"/>
                          <w:szCs w:val="20"/>
                        </w:rPr>
                      </w:pPr>
                    </w:p>
                    <w:p w14:paraId="2619C5E3" w14:textId="77777777" w:rsidR="00507CCB" w:rsidRDefault="00507CCB" w:rsidP="00507CCB">
                      <w:pPr>
                        <w:rPr>
                          <w:rFonts w:ascii="Lato" w:hAnsi="Lato"/>
                          <w:color w:val="002060"/>
                          <w:sz w:val="20"/>
                          <w:szCs w:val="20"/>
                        </w:rPr>
                      </w:pPr>
                    </w:p>
                    <w:p w14:paraId="45C96962" w14:textId="77777777" w:rsidR="00507CCB" w:rsidRDefault="00507CCB" w:rsidP="00507CCB">
                      <w:pPr>
                        <w:rPr>
                          <w:rFonts w:ascii="Lato" w:hAnsi="Lato"/>
                          <w:color w:val="002060"/>
                          <w:sz w:val="20"/>
                          <w:szCs w:val="20"/>
                        </w:rPr>
                      </w:pPr>
                    </w:p>
                    <w:p w14:paraId="5ADCBF39" w14:textId="77777777" w:rsidR="00507CCB" w:rsidRPr="00A579EA" w:rsidRDefault="00507CCB" w:rsidP="00507CCB">
                      <w:pPr>
                        <w:rPr>
                          <w:rFonts w:ascii="Lato" w:hAnsi="Lato"/>
                          <w:color w:val="002060"/>
                          <w:sz w:val="20"/>
                          <w:szCs w:val="20"/>
                        </w:rPr>
                      </w:pPr>
                    </w:p>
                  </w:txbxContent>
                </v:textbox>
                <w10:wrap type="square" anchorx="margin"/>
              </v:shape>
            </w:pict>
          </mc:Fallback>
        </mc:AlternateContent>
      </w:r>
    </w:p>
    <w:p w14:paraId="32372858" w14:textId="77777777" w:rsidR="00507CCB" w:rsidRDefault="00507CCB">
      <w:pPr>
        <w:rPr>
          <w:noProof/>
        </w:rPr>
      </w:pPr>
    </w:p>
    <w:p w14:paraId="4A9A743D" w14:textId="55342026" w:rsidR="00507CCB" w:rsidRDefault="00797A8B">
      <w:pPr>
        <w:rPr>
          <w:noProof/>
        </w:rPr>
      </w:pPr>
      <w:r>
        <w:rPr>
          <w:noProof/>
        </w:rPr>
        <w:lastRenderedPageBreak/>
        <w:drawing>
          <wp:anchor distT="0" distB="0" distL="114300" distR="114300" simplePos="0" relativeHeight="251774976" behindDoc="1" locked="0" layoutInCell="1" allowOverlap="1" wp14:anchorId="040DFC55" wp14:editId="2A4648E0">
            <wp:simplePos x="0" y="0"/>
            <wp:positionH relativeFrom="page">
              <wp:align>right</wp:align>
            </wp:positionH>
            <wp:positionV relativeFrom="paragraph">
              <wp:posOffset>-862577</wp:posOffset>
            </wp:positionV>
            <wp:extent cx="7562447" cy="10693497"/>
            <wp:effectExtent l="0" t="0" r="635" b="0"/>
            <wp:wrapNone/>
            <wp:docPr id="498249981" name="Picture 498249981" descr="A picture containing text, screenshot,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50317" name="Picture 1" descr="A picture containing text, screenshot, font, graphic de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2447" cy="10693497"/>
                    </a:xfrm>
                    <a:prstGeom prst="rect">
                      <a:avLst/>
                    </a:prstGeom>
                  </pic:spPr>
                </pic:pic>
              </a:graphicData>
            </a:graphic>
            <wp14:sizeRelH relativeFrom="page">
              <wp14:pctWidth>0</wp14:pctWidth>
            </wp14:sizeRelH>
            <wp14:sizeRelV relativeFrom="page">
              <wp14:pctHeight>0</wp14:pctHeight>
            </wp14:sizeRelV>
          </wp:anchor>
        </w:drawing>
      </w:r>
    </w:p>
    <w:p w14:paraId="5D98A0CF" w14:textId="703F6248" w:rsidR="00507CCB" w:rsidRDefault="00507CCB">
      <w:pPr>
        <w:rPr>
          <w:noProof/>
        </w:rPr>
      </w:pPr>
    </w:p>
    <w:p w14:paraId="0A591F25" w14:textId="05598509" w:rsidR="00507CCB" w:rsidRDefault="00507CCB">
      <w:pPr>
        <w:rPr>
          <w:noProof/>
        </w:rPr>
      </w:pPr>
    </w:p>
    <w:p w14:paraId="356D68B0" w14:textId="4BC2329D" w:rsidR="00507CCB" w:rsidRDefault="00797A8B">
      <w:pPr>
        <w:rPr>
          <w:noProof/>
        </w:rPr>
      </w:pPr>
      <w:r>
        <w:rPr>
          <w:noProof/>
        </w:rPr>
        <mc:AlternateContent>
          <mc:Choice Requires="wps">
            <w:drawing>
              <wp:anchor distT="45720" distB="45720" distL="114300" distR="114300" simplePos="0" relativeHeight="251783168" behindDoc="0" locked="0" layoutInCell="1" allowOverlap="1" wp14:anchorId="5EB47C86" wp14:editId="2C1538A1">
                <wp:simplePos x="0" y="0"/>
                <wp:positionH relativeFrom="margin">
                  <wp:posOffset>-783772</wp:posOffset>
                </wp:positionH>
                <wp:positionV relativeFrom="paragraph">
                  <wp:posOffset>261035</wp:posOffset>
                </wp:positionV>
                <wp:extent cx="7184390" cy="7742555"/>
                <wp:effectExtent l="0" t="0" r="0" b="0"/>
                <wp:wrapSquare wrapText="bothSides"/>
                <wp:docPr id="1455300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4390" cy="7742555"/>
                        </a:xfrm>
                        <a:prstGeom prst="rect">
                          <a:avLst/>
                        </a:prstGeom>
                        <a:noFill/>
                        <a:ln w="9525">
                          <a:noFill/>
                          <a:miter lim="800000"/>
                          <a:headEnd/>
                          <a:tailEnd/>
                        </a:ln>
                      </wps:spPr>
                      <wps:txbx>
                        <w:txbxContent>
                          <w:p w14:paraId="14C13057" w14:textId="77777777" w:rsidR="00461531" w:rsidRPr="004C682D" w:rsidRDefault="00461531" w:rsidP="00461531">
                            <w:pPr>
                              <w:rPr>
                                <w:rFonts w:ascii="Lato" w:hAnsi="Lato"/>
                                <w:color w:val="002060"/>
                                <w:sz w:val="20"/>
                                <w:szCs w:val="20"/>
                              </w:rPr>
                            </w:pPr>
                            <w:r w:rsidRPr="004C682D">
                              <w:rPr>
                                <w:rFonts w:ascii="Lato" w:hAnsi="Lato"/>
                                <w:color w:val="002060"/>
                                <w:sz w:val="20"/>
                                <w:szCs w:val="20"/>
                              </w:rPr>
                              <w:t>As soon as an incident is reported to a member of staff the matter must be reported on My Concern and the DSO will take the lead on any investigations.</w:t>
                            </w:r>
                          </w:p>
                          <w:p w14:paraId="52682D3B" w14:textId="77777777" w:rsidR="00461531" w:rsidRPr="004C682D" w:rsidRDefault="00461531" w:rsidP="00461531">
                            <w:pPr>
                              <w:rPr>
                                <w:rFonts w:ascii="Lato" w:hAnsi="Lato"/>
                                <w:b/>
                                <w:bCs/>
                                <w:color w:val="002060"/>
                                <w:sz w:val="20"/>
                                <w:szCs w:val="20"/>
                                <w:u w:val="single"/>
                              </w:rPr>
                            </w:pPr>
                            <w:r w:rsidRPr="004C682D">
                              <w:rPr>
                                <w:rFonts w:ascii="Lato" w:hAnsi="Lato"/>
                                <w:b/>
                                <w:bCs/>
                                <w:color w:val="002060"/>
                                <w:sz w:val="20"/>
                                <w:szCs w:val="20"/>
                                <w:u w:val="single"/>
                              </w:rPr>
                              <w:t xml:space="preserve">Sharing of nudes and semi-nudes </w:t>
                            </w:r>
                          </w:p>
                          <w:p w14:paraId="019C100C" w14:textId="77777777" w:rsidR="00461531" w:rsidRPr="004C682D" w:rsidRDefault="00461531" w:rsidP="00461531">
                            <w:pPr>
                              <w:rPr>
                                <w:rFonts w:ascii="Lato" w:hAnsi="Lato"/>
                                <w:color w:val="002060"/>
                                <w:sz w:val="20"/>
                                <w:szCs w:val="20"/>
                              </w:rPr>
                            </w:pPr>
                            <w:r w:rsidRPr="004C682D">
                              <w:rPr>
                                <w:rFonts w:ascii="Lato" w:hAnsi="Lato"/>
                                <w:color w:val="002060"/>
                                <w:sz w:val="20"/>
                                <w:szCs w:val="20"/>
                              </w:rPr>
                              <w:t>This was previously known as and commonly referred to as ‘Sexting’. Modern use of mobile devices, the internet, social media, private messaging, and on-line game chats are a concerning area for safeguarding, as when a photo or message is posted, the child or young person loses control or ownership of any comment image they have shared. They may have shared the image with a friend (or someone purporting to be a friend, such as an adult abuser), the child will become vulnerable to bullying, blackmail, grooming or abuse.</w:t>
                            </w:r>
                          </w:p>
                          <w:p w14:paraId="0890AB2E" w14:textId="77777777" w:rsidR="005A58C8" w:rsidRPr="004C682D" w:rsidRDefault="005A58C8" w:rsidP="005A58C8">
                            <w:pPr>
                              <w:rPr>
                                <w:rFonts w:ascii="Lato" w:hAnsi="Lato"/>
                                <w:color w:val="002060"/>
                                <w:sz w:val="20"/>
                                <w:szCs w:val="20"/>
                              </w:rPr>
                            </w:pPr>
                            <w:r w:rsidRPr="004C682D">
                              <w:rPr>
                                <w:rFonts w:ascii="Lato" w:hAnsi="Lato"/>
                                <w:color w:val="002060"/>
                                <w:sz w:val="20"/>
                                <w:szCs w:val="20"/>
                              </w:rPr>
                              <w:t xml:space="preserve">It is a criminal offence to create, share, copy, or alter any explicit image of a child. While the UKCISS guidance is not to criminalise victims, the matter must be recorded and the DSO informed. No staff member is to look at, delete or copy any image. The device must be kept safe. GFC policy ‘Nudes and semi-nudes images’ must be adhered to. </w:t>
                            </w:r>
                          </w:p>
                          <w:p w14:paraId="3103A80D" w14:textId="77777777" w:rsidR="005A58C8" w:rsidRPr="004C682D" w:rsidRDefault="005A58C8" w:rsidP="005A58C8">
                            <w:pPr>
                              <w:rPr>
                                <w:rFonts w:ascii="Lato" w:hAnsi="Lato"/>
                                <w:color w:val="002060"/>
                                <w:sz w:val="20"/>
                                <w:szCs w:val="20"/>
                              </w:rPr>
                            </w:pPr>
                            <w:r w:rsidRPr="004C682D">
                              <w:rPr>
                                <w:rFonts w:ascii="Lato" w:hAnsi="Lato"/>
                                <w:color w:val="002060"/>
                                <w:sz w:val="20"/>
                                <w:szCs w:val="20"/>
                              </w:rPr>
                              <w:t xml:space="preserve">GFC work in partnership with the council, the police, statutory agencies, the football regulators and will act in the best interest of our young people to support them through distressing times. </w:t>
                            </w:r>
                          </w:p>
                          <w:p w14:paraId="7452D83B" w14:textId="77777777" w:rsidR="005A58C8" w:rsidRPr="004C682D" w:rsidRDefault="005A58C8" w:rsidP="005A58C8">
                            <w:pPr>
                              <w:rPr>
                                <w:rFonts w:ascii="Lato" w:hAnsi="Lato"/>
                                <w:color w:val="002060"/>
                                <w:sz w:val="20"/>
                                <w:szCs w:val="20"/>
                              </w:rPr>
                            </w:pPr>
                            <w:r w:rsidRPr="004C682D">
                              <w:rPr>
                                <w:rFonts w:ascii="Lato" w:hAnsi="Lato"/>
                                <w:color w:val="002060"/>
                                <w:sz w:val="20"/>
                                <w:szCs w:val="20"/>
                              </w:rPr>
                              <w:t>If a child is in immediate risk of harm call the police 999 and they will be able to assist that young person and where appropriate view the image.</w:t>
                            </w:r>
                          </w:p>
                          <w:p w14:paraId="293E43A6" w14:textId="77777777" w:rsidR="005A58C8" w:rsidRPr="004C682D" w:rsidRDefault="005A58C8" w:rsidP="005A58C8">
                            <w:pPr>
                              <w:rPr>
                                <w:rFonts w:ascii="Lato" w:hAnsi="Lato"/>
                                <w:b/>
                                <w:bCs/>
                                <w:color w:val="002060"/>
                                <w:sz w:val="20"/>
                                <w:szCs w:val="20"/>
                                <w:u w:val="single"/>
                              </w:rPr>
                            </w:pPr>
                            <w:r w:rsidRPr="004C682D">
                              <w:rPr>
                                <w:rFonts w:ascii="Lato" w:hAnsi="Lato"/>
                                <w:b/>
                                <w:bCs/>
                                <w:color w:val="002060"/>
                                <w:sz w:val="20"/>
                                <w:szCs w:val="20"/>
                                <w:u w:val="single"/>
                              </w:rPr>
                              <w:t xml:space="preserve">Sexual violence and sexual harassment between children </w:t>
                            </w:r>
                          </w:p>
                          <w:p w14:paraId="54B606A7" w14:textId="77777777" w:rsidR="005A58C8" w:rsidRPr="004C682D" w:rsidRDefault="005A58C8" w:rsidP="005A58C8">
                            <w:pPr>
                              <w:rPr>
                                <w:rFonts w:ascii="Lato" w:hAnsi="Lato"/>
                                <w:color w:val="002060"/>
                                <w:sz w:val="20"/>
                                <w:szCs w:val="20"/>
                              </w:rPr>
                            </w:pPr>
                            <w:r w:rsidRPr="004C682D">
                              <w:rPr>
                                <w:rFonts w:ascii="Lato" w:hAnsi="Lato"/>
                                <w:color w:val="002060"/>
                                <w:sz w:val="20"/>
                                <w:szCs w:val="20"/>
                              </w:rPr>
                              <w:t xml:space="preserve">Any unwanted act of a sexual nature is unacceptable. Factors outside of GFC may affect the young people in our care. All victims are to be reassured and treated seriously. GFC work in partnership with schools, statutory agencies, and the police to ensure safeguarding information protocols are followed. A perpetrator may in fact be a victim of abuse themselves and there may be wider issues involved. Sexual harassment is ‘unwanted conduct of a sexual nature’, which can occur online or in person. </w:t>
                            </w:r>
                          </w:p>
                          <w:p w14:paraId="2049E311" w14:textId="77777777" w:rsidR="002A7EBE" w:rsidRPr="004C682D" w:rsidRDefault="002A7EBE" w:rsidP="002A7EBE">
                            <w:pPr>
                              <w:rPr>
                                <w:rFonts w:ascii="Lato" w:hAnsi="Lato"/>
                                <w:color w:val="002060"/>
                                <w:sz w:val="20"/>
                                <w:szCs w:val="20"/>
                              </w:rPr>
                            </w:pPr>
                            <w:r w:rsidRPr="004C682D">
                              <w:rPr>
                                <w:rFonts w:ascii="Lato" w:hAnsi="Lato"/>
                                <w:color w:val="002060"/>
                                <w:sz w:val="20"/>
                                <w:szCs w:val="20"/>
                              </w:rPr>
                              <w:t>This may link into other abuse, such as; sharing of nude and semi-nude images, sharing unwanted explicit content, ‘upskirting’, or harmful sexual behaviour. Sexual violence is an unwanted sexual act, which can include a single act of kissing without consent and more serious non-consensual or coercive acts.</w:t>
                            </w:r>
                          </w:p>
                          <w:p w14:paraId="4D98C9E8" w14:textId="77777777" w:rsidR="002A7EBE" w:rsidRPr="004C682D" w:rsidRDefault="002A7EBE" w:rsidP="002A7EBE">
                            <w:pPr>
                              <w:rPr>
                                <w:rFonts w:ascii="Lato" w:hAnsi="Lato"/>
                                <w:b/>
                                <w:bCs/>
                                <w:color w:val="002060"/>
                                <w:sz w:val="20"/>
                                <w:szCs w:val="20"/>
                                <w:u w:val="single"/>
                              </w:rPr>
                            </w:pPr>
                            <w:r w:rsidRPr="004C682D">
                              <w:rPr>
                                <w:rFonts w:ascii="Lato" w:hAnsi="Lato"/>
                                <w:b/>
                                <w:bCs/>
                                <w:color w:val="002060"/>
                                <w:sz w:val="20"/>
                                <w:szCs w:val="20"/>
                                <w:u w:val="single"/>
                              </w:rPr>
                              <w:t>Teenage relationship abuse</w:t>
                            </w:r>
                          </w:p>
                          <w:p w14:paraId="595DC0A6" w14:textId="6B44F0CB" w:rsidR="00797A8B" w:rsidRDefault="002A7EBE" w:rsidP="002A7EBE">
                            <w:pPr>
                              <w:rPr>
                                <w:rFonts w:ascii="Lato" w:hAnsi="Lato"/>
                                <w:color w:val="002060"/>
                                <w:sz w:val="20"/>
                                <w:szCs w:val="20"/>
                              </w:rPr>
                            </w:pPr>
                            <w:r w:rsidRPr="004C682D">
                              <w:rPr>
                                <w:rFonts w:ascii="Lato" w:hAnsi="Lato"/>
                                <w:color w:val="002060"/>
                                <w:sz w:val="20"/>
                                <w:szCs w:val="20"/>
                              </w:rPr>
                              <w:t xml:space="preserve"> A recent NSPCC survey showed 25% of girls and 18% of boys have experienced physical violence in a relationship. Teen relationship abuse covers more than violence and other types of abuse include; pressuring a partner to have sex, controlling behaviour, or unnecessary jealousy or anger</w:t>
                            </w:r>
                            <w:r>
                              <w:rPr>
                                <w:rFonts w:ascii="Lato" w:hAnsi="Lato"/>
                                <w:color w:val="002060"/>
                                <w:sz w:val="20"/>
                                <w:szCs w:val="20"/>
                              </w:rPr>
                              <w:t>.</w:t>
                            </w:r>
                          </w:p>
                          <w:p w14:paraId="5B70858A" w14:textId="77777777" w:rsidR="005B2818" w:rsidRPr="004C682D" w:rsidRDefault="005B2818" w:rsidP="005B2818">
                            <w:pPr>
                              <w:rPr>
                                <w:rFonts w:ascii="Lato" w:hAnsi="Lato"/>
                                <w:b/>
                                <w:bCs/>
                                <w:color w:val="002060"/>
                                <w:sz w:val="20"/>
                                <w:szCs w:val="20"/>
                                <w:u w:val="single"/>
                              </w:rPr>
                            </w:pPr>
                            <w:r w:rsidRPr="004C682D">
                              <w:rPr>
                                <w:rFonts w:ascii="Lato" w:hAnsi="Lato"/>
                                <w:b/>
                                <w:bCs/>
                                <w:color w:val="002060"/>
                                <w:sz w:val="20"/>
                                <w:szCs w:val="20"/>
                                <w:u w:val="single"/>
                              </w:rPr>
                              <w:t>Poor Practice</w:t>
                            </w:r>
                          </w:p>
                          <w:p w14:paraId="06BFD77A" w14:textId="77777777" w:rsidR="005B2818" w:rsidRPr="004C682D" w:rsidRDefault="005B2818" w:rsidP="005B2818">
                            <w:pPr>
                              <w:rPr>
                                <w:rFonts w:ascii="Lato" w:hAnsi="Lato"/>
                                <w:color w:val="002060"/>
                                <w:sz w:val="20"/>
                                <w:szCs w:val="20"/>
                              </w:rPr>
                            </w:pPr>
                            <w:r w:rsidRPr="004C682D">
                              <w:rPr>
                                <w:rFonts w:ascii="Lato" w:hAnsi="Lato"/>
                                <w:color w:val="002060"/>
                                <w:sz w:val="20"/>
                                <w:szCs w:val="20"/>
                              </w:rPr>
                              <w:t xml:space="preserve"> A behaviour that falls short of abuse but is nevertheless unacceptable. It is essential that poor practice is challenged and reported, even where there is a belief the motives of an individual are well meaning. Failure to challenge poor practice can lead to an environment where abuse is more likely to remain unnoticed. Poor practice occurs when the needs of the child is not afforded the necessary priority compromising their welfare. GFC use the ‘My Concern’ safeguarding case management system and expect all staff to report incidents of poor practice as they fall within the description as outlined in the section ‘Low Level Concerns’. Examples of poor practice would include; concerning practices, uncomfortable situations, safety concerns, language used, unnecessary singling out of a child, or indeed any ‘nagging doubt’. </w:t>
                            </w:r>
                          </w:p>
                          <w:p w14:paraId="1871BEE3" w14:textId="77777777" w:rsidR="002A7EBE" w:rsidRPr="004C682D" w:rsidRDefault="002A7EBE" w:rsidP="002A7EBE">
                            <w:pPr>
                              <w:rPr>
                                <w:rFonts w:ascii="Lato" w:hAnsi="Lato"/>
                                <w:color w:val="002060"/>
                                <w:sz w:val="20"/>
                                <w:szCs w:val="20"/>
                              </w:rPr>
                            </w:pPr>
                          </w:p>
                          <w:p w14:paraId="7CB48CDF" w14:textId="77777777" w:rsidR="00797A8B" w:rsidRDefault="00797A8B" w:rsidP="00797A8B">
                            <w:pPr>
                              <w:rPr>
                                <w:rFonts w:ascii="Lato" w:hAnsi="Lato"/>
                                <w:color w:val="002060"/>
                                <w:sz w:val="20"/>
                                <w:szCs w:val="20"/>
                              </w:rPr>
                            </w:pPr>
                          </w:p>
                          <w:p w14:paraId="358D4EC8" w14:textId="77777777" w:rsidR="00797A8B" w:rsidRDefault="00797A8B" w:rsidP="00797A8B">
                            <w:pPr>
                              <w:rPr>
                                <w:rFonts w:ascii="Lato" w:hAnsi="Lato"/>
                                <w:color w:val="002060"/>
                                <w:sz w:val="20"/>
                                <w:szCs w:val="20"/>
                              </w:rPr>
                            </w:pPr>
                          </w:p>
                          <w:p w14:paraId="09142D98" w14:textId="77777777" w:rsidR="00797A8B" w:rsidRDefault="00797A8B" w:rsidP="00797A8B">
                            <w:pPr>
                              <w:rPr>
                                <w:rFonts w:ascii="Lato" w:hAnsi="Lato"/>
                                <w:color w:val="002060"/>
                                <w:sz w:val="20"/>
                                <w:szCs w:val="20"/>
                              </w:rPr>
                            </w:pPr>
                          </w:p>
                          <w:p w14:paraId="6625D903" w14:textId="77777777" w:rsidR="00797A8B" w:rsidRDefault="00797A8B" w:rsidP="00797A8B">
                            <w:pPr>
                              <w:rPr>
                                <w:rFonts w:ascii="Lato" w:hAnsi="Lato"/>
                                <w:color w:val="002060"/>
                                <w:sz w:val="20"/>
                                <w:szCs w:val="20"/>
                              </w:rPr>
                            </w:pPr>
                          </w:p>
                          <w:p w14:paraId="55033C27" w14:textId="77777777" w:rsidR="00797A8B" w:rsidRDefault="00797A8B" w:rsidP="00797A8B">
                            <w:pPr>
                              <w:rPr>
                                <w:rFonts w:ascii="Lato" w:hAnsi="Lato"/>
                                <w:color w:val="002060"/>
                                <w:sz w:val="20"/>
                                <w:szCs w:val="20"/>
                              </w:rPr>
                            </w:pPr>
                          </w:p>
                          <w:p w14:paraId="78278BDE" w14:textId="77777777" w:rsidR="00797A8B" w:rsidRDefault="00797A8B" w:rsidP="00797A8B">
                            <w:pPr>
                              <w:rPr>
                                <w:rFonts w:ascii="Lato" w:hAnsi="Lato"/>
                                <w:color w:val="002060"/>
                                <w:sz w:val="20"/>
                                <w:szCs w:val="20"/>
                              </w:rPr>
                            </w:pPr>
                          </w:p>
                          <w:p w14:paraId="202DAC7A" w14:textId="77777777" w:rsidR="00797A8B" w:rsidRDefault="00797A8B" w:rsidP="00797A8B">
                            <w:pPr>
                              <w:rPr>
                                <w:rFonts w:ascii="Lato" w:hAnsi="Lato"/>
                                <w:color w:val="002060"/>
                                <w:sz w:val="20"/>
                                <w:szCs w:val="20"/>
                              </w:rPr>
                            </w:pPr>
                          </w:p>
                          <w:p w14:paraId="133E7C4B" w14:textId="77777777" w:rsidR="00797A8B" w:rsidRDefault="00797A8B" w:rsidP="00797A8B">
                            <w:pPr>
                              <w:rPr>
                                <w:rFonts w:ascii="Lato" w:hAnsi="Lato"/>
                                <w:color w:val="002060"/>
                                <w:sz w:val="20"/>
                                <w:szCs w:val="20"/>
                              </w:rPr>
                            </w:pPr>
                          </w:p>
                          <w:p w14:paraId="5F331705" w14:textId="77777777" w:rsidR="00797A8B" w:rsidRDefault="00797A8B" w:rsidP="00797A8B">
                            <w:pPr>
                              <w:rPr>
                                <w:rFonts w:ascii="Lato" w:hAnsi="Lato"/>
                                <w:color w:val="002060"/>
                                <w:sz w:val="20"/>
                                <w:szCs w:val="20"/>
                              </w:rPr>
                            </w:pPr>
                          </w:p>
                          <w:p w14:paraId="4607097C" w14:textId="77777777" w:rsidR="00797A8B" w:rsidRDefault="00797A8B" w:rsidP="00797A8B">
                            <w:pPr>
                              <w:rPr>
                                <w:rFonts w:ascii="Lato" w:hAnsi="Lato"/>
                                <w:color w:val="002060"/>
                                <w:sz w:val="20"/>
                                <w:szCs w:val="20"/>
                              </w:rPr>
                            </w:pPr>
                          </w:p>
                          <w:p w14:paraId="1703BEC1" w14:textId="77777777" w:rsidR="00797A8B" w:rsidRDefault="00797A8B" w:rsidP="00797A8B">
                            <w:pPr>
                              <w:rPr>
                                <w:rFonts w:ascii="Lato" w:hAnsi="Lato"/>
                                <w:color w:val="002060"/>
                                <w:sz w:val="20"/>
                                <w:szCs w:val="20"/>
                              </w:rPr>
                            </w:pPr>
                          </w:p>
                          <w:p w14:paraId="05B9AA63" w14:textId="77777777" w:rsidR="00797A8B" w:rsidRPr="00A579EA" w:rsidRDefault="00797A8B" w:rsidP="00797A8B">
                            <w:pPr>
                              <w:rPr>
                                <w:rFonts w:ascii="Lato" w:hAnsi="Lato"/>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47C86" id="_x0000_s1053" type="#_x0000_t202" style="position:absolute;margin-left:-61.7pt;margin-top:20.55pt;width:565.7pt;height:609.65pt;z-index:251783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6bw/gEAANYDAAAOAAAAZHJzL2Uyb0RvYy54bWysU11v2yAUfZ+0/4B4X5x48ZJYIVXXrtOk&#10;7kNq9wMIxjEacBmQ2Nmv7wWnabS+TfMDAq7vufece1hfDUaTg/RBgWV0NplSIq2ARtkdoz8f794t&#10;KQmR24ZrsJLRowz0avP2zbp3tSyhA91ITxDEhrp3jHYxurooguik4WECTloMtuANj3j0u6LxvEd0&#10;o4tyOv1Q9OAb50HIEPD2dgzSTcZvWyni97YNMhLNKPYW8+rzuk1rsVnzeue565Q4tcH/oQvDlcWi&#10;Z6hbHjnZe/UKyijhIUAbJwJMAW2rhMwckM1s+hebh447mbmgOMGdZQr/D1Z8Ozy4H57E4SMMOMBM&#10;Irh7EL8CsXDTcbuT195D30neYOFZkqzoXahPqUnqUIcEsu2/QoND5vsIGWhovUmqIE+C6DiA41l0&#10;OUQi8HIxW87frzAkMLZYzMuqqnINXj+nOx/iZwmGpA2jHqea4fnhPsTUDq+ff0nVLNwprfNktSU9&#10;o6uqrHLCRcSoiMbTyjC6nKZvtEJi+ck2OTlypcc9FtD2RDsxHTnHYTsQ1TBaLlJykmELzRGF8DAa&#10;DR8Gbjrwfyjp0WSMht977iUl+otFMVez+Ty5Mh/m1aLEg7+MbC8j3AqEYjRSMm5vYnbyyPkaRW9V&#10;luOlk1PPaJ6s0snoyZ2X5/zXy3PcPAEAAP//AwBQSwMEFAAGAAgAAAAhADRtmHvgAAAADQEAAA8A&#10;AABkcnMvZG93bnJldi54bWxMj01PwzAMhu9I+w+RJ3HbkpYyja7phEBcQYwPiVvWeG21xqmabC3/&#10;Hu/Ebrb86PXzFtvJdeKMQ2g9aUiWCgRS5W1LtYbPj5fFGkSIhqzpPKGGXwywLWc3hcmtH+kdz7tY&#10;Cw6hkBsNTYx9LmWoGnQmLH2PxLeDH5yJvA61tIMZOdx1MlVqJZ1piT80psenBqvj7uQ0fL0efr4z&#10;9VY/u/t+9JOS5B6k1rfz6XEDIuIU/2G46LM6lOy09yeyQXQaFkl6lzGrIUsSEBdCqTXX2/OUrlQG&#10;sizkdYvyDwAA//8DAFBLAQItABQABgAIAAAAIQC2gziS/gAAAOEBAAATAAAAAAAAAAAAAAAAAAAA&#10;AABbQ29udGVudF9UeXBlc10ueG1sUEsBAi0AFAAGAAgAAAAhADj9If/WAAAAlAEAAAsAAAAAAAAA&#10;AAAAAAAALwEAAF9yZWxzLy5yZWxzUEsBAi0AFAAGAAgAAAAhAHh3pvD+AQAA1gMAAA4AAAAAAAAA&#10;AAAAAAAALgIAAGRycy9lMm9Eb2MueG1sUEsBAi0AFAAGAAgAAAAhADRtmHvgAAAADQEAAA8AAAAA&#10;AAAAAAAAAAAAWAQAAGRycy9kb3ducmV2LnhtbFBLBQYAAAAABAAEAPMAAABlBQAAAAA=&#10;" filled="f" stroked="f">
                <v:textbox>
                  <w:txbxContent>
                    <w:p w14:paraId="14C13057" w14:textId="77777777" w:rsidR="00461531" w:rsidRPr="004C682D" w:rsidRDefault="00461531" w:rsidP="00461531">
                      <w:pPr>
                        <w:rPr>
                          <w:rFonts w:ascii="Lato" w:hAnsi="Lato"/>
                          <w:color w:val="002060"/>
                          <w:sz w:val="20"/>
                          <w:szCs w:val="20"/>
                        </w:rPr>
                      </w:pPr>
                      <w:r w:rsidRPr="004C682D">
                        <w:rPr>
                          <w:rFonts w:ascii="Lato" w:hAnsi="Lato"/>
                          <w:color w:val="002060"/>
                          <w:sz w:val="20"/>
                          <w:szCs w:val="20"/>
                        </w:rPr>
                        <w:t>As soon as an incident is reported to a member of staff the matter must be reported on My Concern and the DSO will take the lead on any investigations.</w:t>
                      </w:r>
                    </w:p>
                    <w:p w14:paraId="52682D3B" w14:textId="77777777" w:rsidR="00461531" w:rsidRPr="004C682D" w:rsidRDefault="00461531" w:rsidP="00461531">
                      <w:pPr>
                        <w:rPr>
                          <w:rFonts w:ascii="Lato" w:hAnsi="Lato"/>
                          <w:b/>
                          <w:bCs/>
                          <w:color w:val="002060"/>
                          <w:sz w:val="20"/>
                          <w:szCs w:val="20"/>
                          <w:u w:val="single"/>
                        </w:rPr>
                      </w:pPr>
                      <w:r w:rsidRPr="004C682D">
                        <w:rPr>
                          <w:rFonts w:ascii="Lato" w:hAnsi="Lato"/>
                          <w:b/>
                          <w:bCs/>
                          <w:color w:val="002060"/>
                          <w:sz w:val="20"/>
                          <w:szCs w:val="20"/>
                          <w:u w:val="single"/>
                        </w:rPr>
                        <w:t xml:space="preserve">Sharing of nudes and semi-nudes </w:t>
                      </w:r>
                    </w:p>
                    <w:p w14:paraId="019C100C" w14:textId="77777777" w:rsidR="00461531" w:rsidRPr="004C682D" w:rsidRDefault="00461531" w:rsidP="00461531">
                      <w:pPr>
                        <w:rPr>
                          <w:rFonts w:ascii="Lato" w:hAnsi="Lato"/>
                          <w:color w:val="002060"/>
                          <w:sz w:val="20"/>
                          <w:szCs w:val="20"/>
                        </w:rPr>
                      </w:pPr>
                      <w:r w:rsidRPr="004C682D">
                        <w:rPr>
                          <w:rFonts w:ascii="Lato" w:hAnsi="Lato"/>
                          <w:color w:val="002060"/>
                          <w:sz w:val="20"/>
                          <w:szCs w:val="20"/>
                        </w:rPr>
                        <w:t>This was previously known as and commonly referred to as ‘Sexting’. Modern use of mobile devices, the internet, social media, private messaging, and on-line game chats are a concerning area for safeguarding, as when a photo or message is posted, the child or young person loses control or ownership of any comment image they have shared. They may have shared the image with a friend (or someone purporting to be a friend, such as an adult abuser), the child will become vulnerable to bullying, blackmail, grooming or abuse.</w:t>
                      </w:r>
                    </w:p>
                    <w:p w14:paraId="0890AB2E" w14:textId="77777777" w:rsidR="005A58C8" w:rsidRPr="004C682D" w:rsidRDefault="005A58C8" w:rsidP="005A58C8">
                      <w:pPr>
                        <w:rPr>
                          <w:rFonts w:ascii="Lato" w:hAnsi="Lato"/>
                          <w:color w:val="002060"/>
                          <w:sz w:val="20"/>
                          <w:szCs w:val="20"/>
                        </w:rPr>
                      </w:pPr>
                      <w:r w:rsidRPr="004C682D">
                        <w:rPr>
                          <w:rFonts w:ascii="Lato" w:hAnsi="Lato"/>
                          <w:color w:val="002060"/>
                          <w:sz w:val="20"/>
                          <w:szCs w:val="20"/>
                        </w:rPr>
                        <w:t xml:space="preserve">It is a criminal offence to create, share, copy, or alter any explicit image of a child. While the UKCISS guidance is not to criminalise victims, the matter must be recorded and the DSO informed. No staff member is to look at, delete or copy any image. The device must be kept safe. GFC policy ‘Nudes and semi-nudes images’ must be adhered to. </w:t>
                      </w:r>
                    </w:p>
                    <w:p w14:paraId="3103A80D" w14:textId="77777777" w:rsidR="005A58C8" w:rsidRPr="004C682D" w:rsidRDefault="005A58C8" w:rsidP="005A58C8">
                      <w:pPr>
                        <w:rPr>
                          <w:rFonts w:ascii="Lato" w:hAnsi="Lato"/>
                          <w:color w:val="002060"/>
                          <w:sz w:val="20"/>
                          <w:szCs w:val="20"/>
                        </w:rPr>
                      </w:pPr>
                      <w:r w:rsidRPr="004C682D">
                        <w:rPr>
                          <w:rFonts w:ascii="Lato" w:hAnsi="Lato"/>
                          <w:color w:val="002060"/>
                          <w:sz w:val="20"/>
                          <w:szCs w:val="20"/>
                        </w:rPr>
                        <w:t xml:space="preserve">GFC work in partnership with the council, the police, statutory agencies, the football regulators and will act in the best interest of our young people to support them through distressing times. </w:t>
                      </w:r>
                    </w:p>
                    <w:p w14:paraId="7452D83B" w14:textId="77777777" w:rsidR="005A58C8" w:rsidRPr="004C682D" w:rsidRDefault="005A58C8" w:rsidP="005A58C8">
                      <w:pPr>
                        <w:rPr>
                          <w:rFonts w:ascii="Lato" w:hAnsi="Lato"/>
                          <w:color w:val="002060"/>
                          <w:sz w:val="20"/>
                          <w:szCs w:val="20"/>
                        </w:rPr>
                      </w:pPr>
                      <w:r w:rsidRPr="004C682D">
                        <w:rPr>
                          <w:rFonts w:ascii="Lato" w:hAnsi="Lato"/>
                          <w:color w:val="002060"/>
                          <w:sz w:val="20"/>
                          <w:szCs w:val="20"/>
                        </w:rPr>
                        <w:t>If a child is in immediate risk of harm call the police 999 and they will be able to assist that young person and where appropriate view the image.</w:t>
                      </w:r>
                    </w:p>
                    <w:p w14:paraId="293E43A6" w14:textId="77777777" w:rsidR="005A58C8" w:rsidRPr="004C682D" w:rsidRDefault="005A58C8" w:rsidP="005A58C8">
                      <w:pPr>
                        <w:rPr>
                          <w:rFonts w:ascii="Lato" w:hAnsi="Lato"/>
                          <w:b/>
                          <w:bCs/>
                          <w:color w:val="002060"/>
                          <w:sz w:val="20"/>
                          <w:szCs w:val="20"/>
                          <w:u w:val="single"/>
                        </w:rPr>
                      </w:pPr>
                      <w:r w:rsidRPr="004C682D">
                        <w:rPr>
                          <w:rFonts w:ascii="Lato" w:hAnsi="Lato"/>
                          <w:b/>
                          <w:bCs/>
                          <w:color w:val="002060"/>
                          <w:sz w:val="20"/>
                          <w:szCs w:val="20"/>
                          <w:u w:val="single"/>
                        </w:rPr>
                        <w:t xml:space="preserve">Sexual violence and sexual harassment between children </w:t>
                      </w:r>
                    </w:p>
                    <w:p w14:paraId="54B606A7" w14:textId="77777777" w:rsidR="005A58C8" w:rsidRPr="004C682D" w:rsidRDefault="005A58C8" w:rsidP="005A58C8">
                      <w:pPr>
                        <w:rPr>
                          <w:rFonts w:ascii="Lato" w:hAnsi="Lato"/>
                          <w:color w:val="002060"/>
                          <w:sz w:val="20"/>
                          <w:szCs w:val="20"/>
                        </w:rPr>
                      </w:pPr>
                      <w:r w:rsidRPr="004C682D">
                        <w:rPr>
                          <w:rFonts w:ascii="Lato" w:hAnsi="Lato"/>
                          <w:color w:val="002060"/>
                          <w:sz w:val="20"/>
                          <w:szCs w:val="20"/>
                        </w:rPr>
                        <w:t xml:space="preserve">Any unwanted act of a sexual nature is unacceptable. Factors outside of GFC may affect the young people in our care. All victims are to be reassured and treated seriously. GFC work in partnership with schools, statutory agencies, and the police to ensure safeguarding information protocols are followed. A perpetrator may in fact be a victim of abuse themselves and there may be wider issues involved. Sexual harassment is ‘unwanted conduct of a sexual nature’, which can occur online or in person. </w:t>
                      </w:r>
                    </w:p>
                    <w:p w14:paraId="2049E311" w14:textId="77777777" w:rsidR="002A7EBE" w:rsidRPr="004C682D" w:rsidRDefault="002A7EBE" w:rsidP="002A7EBE">
                      <w:pPr>
                        <w:rPr>
                          <w:rFonts w:ascii="Lato" w:hAnsi="Lato"/>
                          <w:color w:val="002060"/>
                          <w:sz w:val="20"/>
                          <w:szCs w:val="20"/>
                        </w:rPr>
                      </w:pPr>
                      <w:r w:rsidRPr="004C682D">
                        <w:rPr>
                          <w:rFonts w:ascii="Lato" w:hAnsi="Lato"/>
                          <w:color w:val="002060"/>
                          <w:sz w:val="20"/>
                          <w:szCs w:val="20"/>
                        </w:rPr>
                        <w:t>This may link into other abuse, such as; sharing of nude and semi-nude images, sharing unwanted explicit content, ‘upskirting’, or harmful sexual behaviour. Sexual violence is an unwanted sexual act, which can include a single act of kissing without consent and more serious non-consensual or coercive acts.</w:t>
                      </w:r>
                    </w:p>
                    <w:p w14:paraId="4D98C9E8" w14:textId="77777777" w:rsidR="002A7EBE" w:rsidRPr="004C682D" w:rsidRDefault="002A7EBE" w:rsidP="002A7EBE">
                      <w:pPr>
                        <w:rPr>
                          <w:rFonts w:ascii="Lato" w:hAnsi="Lato"/>
                          <w:b/>
                          <w:bCs/>
                          <w:color w:val="002060"/>
                          <w:sz w:val="20"/>
                          <w:szCs w:val="20"/>
                          <w:u w:val="single"/>
                        </w:rPr>
                      </w:pPr>
                      <w:r w:rsidRPr="004C682D">
                        <w:rPr>
                          <w:rFonts w:ascii="Lato" w:hAnsi="Lato"/>
                          <w:b/>
                          <w:bCs/>
                          <w:color w:val="002060"/>
                          <w:sz w:val="20"/>
                          <w:szCs w:val="20"/>
                          <w:u w:val="single"/>
                        </w:rPr>
                        <w:t>Teenage relationship abuse</w:t>
                      </w:r>
                    </w:p>
                    <w:p w14:paraId="595DC0A6" w14:textId="6B44F0CB" w:rsidR="00797A8B" w:rsidRDefault="002A7EBE" w:rsidP="002A7EBE">
                      <w:pPr>
                        <w:rPr>
                          <w:rFonts w:ascii="Lato" w:hAnsi="Lato"/>
                          <w:color w:val="002060"/>
                          <w:sz w:val="20"/>
                          <w:szCs w:val="20"/>
                        </w:rPr>
                      </w:pPr>
                      <w:r w:rsidRPr="004C682D">
                        <w:rPr>
                          <w:rFonts w:ascii="Lato" w:hAnsi="Lato"/>
                          <w:color w:val="002060"/>
                          <w:sz w:val="20"/>
                          <w:szCs w:val="20"/>
                        </w:rPr>
                        <w:t xml:space="preserve"> A recent NSPCC survey showed 25% of girls and 18% of boys have experienced physical violence in a relationship. Teen relationship abuse covers more than violence and other types of abuse include; pressuring a partner to have sex, controlling behaviour, or unnecessary jealousy or anger</w:t>
                      </w:r>
                      <w:r>
                        <w:rPr>
                          <w:rFonts w:ascii="Lato" w:hAnsi="Lato"/>
                          <w:color w:val="002060"/>
                          <w:sz w:val="20"/>
                          <w:szCs w:val="20"/>
                        </w:rPr>
                        <w:t>.</w:t>
                      </w:r>
                    </w:p>
                    <w:p w14:paraId="5B70858A" w14:textId="77777777" w:rsidR="005B2818" w:rsidRPr="004C682D" w:rsidRDefault="005B2818" w:rsidP="005B2818">
                      <w:pPr>
                        <w:rPr>
                          <w:rFonts w:ascii="Lato" w:hAnsi="Lato"/>
                          <w:b/>
                          <w:bCs/>
                          <w:color w:val="002060"/>
                          <w:sz w:val="20"/>
                          <w:szCs w:val="20"/>
                          <w:u w:val="single"/>
                        </w:rPr>
                      </w:pPr>
                      <w:r w:rsidRPr="004C682D">
                        <w:rPr>
                          <w:rFonts w:ascii="Lato" w:hAnsi="Lato"/>
                          <w:b/>
                          <w:bCs/>
                          <w:color w:val="002060"/>
                          <w:sz w:val="20"/>
                          <w:szCs w:val="20"/>
                          <w:u w:val="single"/>
                        </w:rPr>
                        <w:t>Poor Practice</w:t>
                      </w:r>
                    </w:p>
                    <w:p w14:paraId="06BFD77A" w14:textId="77777777" w:rsidR="005B2818" w:rsidRPr="004C682D" w:rsidRDefault="005B2818" w:rsidP="005B2818">
                      <w:pPr>
                        <w:rPr>
                          <w:rFonts w:ascii="Lato" w:hAnsi="Lato"/>
                          <w:color w:val="002060"/>
                          <w:sz w:val="20"/>
                          <w:szCs w:val="20"/>
                        </w:rPr>
                      </w:pPr>
                      <w:r w:rsidRPr="004C682D">
                        <w:rPr>
                          <w:rFonts w:ascii="Lato" w:hAnsi="Lato"/>
                          <w:color w:val="002060"/>
                          <w:sz w:val="20"/>
                          <w:szCs w:val="20"/>
                        </w:rPr>
                        <w:t xml:space="preserve"> A behaviour that falls short of abuse but is nevertheless unacceptable. It is essential that poor practice is challenged and reported, even where there is a belief the motives of an individual are well meaning. Failure to challenge poor practice can lead to an environment where abuse is more likely to remain unnoticed. Poor practice occurs when the needs of the child is not afforded the necessary priority compromising their welfare. GFC use the ‘My Concern’ safeguarding case management system and expect all staff to report incidents of poor practice as they fall within the description as outlined in the section ‘Low Level Concerns’. Examples of poor practice would include; concerning practices, uncomfortable situations, safety concerns, language used, unnecessary singling out of a child, or indeed any ‘nagging doubt’. </w:t>
                      </w:r>
                    </w:p>
                    <w:p w14:paraId="1871BEE3" w14:textId="77777777" w:rsidR="002A7EBE" w:rsidRPr="004C682D" w:rsidRDefault="002A7EBE" w:rsidP="002A7EBE">
                      <w:pPr>
                        <w:rPr>
                          <w:rFonts w:ascii="Lato" w:hAnsi="Lato"/>
                          <w:color w:val="002060"/>
                          <w:sz w:val="20"/>
                          <w:szCs w:val="20"/>
                        </w:rPr>
                      </w:pPr>
                    </w:p>
                    <w:p w14:paraId="7CB48CDF" w14:textId="77777777" w:rsidR="00797A8B" w:rsidRDefault="00797A8B" w:rsidP="00797A8B">
                      <w:pPr>
                        <w:rPr>
                          <w:rFonts w:ascii="Lato" w:hAnsi="Lato"/>
                          <w:color w:val="002060"/>
                          <w:sz w:val="20"/>
                          <w:szCs w:val="20"/>
                        </w:rPr>
                      </w:pPr>
                    </w:p>
                    <w:p w14:paraId="358D4EC8" w14:textId="77777777" w:rsidR="00797A8B" w:rsidRDefault="00797A8B" w:rsidP="00797A8B">
                      <w:pPr>
                        <w:rPr>
                          <w:rFonts w:ascii="Lato" w:hAnsi="Lato"/>
                          <w:color w:val="002060"/>
                          <w:sz w:val="20"/>
                          <w:szCs w:val="20"/>
                        </w:rPr>
                      </w:pPr>
                    </w:p>
                    <w:p w14:paraId="09142D98" w14:textId="77777777" w:rsidR="00797A8B" w:rsidRDefault="00797A8B" w:rsidP="00797A8B">
                      <w:pPr>
                        <w:rPr>
                          <w:rFonts w:ascii="Lato" w:hAnsi="Lato"/>
                          <w:color w:val="002060"/>
                          <w:sz w:val="20"/>
                          <w:szCs w:val="20"/>
                        </w:rPr>
                      </w:pPr>
                    </w:p>
                    <w:p w14:paraId="6625D903" w14:textId="77777777" w:rsidR="00797A8B" w:rsidRDefault="00797A8B" w:rsidP="00797A8B">
                      <w:pPr>
                        <w:rPr>
                          <w:rFonts w:ascii="Lato" w:hAnsi="Lato"/>
                          <w:color w:val="002060"/>
                          <w:sz w:val="20"/>
                          <w:szCs w:val="20"/>
                        </w:rPr>
                      </w:pPr>
                    </w:p>
                    <w:p w14:paraId="55033C27" w14:textId="77777777" w:rsidR="00797A8B" w:rsidRDefault="00797A8B" w:rsidP="00797A8B">
                      <w:pPr>
                        <w:rPr>
                          <w:rFonts w:ascii="Lato" w:hAnsi="Lato"/>
                          <w:color w:val="002060"/>
                          <w:sz w:val="20"/>
                          <w:szCs w:val="20"/>
                        </w:rPr>
                      </w:pPr>
                    </w:p>
                    <w:p w14:paraId="78278BDE" w14:textId="77777777" w:rsidR="00797A8B" w:rsidRDefault="00797A8B" w:rsidP="00797A8B">
                      <w:pPr>
                        <w:rPr>
                          <w:rFonts w:ascii="Lato" w:hAnsi="Lato"/>
                          <w:color w:val="002060"/>
                          <w:sz w:val="20"/>
                          <w:szCs w:val="20"/>
                        </w:rPr>
                      </w:pPr>
                    </w:p>
                    <w:p w14:paraId="202DAC7A" w14:textId="77777777" w:rsidR="00797A8B" w:rsidRDefault="00797A8B" w:rsidP="00797A8B">
                      <w:pPr>
                        <w:rPr>
                          <w:rFonts w:ascii="Lato" w:hAnsi="Lato"/>
                          <w:color w:val="002060"/>
                          <w:sz w:val="20"/>
                          <w:szCs w:val="20"/>
                        </w:rPr>
                      </w:pPr>
                    </w:p>
                    <w:p w14:paraId="133E7C4B" w14:textId="77777777" w:rsidR="00797A8B" w:rsidRDefault="00797A8B" w:rsidP="00797A8B">
                      <w:pPr>
                        <w:rPr>
                          <w:rFonts w:ascii="Lato" w:hAnsi="Lato"/>
                          <w:color w:val="002060"/>
                          <w:sz w:val="20"/>
                          <w:szCs w:val="20"/>
                        </w:rPr>
                      </w:pPr>
                    </w:p>
                    <w:p w14:paraId="5F331705" w14:textId="77777777" w:rsidR="00797A8B" w:rsidRDefault="00797A8B" w:rsidP="00797A8B">
                      <w:pPr>
                        <w:rPr>
                          <w:rFonts w:ascii="Lato" w:hAnsi="Lato"/>
                          <w:color w:val="002060"/>
                          <w:sz w:val="20"/>
                          <w:szCs w:val="20"/>
                        </w:rPr>
                      </w:pPr>
                    </w:p>
                    <w:p w14:paraId="4607097C" w14:textId="77777777" w:rsidR="00797A8B" w:rsidRDefault="00797A8B" w:rsidP="00797A8B">
                      <w:pPr>
                        <w:rPr>
                          <w:rFonts w:ascii="Lato" w:hAnsi="Lato"/>
                          <w:color w:val="002060"/>
                          <w:sz w:val="20"/>
                          <w:szCs w:val="20"/>
                        </w:rPr>
                      </w:pPr>
                    </w:p>
                    <w:p w14:paraId="1703BEC1" w14:textId="77777777" w:rsidR="00797A8B" w:rsidRDefault="00797A8B" w:rsidP="00797A8B">
                      <w:pPr>
                        <w:rPr>
                          <w:rFonts w:ascii="Lato" w:hAnsi="Lato"/>
                          <w:color w:val="002060"/>
                          <w:sz w:val="20"/>
                          <w:szCs w:val="20"/>
                        </w:rPr>
                      </w:pPr>
                    </w:p>
                    <w:p w14:paraId="05B9AA63" w14:textId="77777777" w:rsidR="00797A8B" w:rsidRPr="00A579EA" w:rsidRDefault="00797A8B" w:rsidP="00797A8B">
                      <w:pPr>
                        <w:rPr>
                          <w:rFonts w:ascii="Lato" w:hAnsi="Lato"/>
                          <w:color w:val="002060"/>
                          <w:sz w:val="20"/>
                          <w:szCs w:val="20"/>
                        </w:rPr>
                      </w:pPr>
                    </w:p>
                  </w:txbxContent>
                </v:textbox>
                <w10:wrap type="square" anchorx="margin"/>
              </v:shape>
            </w:pict>
          </mc:Fallback>
        </mc:AlternateContent>
      </w:r>
    </w:p>
    <w:p w14:paraId="19477B38" w14:textId="160F65D9" w:rsidR="00507CCB" w:rsidRDefault="005B2818">
      <w:pPr>
        <w:rPr>
          <w:noProof/>
        </w:rPr>
      </w:pPr>
      <w:r>
        <w:rPr>
          <w:noProof/>
        </w:rPr>
        <w:lastRenderedPageBreak/>
        <w:drawing>
          <wp:anchor distT="0" distB="0" distL="114300" distR="114300" simplePos="0" relativeHeight="251785216" behindDoc="1" locked="0" layoutInCell="1" allowOverlap="1" wp14:anchorId="6BAC5754" wp14:editId="03954DED">
            <wp:simplePos x="0" y="0"/>
            <wp:positionH relativeFrom="page">
              <wp:posOffset>23750</wp:posOffset>
            </wp:positionH>
            <wp:positionV relativeFrom="paragraph">
              <wp:posOffset>-890650</wp:posOffset>
            </wp:positionV>
            <wp:extent cx="7562447" cy="10693497"/>
            <wp:effectExtent l="0" t="0" r="635" b="0"/>
            <wp:wrapNone/>
            <wp:docPr id="1431580787" name="Picture 1431580787" descr="A picture containing text, screenshot,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50317" name="Picture 1" descr="A picture containing text, screenshot, font, graphic de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2447" cy="10693497"/>
                    </a:xfrm>
                    <a:prstGeom prst="rect">
                      <a:avLst/>
                    </a:prstGeom>
                  </pic:spPr>
                </pic:pic>
              </a:graphicData>
            </a:graphic>
            <wp14:sizeRelH relativeFrom="page">
              <wp14:pctWidth>0</wp14:pctWidth>
            </wp14:sizeRelH>
            <wp14:sizeRelV relativeFrom="page">
              <wp14:pctHeight>0</wp14:pctHeight>
            </wp14:sizeRelV>
          </wp:anchor>
        </w:drawing>
      </w:r>
    </w:p>
    <w:p w14:paraId="7BC02352" w14:textId="3764D5AD" w:rsidR="00507CCB" w:rsidRDefault="00507CCB">
      <w:pPr>
        <w:rPr>
          <w:noProof/>
        </w:rPr>
      </w:pPr>
    </w:p>
    <w:p w14:paraId="34725BD6" w14:textId="4DFCEAA1" w:rsidR="00E8730E" w:rsidRDefault="00E8730E">
      <w:pPr>
        <w:rPr>
          <w:rFonts w:ascii="Lato" w:hAnsi="Lato"/>
          <w:b/>
          <w:bCs/>
          <w:color w:val="002060"/>
          <w:sz w:val="20"/>
          <w:szCs w:val="20"/>
          <w:u w:val="single"/>
        </w:rPr>
      </w:pPr>
    </w:p>
    <w:p w14:paraId="0F076BB5" w14:textId="67C2EA6E" w:rsidR="00507CCB" w:rsidRDefault="005B2818">
      <w:pPr>
        <w:rPr>
          <w:rFonts w:ascii="Lato" w:hAnsi="Lato"/>
          <w:b/>
          <w:bCs/>
          <w:color w:val="002060"/>
          <w:sz w:val="20"/>
          <w:szCs w:val="20"/>
          <w:u w:val="single"/>
        </w:rPr>
      </w:pPr>
      <w:r>
        <w:rPr>
          <w:noProof/>
        </w:rPr>
        <mc:AlternateContent>
          <mc:Choice Requires="wps">
            <w:drawing>
              <wp:anchor distT="45720" distB="45720" distL="114300" distR="114300" simplePos="0" relativeHeight="251787264" behindDoc="0" locked="0" layoutInCell="1" allowOverlap="1" wp14:anchorId="2C4410F6" wp14:editId="3BA86B6F">
                <wp:simplePos x="0" y="0"/>
                <wp:positionH relativeFrom="margin">
                  <wp:align>center</wp:align>
                </wp:positionH>
                <wp:positionV relativeFrom="paragraph">
                  <wp:posOffset>266840</wp:posOffset>
                </wp:positionV>
                <wp:extent cx="7184390" cy="7742555"/>
                <wp:effectExtent l="0" t="0" r="0" b="0"/>
                <wp:wrapSquare wrapText="bothSides"/>
                <wp:docPr id="885803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4390" cy="7742555"/>
                        </a:xfrm>
                        <a:prstGeom prst="rect">
                          <a:avLst/>
                        </a:prstGeom>
                        <a:noFill/>
                        <a:ln w="9525">
                          <a:noFill/>
                          <a:miter lim="800000"/>
                          <a:headEnd/>
                          <a:tailEnd/>
                        </a:ln>
                      </wps:spPr>
                      <wps:txbx>
                        <w:txbxContent>
                          <w:p w14:paraId="09CCA2D9" w14:textId="77777777" w:rsidR="00703F9F" w:rsidRPr="004C682D" w:rsidRDefault="00703F9F" w:rsidP="00703F9F">
                            <w:pPr>
                              <w:rPr>
                                <w:rFonts w:ascii="Lato" w:hAnsi="Lato"/>
                                <w:b/>
                                <w:bCs/>
                                <w:color w:val="002060"/>
                                <w:sz w:val="20"/>
                                <w:szCs w:val="20"/>
                                <w:u w:val="single"/>
                              </w:rPr>
                            </w:pPr>
                            <w:r w:rsidRPr="004C682D">
                              <w:rPr>
                                <w:rFonts w:ascii="Lato" w:hAnsi="Lato"/>
                                <w:b/>
                                <w:bCs/>
                                <w:color w:val="002060"/>
                                <w:sz w:val="20"/>
                                <w:szCs w:val="20"/>
                                <w:u w:val="single"/>
                              </w:rPr>
                              <w:t>Infatuations</w:t>
                            </w:r>
                          </w:p>
                          <w:p w14:paraId="0A900B6B" w14:textId="77777777" w:rsidR="00703F9F" w:rsidRPr="004C682D" w:rsidRDefault="00703F9F" w:rsidP="00703F9F">
                            <w:pPr>
                              <w:rPr>
                                <w:rFonts w:ascii="Lato" w:hAnsi="Lato"/>
                                <w:color w:val="002060"/>
                                <w:sz w:val="20"/>
                                <w:szCs w:val="20"/>
                              </w:rPr>
                            </w:pPr>
                            <w:r w:rsidRPr="004C682D">
                              <w:rPr>
                                <w:rFonts w:ascii="Lato" w:hAnsi="Lato"/>
                                <w:color w:val="002060"/>
                                <w:sz w:val="20"/>
                                <w:szCs w:val="20"/>
                              </w:rPr>
                              <w:t>A vulnerable person may develop an infatuation with a member of staff who works with them. Such situations should be handled sensitively. Staff must beware that in such circumstances, there is a high risk that words or actions can be misinterpreted and allegations can be easily made. As soon as a situation is identified by the staff member or a colleague the DSO must be informed as the earliest opportunity.</w:t>
                            </w:r>
                          </w:p>
                          <w:p w14:paraId="5312BE45" w14:textId="77777777" w:rsidR="00703F9F" w:rsidRPr="004C682D" w:rsidRDefault="00703F9F" w:rsidP="00703F9F">
                            <w:pPr>
                              <w:rPr>
                                <w:rFonts w:ascii="Lato" w:hAnsi="Lato"/>
                                <w:b/>
                                <w:bCs/>
                                <w:color w:val="002060"/>
                                <w:sz w:val="20"/>
                                <w:szCs w:val="20"/>
                                <w:u w:val="single"/>
                              </w:rPr>
                            </w:pPr>
                            <w:r w:rsidRPr="004C682D">
                              <w:rPr>
                                <w:rFonts w:ascii="Lato" w:hAnsi="Lato"/>
                                <w:b/>
                                <w:bCs/>
                                <w:color w:val="002060"/>
                                <w:sz w:val="20"/>
                                <w:szCs w:val="20"/>
                                <w:u w:val="single"/>
                              </w:rPr>
                              <w:t>Non-Recent abuse</w:t>
                            </w:r>
                          </w:p>
                          <w:p w14:paraId="111A31F7" w14:textId="77777777" w:rsidR="00703F9F" w:rsidRPr="004C682D" w:rsidRDefault="00703F9F" w:rsidP="00703F9F">
                            <w:pPr>
                              <w:rPr>
                                <w:rFonts w:ascii="Lato" w:hAnsi="Lato"/>
                                <w:color w:val="002060"/>
                                <w:sz w:val="20"/>
                                <w:szCs w:val="20"/>
                              </w:rPr>
                            </w:pPr>
                            <w:r w:rsidRPr="004C682D">
                              <w:rPr>
                                <w:rFonts w:ascii="Lato" w:hAnsi="Lato"/>
                                <w:color w:val="002060"/>
                                <w:sz w:val="20"/>
                                <w:szCs w:val="20"/>
                              </w:rPr>
                              <w:t>When a young person, or an adult comes forward as being abused when they were younger. This may have occurred a year ago or many years ago and has been referred to as ‘historical abuse’. GFC acknowledge there have been cases occur within football and have adopted the ‘Sheldon Report’ 2021 recommendations. If a report is made to GFC, the DSO will record the matter and liaise with the police, PSCP, EFL and The FA, to ensure the matter is investigated in a transparent and thorough matter and the victim is appropriately supported through local and national agencies who are expert in these cases.</w:t>
                            </w:r>
                          </w:p>
                          <w:p w14:paraId="33416D55" w14:textId="77777777" w:rsidR="000A6D8F" w:rsidRPr="004C682D" w:rsidRDefault="000A6D8F" w:rsidP="000A6D8F">
                            <w:pPr>
                              <w:rPr>
                                <w:rFonts w:ascii="Lato" w:hAnsi="Lato"/>
                                <w:b/>
                                <w:bCs/>
                                <w:color w:val="002060"/>
                                <w:sz w:val="20"/>
                                <w:szCs w:val="20"/>
                                <w:u w:val="single"/>
                              </w:rPr>
                            </w:pPr>
                            <w:r w:rsidRPr="004C682D">
                              <w:rPr>
                                <w:rFonts w:ascii="Lato" w:hAnsi="Lato"/>
                                <w:b/>
                                <w:bCs/>
                                <w:color w:val="002060"/>
                                <w:sz w:val="20"/>
                                <w:szCs w:val="20"/>
                                <w:u w:val="single"/>
                              </w:rPr>
                              <w:t>Mental Health</w:t>
                            </w:r>
                          </w:p>
                          <w:p w14:paraId="700C1E2F" w14:textId="77777777" w:rsidR="000A6D8F" w:rsidRPr="004C682D" w:rsidRDefault="000A6D8F" w:rsidP="000A6D8F">
                            <w:pPr>
                              <w:rPr>
                                <w:rFonts w:ascii="Lato" w:hAnsi="Lato"/>
                                <w:color w:val="002060"/>
                                <w:sz w:val="20"/>
                                <w:szCs w:val="20"/>
                              </w:rPr>
                            </w:pPr>
                            <w:r w:rsidRPr="004C682D">
                              <w:rPr>
                                <w:rFonts w:ascii="Lato" w:hAnsi="Lato"/>
                                <w:color w:val="002060"/>
                                <w:sz w:val="20"/>
                                <w:szCs w:val="20"/>
                              </w:rPr>
                              <w:t>Promoting children and young people’s wellbeing is a key part of keeping them safe, helping them develop and ensuring they have positive outcomes in adulthood (Public Health England, 2021).</w:t>
                            </w:r>
                          </w:p>
                          <w:p w14:paraId="1BEED5C8" w14:textId="77777777" w:rsidR="000A6D8F" w:rsidRPr="004C682D" w:rsidRDefault="000A6D8F" w:rsidP="000A6D8F">
                            <w:pPr>
                              <w:rPr>
                                <w:rFonts w:ascii="Lato" w:hAnsi="Lato"/>
                                <w:color w:val="002060"/>
                                <w:sz w:val="20"/>
                                <w:szCs w:val="20"/>
                              </w:rPr>
                            </w:pPr>
                            <w:r w:rsidRPr="004C682D">
                              <w:rPr>
                                <w:rFonts w:ascii="Lato" w:hAnsi="Lato"/>
                                <w:color w:val="002060"/>
                                <w:sz w:val="20"/>
                                <w:szCs w:val="20"/>
                              </w:rPr>
                              <w:t>Mental health plays a key role in a child’s overall wellbeing and can be affected by various factors, including; environment, stress, family circumstances, or abuse and neglect. Negative experiences can adversely affect a child’s mental health, just as positive experiences can help improve it.</w:t>
                            </w:r>
                          </w:p>
                          <w:p w14:paraId="348C11EE" w14:textId="77777777" w:rsidR="000A6D8F" w:rsidRPr="004C682D" w:rsidRDefault="000A6D8F" w:rsidP="000A6D8F">
                            <w:pPr>
                              <w:rPr>
                                <w:rFonts w:ascii="Lato" w:hAnsi="Lato"/>
                                <w:color w:val="002060"/>
                                <w:sz w:val="20"/>
                                <w:szCs w:val="20"/>
                              </w:rPr>
                            </w:pPr>
                            <w:r w:rsidRPr="004C682D">
                              <w:rPr>
                                <w:rFonts w:ascii="Lato" w:hAnsi="Lato"/>
                                <w:color w:val="002060"/>
                                <w:sz w:val="20"/>
                                <w:szCs w:val="20"/>
                              </w:rPr>
                              <w:t>GFC take the mental health of its young people very seriously. Any concerns should be raised by My Concern or reporting it directly the DSO. Remember if any person is at immediate risk of harm: Call 999. We will be able to assist the young person, by sign posting to relevant agencies, both statutory and voluntary and offer ongoing support to our academy players with the Education and Welfare Officer.</w:t>
                            </w:r>
                          </w:p>
                          <w:p w14:paraId="7C989ABE" w14:textId="77777777" w:rsidR="000A6D8F" w:rsidRPr="004C682D" w:rsidRDefault="000A6D8F" w:rsidP="000A6D8F">
                            <w:pPr>
                              <w:rPr>
                                <w:rFonts w:ascii="Lato" w:hAnsi="Lato"/>
                                <w:color w:val="002060"/>
                                <w:sz w:val="20"/>
                                <w:szCs w:val="20"/>
                              </w:rPr>
                            </w:pPr>
                            <w:r w:rsidRPr="004C682D">
                              <w:rPr>
                                <w:rFonts w:ascii="Lato" w:hAnsi="Lato"/>
                                <w:color w:val="002060"/>
                                <w:sz w:val="20"/>
                                <w:szCs w:val="20"/>
                              </w:rPr>
                              <w:t>The mental health of children and young people is the responsibility of everyone. We must all promote their wellbeing and recognise any concerns. Staff will be able to recognise any concerns and know what action to take.</w:t>
                            </w:r>
                          </w:p>
                          <w:p w14:paraId="05756F93" w14:textId="77777777" w:rsidR="000A6D8F" w:rsidRPr="004C682D" w:rsidRDefault="000A6D8F" w:rsidP="000A6D8F">
                            <w:pPr>
                              <w:rPr>
                                <w:rFonts w:ascii="Lato" w:hAnsi="Lato"/>
                                <w:color w:val="002060"/>
                                <w:sz w:val="20"/>
                                <w:szCs w:val="20"/>
                              </w:rPr>
                            </w:pPr>
                            <w:r w:rsidRPr="004C682D">
                              <w:rPr>
                                <w:rFonts w:ascii="Lato" w:hAnsi="Lato"/>
                                <w:color w:val="002060"/>
                                <w:sz w:val="20"/>
                                <w:szCs w:val="20"/>
                              </w:rPr>
                              <w:t>GFC create an open environment where children and young people can talk about how they feel without judgement. While we are not experts in the field of mental health, we utilise the help of professionals and other resources, such as the NSPCC.</w:t>
                            </w:r>
                          </w:p>
                          <w:p w14:paraId="7796F1B9" w14:textId="77777777" w:rsidR="006305FB" w:rsidRPr="004C682D" w:rsidRDefault="006305FB" w:rsidP="006305FB">
                            <w:pPr>
                              <w:rPr>
                                <w:rFonts w:ascii="Lato" w:hAnsi="Lato"/>
                                <w:b/>
                                <w:bCs/>
                                <w:color w:val="002060"/>
                                <w:sz w:val="20"/>
                                <w:szCs w:val="20"/>
                                <w:u w:val="single"/>
                              </w:rPr>
                            </w:pPr>
                            <w:r w:rsidRPr="004C682D">
                              <w:rPr>
                                <w:rFonts w:ascii="Lato" w:hAnsi="Lato"/>
                                <w:b/>
                                <w:bCs/>
                                <w:color w:val="002060"/>
                                <w:sz w:val="20"/>
                                <w:szCs w:val="20"/>
                                <w:u w:val="single"/>
                              </w:rPr>
                              <w:t>Further Vulnerabilities to Consider</w:t>
                            </w:r>
                          </w:p>
                          <w:p w14:paraId="74C4377F" w14:textId="77777777" w:rsidR="006305FB" w:rsidRPr="004C682D" w:rsidRDefault="006305FB" w:rsidP="006305FB">
                            <w:pPr>
                              <w:rPr>
                                <w:rFonts w:ascii="Lato" w:hAnsi="Lato"/>
                                <w:color w:val="002060"/>
                                <w:sz w:val="20"/>
                                <w:szCs w:val="20"/>
                              </w:rPr>
                            </w:pPr>
                            <w:r w:rsidRPr="004C682D">
                              <w:rPr>
                                <w:rFonts w:ascii="Lato" w:hAnsi="Lato"/>
                                <w:color w:val="002060"/>
                                <w:sz w:val="20"/>
                                <w:szCs w:val="20"/>
                              </w:rPr>
                              <w:t>GFC understand that all children and young people must receive the highest standards of protection. We understand that some of our young have additional vulnerabilities and our safeguarding team must be informed if any of our young players, or members of the public engaging with us have additional needs that we could consider placing additional assistance to them.</w:t>
                            </w:r>
                          </w:p>
                          <w:p w14:paraId="17B21DFE" w14:textId="77777777" w:rsidR="00C15160" w:rsidRPr="004C682D" w:rsidRDefault="00C15160" w:rsidP="00C15160">
                            <w:pPr>
                              <w:rPr>
                                <w:rFonts w:ascii="Lato" w:hAnsi="Lato"/>
                                <w:b/>
                                <w:bCs/>
                                <w:color w:val="002060"/>
                                <w:sz w:val="20"/>
                                <w:szCs w:val="20"/>
                                <w:u w:val="single"/>
                              </w:rPr>
                            </w:pPr>
                            <w:r w:rsidRPr="004C682D">
                              <w:rPr>
                                <w:rFonts w:ascii="Lato" w:hAnsi="Lato"/>
                                <w:b/>
                                <w:bCs/>
                                <w:color w:val="002060"/>
                                <w:sz w:val="20"/>
                                <w:szCs w:val="20"/>
                                <w:u w:val="single"/>
                              </w:rPr>
                              <w:t>Young people with disabilities</w:t>
                            </w:r>
                          </w:p>
                          <w:p w14:paraId="27354C14" w14:textId="77777777" w:rsidR="00C15160" w:rsidRPr="004C682D" w:rsidRDefault="00C15160" w:rsidP="00C15160">
                            <w:pPr>
                              <w:rPr>
                                <w:rFonts w:ascii="Lato" w:hAnsi="Lato"/>
                                <w:color w:val="002060"/>
                                <w:sz w:val="20"/>
                                <w:szCs w:val="20"/>
                              </w:rPr>
                            </w:pPr>
                            <w:r w:rsidRPr="004C682D">
                              <w:rPr>
                                <w:rFonts w:ascii="Lato" w:hAnsi="Lato"/>
                                <w:color w:val="002060"/>
                                <w:sz w:val="20"/>
                                <w:szCs w:val="20"/>
                              </w:rPr>
                              <w:t>Many children and young people have special educational needs and disabilities (SEND), these may be visible or hidden. SEND children may require additional support and assistance in understanding. When a young person with SEND is engaging with GFC in an activity and may require additional support, the activity manager and DSO must be made aware in order that individual support can be considered as people with disabilities are more vulnerable to abuse.</w:t>
                            </w:r>
                          </w:p>
                          <w:p w14:paraId="71B02F7B" w14:textId="77777777" w:rsidR="005B2818" w:rsidRPr="004C682D" w:rsidRDefault="005B2818" w:rsidP="005B2818">
                            <w:pPr>
                              <w:rPr>
                                <w:rFonts w:ascii="Lato" w:hAnsi="Lato"/>
                                <w:color w:val="002060"/>
                                <w:sz w:val="20"/>
                                <w:szCs w:val="20"/>
                              </w:rPr>
                            </w:pPr>
                          </w:p>
                          <w:p w14:paraId="0F1A644B" w14:textId="77777777" w:rsidR="005B2818" w:rsidRDefault="005B2818" w:rsidP="005B2818">
                            <w:pPr>
                              <w:rPr>
                                <w:rFonts w:ascii="Lato" w:hAnsi="Lato"/>
                                <w:color w:val="002060"/>
                                <w:sz w:val="20"/>
                                <w:szCs w:val="20"/>
                              </w:rPr>
                            </w:pPr>
                          </w:p>
                          <w:p w14:paraId="02864639" w14:textId="77777777" w:rsidR="005B2818" w:rsidRDefault="005B2818" w:rsidP="005B2818">
                            <w:pPr>
                              <w:rPr>
                                <w:rFonts w:ascii="Lato" w:hAnsi="Lato"/>
                                <w:color w:val="002060"/>
                                <w:sz w:val="20"/>
                                <w:szCs w:val="20"/>
                              </w:rPr>
                            </w:pPr>
                          </w:p>
                          <w:p w14:paraId="7440BC4A" w14:textId="77777777" w:rsidR="005B2818" w:rsidRDefault="005B2818" w:rsidP="005B2818">
                            <w:pPr>
                              <w:rPr>
                                <w:rFonts w:ascii="Lato" w:hAnsi="Lato"/>
                                <w:color w:val="002060"/>
                                <w:sz w:val="20"/>
                                <w:szCs w:val="20"/>
                              </w:rPr>
                            </w:pPr>
                          </w:p>
                          <w:p w14:paraId="72845CF1" w14:textId="77777777" w:rsidR="005B2818" w:rsidRDefault="005B2818" w:rsidP="005B2818">
                            <w:pPr>
                              <w:rPr>
                                <w:rFonts w:ascii="Lato" w:hAnsi="Lato"/>
                                <w:color w:val="002060"/>
                                <w:sz w:val="20"/>
                                <w:szCs w:val="20"/>
                              </w:rPr>
                            </w:pPr>
                          </w:p>
                          <w:p w14:paraId="5AEE7645" w14:textId="77777777" w:rsidR="005B2818" w:rsidRDefault="005B2818" w:rsidP="005B2818">
                            <w:pPr>
                              <w:rPr>
                                <w:rFonts w:ascii="Lato" w:hAnsi="Lato"/>
                                <w:color w:val="002060"/>
                                <w:sz w:val="20"/>
                                <w:szCs w:val="20"/>
                              </w:rPr>
                            </w:pPr>
                          </w:p>
                          <w:p w14:paraId="093C247D" w14:textId="77777777" w:rsidR="005B2818" w:rsidRDefault="005B2818" w:rsidP="005B2818">
                            <w:pPr>
                              <w:rPr>
                                <w:rFonts w:ascii="Lato" w:hAnsi="Lato"/>
                                <w:color w:val="002060"/>
                                <w:sz w:val="20"/>
                                <w:szCs w:val="20"/>
                              </w:rPr>
                            </w:pPr>
                          </w:p>
                          <w:p w14:paraId="635086B5" w14:textId="77777777" w:rsidR="005B2818" w:rsidRDefault="005B2818" w:rsidP="005B2818">
                            <w:pPr>
                              <w:rPr>
                                <w:rFonts w:ascii="Lato" w:hAnsi="Lato"/>
                                <w:color w:val="002060"/>
                                <w:sz w:val="20"/>
                                <w:szCs w:val="20"/>
                              </w:rPr>
                            </w:pPr>
                          </w:p>
                          <w:p w14:paraId="234CA98B" w14:textId="77777777" w:rsidR="005B2818" w:rsidRDefault="005B2818" w:rsidP="005B2818">
                            <w:pPr>
                              <w:rPr>
                                <w:rFonts w:ascii="Lato" w:hAnsi="Lato"/>
                                <w:color w:val="002060"/>
                                <w:sz w:val="20"/>
                                <w:szCs w:val="20"/>
                              </w:rPr>
                            </w:pPr>
                          </w:p>
                          <w:p w14:paraId="4F110087" w14:textId="77777777" w:rsidR="005B2818" w:rsidRDefault="005B2818" w:rsidP="005B2818">
                            <w:pPr>
                              <w:rPr>
                                <w:rFonts w:ascii="Lato" w:hAnsi="Lato"/>
                                <w:color w:val="002060"/>
                                <w:sz w:val="20"/>
                                <w:szCs w:val="20"/>
                              </w:rPr>
                            </w:pPr>
                          </w:p>
                          <w:p w14:paraId="5A4E1C60" w14:textId="77777777" w:rsidR="005B2818" w:rsidRDefault="005B2818" w:rsidP="005B2818">
                            <w:pPr>
                              <w:rPr>
                                <w:rFonts w:ascii="Lato" w:hAnsi="Lato"/>
                                <w:color w:val="002060"/>
                                <w:sz w:val="20"/>
                                <w:szCs w:val="20"/>
                              </w:rPr>
                            </w:pPr>
                          </w:p>
                          <w:p w14:paraId="01A366D8" w14:textId="77777777" w:rsidR="005B2818" w:rsidRDefault="005B2818" w:rsidP="005B2818">
                            <w:pPr>
                              <w:rPr>
                                <w:rFonts w:ascii="Lato" w:hAnsi="Lato"/>
                                <w:color w:val="002060"/>
                                <w:sz w:val="20"/>
                                <w:szCs w:val="20"/>
                              </w:rPr>
                            </w:pPr>
                          </w:p>
                          <w:p w14:paraId="74AD2962" w14:textId="77777777" w:rsidR="005B2818" w:rsidRPr="00A579EA" w:rsidRDefault="005B2818" w:rsidP="005B2818">
                            <w:pPr>
                              <w:rPr>
                                <w:rFonts w:ascii="Lato" w:hAnsi="Lato"/>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410F6" id="_x0000_s1054" type="#_x0000_t202" style="position:absolute;margin-left:0;margin-top:21pt;width:565.7pt;height:609.65pt;z-index:251787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Y2A/gEAANYDAAAOAAAAZHJzL2Uyb0RvYy54bWysU11v2yAUfZ+0/4B4X5x48ZJYIVXXrtOk&#10;7kNq9wMIxjEacBmQ2Nmv7wWnabS+TfMDAq7vufece1hfDUaTg/RBgWV0NplSIq2ARtkdoz8f794t&#10;KQmR24ZrsJLRowz0avP2zbp3tSyhA91ITxDEhrp3jHYxurooguik4WECTloMtuANj3j0u6LxvEd0&#10;o4tyOv1Q9OAb50HIEPD2dgzSTcZvWyni97YNMhLNKPYW8+rzuk1rsVnzeue565Q4tcH/oQvDlcWi&#10;Z6hbHjnZe/UKyijhIUAbJwJMAW2rhMwckM1s+hebh447mbmgOMGdZQr/D1Z8Ozy4H57E4SMMOMBM&#10;Irh7EL8CsXDTcbuT195D30neYOFZkqzoXahPqUnqUIcEsu2/QoND5vsIGWhovUmqIE+C6DiA41l0&#10;OUQi8HIxW87frzAkMLZYzMuqqnINXj+nOx/iZwmGpA2jHqea4fnhPsTUDq+ff0nVLNwprfNktSU9&#10;o6uqrHLCRcSoiMbTyjC6nKZvtEJi+ck2OTlypcc9FtD2RDsxHTnHYTsQ1TBaLlNykmELzRGF8DAa&#10;DR8Gbjrwfyjp0WSMht977iUl+otFMVez+Ty5Mh/m1aLEg7+MbC8j3AqEYjRSMm5vYnbyyPkaRW9V&#10;luOlk1PPaJ6s0snoyZ2X5/zXy3PcPAEAAP//AwBQSwMEFAAGAAgAAAAhAOqyONXdAAAACQEAAA8A&#10;AABkcnMvZG93bnJldi54bWxMj0FPwzAMhe9I/IfISNxY0q5Mo2s6IRBXEGObxC1rvLZa41RNtpZ/&#10;j3eCk229p+fvFevJdeKCQ2g9aUhmCgRS5W1LtYbt19vDEkSIhqzpPKGGHwywLm9vCpNbP9InXjax&#10;FhxCITcamhj7XMpQNehMmPkeibWjH5yJfA61tIMZOdx1MlVqIZ1piT80pseXBqvT5uw07N6P3/tM&#10;fdSv7rEf/aQkuSep9f3d9LwCEXGKf2a44jM6lMx08GeyQXQauEjUkKU8r2oyTzIQB97SRTIHWRby&#10;f4PyFwAA//8DAFBLAQItABQABgAIAAAAIQC2gziS/gAAAOEBAAATAAAAAAAAAAAAAAAAAAAAAABb&#10;Q29udGVudF9UeXBlc10ueG1sUEsBAi0AFAAGAAgAAAAhADj9If/WAAAAlAEAAAsAAAAAAAAAAAAA&#10;AAAALwEAAF9yZWxzLy5yZWxzUEsBAi0AFAAGAAgAAAAhABHdjYD+AQAA1gMAAA4AAAAAAAAAAAAA&#10;AAAALgIAAGRycy9lMm9Eb2MueG1sUEsBAi0AFAAGAAgAAAAhAOqyONXdAAAACQEAAA8AAAAAAAAA&#10;AAAAAAAAWAQAAGRycy9kb3ducmV2LnhtbFBLBQYAAAAABAAEAPMAAABiBQAAAAA=&#10;" filled="f" stroked="f">
                <v:textbox>
                  <w:txbxContent>
                    <w:p w14:paraId="09CCA2D9" w14:textId="77777777" w:rsidR="00703F9F" w:rsidRPr="004C682D" w:rsidRDefault="00703F9F" w:rsidP="00703F9F">
                      <w:pPr>
                        <w:rPr>
                          <w:rFonts w:ascii="Lato" w:hAnsi="Lato"/>
                          <w:b/>
                          <w:bCs/>
                          <w:color w:val="002060"/>
                          <w:sz w:val="20"/>
                          <w:szCs w:val="20"/>
                          <w:u w:val="single"/>
                        </w:rPr>
                      </w:pPr>
                      <w:r w:rsidRPr="004C682D">
                        <w:rPr>
                          <w:rFonts w:ascii="Lato" w:hAnsi="Lato"/>
                          <w:b/>
                          <w:bCs/>
                          <w:color w:val="002060"/>
                          <w:sz w:val="20"/>
                          <w:szCs w:val="20"/>
                          <w:u w:val="single"/>
                        </w:rPr>
                        <w:t>Infatuations</w:t>
                      </w:r>
                    </w:p>
                    <w:p w14:paraId="0A900B6B" w14:textId="77777777" w:rsidR="00703F9F" w:rsidRPr="004C682D" w:rsidRDefault="00703F9F" w:rsidP="00703F9F">
                      <w:pPr>
                        <w:rPr>
                          <w:rFonts w:ascii="Lato" w:hAnsi="Lato"/>
                          <w:color w:val="002060"/>
                          <w:sz w:val="20"/>
                          <w:szCs w:val="20"/>
                        </w:rPr>
                      </w:pPr>
                      <w:r w:rsidRPr="004C682D">
                        <w:rPr>
                          <w:rFonts w:ascii="Lato" w:hAnsi="Lato"/>
                          <w:color w:val="002060"/>
                          <w:sz w:val="20"/>
                          <w:szCs w:val="20"/>
                        </w:rPr>
                        <w:t>A vulnerable person may develop an infatuation with a member of staff who works with them. Such situations should be handled sensitively. Staff must beware that in such circumstances, there is a high risk that words or actions can be misinterpreted and allegations can be easily made. As soon as a situation is identified by the staff member or a colleague the DSO must be informed as the earliest opportunity.</w:t>
                      </w:r>
                    </w:p>
                    <w:p w14:paraId="5312BE45" w14:textId="77777777" w:rsidR="00703F9F" w:rsidRPr="004C682D" w:rsidRDefault="00703F9F" w:rsidP="00703F9F">
                      <w:pPr>
                        <w:rPr>
                          <w:rFonts w:ascii="Lato" w:hAnsi="Lato"/>
                          <w:b/>
                          <w:bCs/>
                          <w:color w:val="002060"/>
                          <w:sz w:val="20"/>
                          <w:szCs w:val="20"/>
                          <w:u w:val="single"/>
                        </w:rPr>
                      </w:pPr>
                      <w:r w:rsidRPr="004C682D">
                        <w:rPr>
                          <w:rFonts w:ascii="Lato" w:hAnsi="Lato"/>
                          <w:b/>
                          <w:bCs/>
                          <w:color w:val="002060"/>
                          <w:sz w:val="20"/>
                          <w:szCs w:val="20"/>
                          <w:u w:val="single"/>
                        </w:rPr>
                        <w:t>Non-Recent abuse</w:t>
                      </w:r>
                    </w:p>
                    <w:p w14:paraId="111A31F7" w14:textId="77777777" w:rsidR="00703F9F" w:rsidRPr="004C682D" w:rsidRDefault="00703F9F" w:rsidP="00703F9F">
                      <w:pPr>
                        <w:rPr>
                          <w:rFonts w:ascii="Lato" w:hAnsi="Lato"/>
                          <w:color w:val="002060"/>
                          <w:sz w:val="20"/>
                          <w:szCs w:val="20"/>
                        </w:rPr>
                      </w:pPr>
                      <w:r w:rsidRPr="004C682D">
                        <w:rPr>
                          <w:rFonts w:ascii="Lato" w:hAnsi="Lato"/>
                          <w:color w:val="002060"/>
                          <w:sz w:val="20"/>
                          <w:szCs w:val="20"/>
                        </w:rPr>
                        <w:t>When a young person, or an adult comes forward as being abused when they were younger. This may have occurred a year ago or many years ago and has been referred to as ‘historical abuse’. GFC acknowledge there have been cases occur within football and have adopted the ‘Sheldon Report’ 2021 recommendations. If a report is made to GFC, the DSO will record the matter and liaise with the police, PSCP, EFL and The FA, to ensure the matter is investigated in a transparent and thorough matter and the victim is appropriately supported through local and national agencies who are expert in these cases.</w:t>
                      </w:r>
                    </w:p>
                    <w:p w14:paraId="33416D55" w14:textId="77777777" w:rsidR="000A6D8F" w:rsidRPr="004C682D" w:rsidRDefault="000A6D8F" w:rsidP="000A6D8F">
                      <w:pPr>
                        <w:rPr>
                          <w:rFonts w:ascii="Lato" w:hAnsi="Lato"/>
                          <w:b/>
                          <w:bCs/>
                          <w:color w:val="002060"/>
                          <w:sz w:val="20"/>
                          <w:szCs w:val="20"/>
                          <w:u w:val="single"/>
                        </w:rPr>
                      </w:pPr>
                      <w:r w:rsidRPr="004C682D">
                        <w:rPr>
                          <w:rFonts w:ascii="Lato" w:hAnsi="Lato"/>
                          <w:b/>
                          <w:bCs/>
                          <w:color w:val="002060"/>
                          <w:sz w:val="20"/>
                          <w:szCs w:val="20"/>
                          <w:u w:val="single"/>
                        </w:rPr>
                        <w:t>Mental Health</w:t>
                      </w:r>
                    </w:p>
                    <w:p w14:paraId="700C1E2F" w14:textId="77777777" w:rsidR="000A6D8F" w:rsidRPr="004C682D" w:rsidRDefault="000A6D8F" w:rsidP="000A6D8F">
                      <w:pPr>
                        <w:rPr>
                          <w:rFonts w:ascii="Lato" w:hAnsi="Lato"/>
                          <w:color w:val="002060"/>
                          <w:sz w:val="20"/>
                          <w:szCs w:val="20"/>
                        </w:rPr>
                      </w:pPr>
                      <w:r w:rsidRPr="004C682D">
                        <w:rPr>
                          <w:rFonts w:ascii="Lato" w:hAnsi="Lato"/>
                          <w:color w:val="002060"/>
                          <w:sz w:val="20"/>
                          <w:szCs w:val="20"/>
                        </w:rPr>
                        <w:t>Promoting children and young people’s wellbeing is a key part of keeping them safe, helping them develop and ensuring they have positive outcomes in adulthood (Public Health England, 2021).</w:t>
                      </w:r>
                    </w:p>
                    <w:p w14:paraId="1BEED5C8" w14:textId="77777777" w:rsidR="000A6D8F" w:rsidRPr="004C682D" w:rsidRDefault="000A6D8F" w:rsidP="000A6D8F">
                      <w:pPr>
                        <w:rPr>
                          <w:rFonts w:ascii="Lato" w:hAnsi="Lato"/>
                          <w:color w:val="002060"/>
                          <w:sz w:val="20"/>
                          <w:szCs w:val="20"/>
                        </w:rPr>
                      </w:pPr>
                      <w:r w:rsidRPr="004C682D">
                        <w:rPr>
                          <w:rFonts w:ascii="Lato" w:hAnsi="Lato"/>
                          <w:color w:val="002060"/>
                          <w:sz w:val="20"/>
                          <w:szCs w:val="20"/>
                        </w:rPr>
                        <w:t>Mental health plays a key role in a child’s overall wellbeing and can be affected by various factors, including; environment, stress, family circumstances, or abuse and neglect. Negative experiences can adversely affect a child’s mental health, just as positive experiences can help improve it.</w:t>
                      </w:r>
                    </w:p>
                    <w:p w14:paraId="348C11EE" w14:textId="77777777" w:rsidR="000A6D8F" w:rsidRPr="004C682D" w:rsidRDefault="000A6D8F" w:rsidP="000A6D8F">
                      <w:pPr>
                        <w:rPr>
                          <w:rFonts w:ascii="Lato" w:hAnsi="Lato"/>
                          <w:color w:val="002060"/>
                          <w:sz w:val="20"/>
                          <w:szCs w:val="20"/>
                        </w:rPr>
                      </w:pPr>
                      <w:r w:rsidRPr="004C682D">
                        <w:rPr>
                          <w:rFonts w:ascii="Lato" w:hAnsi="Lato"/>
                          <w:color w:val="002060"/>
                          <w:sz w:val="20"/>
                          <w:szCs w:val="20"/>
                        </w:rPr>
                        <w:t>GFC take the mental health of its young people very seriously. Any concerns should be raised by My Concern or reporting it directly the DSO. Remember if any person is at immediate risk of harm: Call 999. We will be able to assist the young person, by sign posting to relevant agencies, both statutory and voluntary and offer ongoing support to our academy players with the Education and Welfare Officer.</w:t>
                      </w:r>
                    </w:p>
                    <w:p w14:paraId="7C989ABE" w14:textId="77777777" w:rsidR="000A6D8F" w:rsidRPr="004C682D" w:rsidRDefault="000A6D8F" w:rsidP="000A6D8F">
                      <w:pPr>
                        <w:rPr>
                          <w:rFonts w:ascii="Lato" w:hAnsi="Lato"/>
                          <w:color w:val="002060"/>
                          <w:sz w:val="20"/>
                          <w:szCs w:val="20"/>
                        </w:rPr>
                      </w:pPr>
                      <w:r w:rsidRPr="004C682D">
                        <w:rPr>
                          <w:rFonts w:ascii="Lato" w:hAnsi="Lato"/>
                          <w:color w:val="002060"/>
                          <w:sz w:val="20"/>
                          <w:szCs w:val="20"/>
                        </w:rPr>
                        <w:t>The mental health of children and young people is the responsibility of everyone. We must all promote their wellbeing and recognise any concerns. Staff will be able to recognise any concerns and know what action to take.</w:t>
                      </w:r>
                    </w:p>
                    <w:p w14:paraId="05756F93" w14:textId="77777777" w:rsidR="000A6D8F" w:rsidRPr="004C682D" w:rsidRDefault="000A6D8F" w:rsidP="000A6D8F">
                      <w:pPr>
                        <w:rPr>
                          <w:rFonts w:ascii="Lato" w:hAnsi="Lato"/>
                          <w:color w:val="002060"/>
                          <w:sz w:val="20"/>
                          <w:szCs w:val="20"/>
                        </w:rPr>
                      </w:pPr>
                      <w:r w:rsidRPr="004C682D">
                        <w:rPr>
                          <w:rFonts w:ascii="Lato" w:hAnsi="Lato"/>
                          <w:color w:val="002060"/>
                          <w:sz w:val="20"/>
                          <w:szCs w:val="20"/>
                        </w:rPr>
                        <w:t>GFC create an open environment where children and young people can talk about how they feel without judgement. While we are not experts in the field of mental health, we utilise the help of professionals and other resources, such as the NSPCC.</w:t>
                      </w:r>
                    </w:p>
                    <w:p w14:paraId="7796F1B9" w14:textId="77777777" w:rsidR="006305FB" w:rsidRPr="004C682D" w:rsidRDefault="006305FB" w:rsidP="006305FB">
                      <w:pPr>
                        <w:rPr>
                          <w:rFonts w:ascii="Lato" w:hAnsi="Lato"/>
                          <w:b/>
                          <w:bCs/>
                          <w:color w:val="002060"/>
                          <w:sz w:val="20"/>
                          <w:szCs w:val="20"/>
                          <w:u w:val="single"/>
                        </w:rPr>
                      </w:pPr>
                      <w:r w:rsidRPr="004C682D">
                        <w:rPr>
                          <w:rFonts w:ascii="Lato" w:hAnsi="Lato"/>
                          <w:b/>
                          <w:bCs/>
                          <w:color w:val="002060"/>
                          <w:sz w:val="20"/>
                          <w:szCs w:val="20"/>
                          <w:u w:val="single"/>
                        </w:rPr>
                        <w:t>Further Vulnerabilities to Consider</w:t>
                      </w:r>
                    </w:p>
                    <w:p w14:paraId="74C4377F" w14:textId="77777777" w:rsidR="006305FB" w:rsidRPr="004C682D" w:rsidRDefault="006305FB" w:rsidP="006305FB">
                      <w:pPr>
                        <w:rPr>
                          <w:rFonts w:ascii="Lato" w:hAnsi="Lato"/>
                          <w:color w:val="002060"/>
                          <w:sz w:val="20"/>
                          <w:szCs w:val="20"/>
                        </w:rPr>
                      </w:pPr>
                      <w:r w:rsidRPr="004C682D">
                        <w:rPr>
                          <w:rFonts w:ascii="Lato" w:hAnsi="Lato"/>
                          <w:color w:val="002060"/>
                          <w:sz w:val="20"/>
                          <w:szCs w:val="20"/>
                        </w:rPr>
                        <w:t>GFC understand that all children and young people must receive the highest standards of protection. We understand that some of our young have additional vulnerabilities and our safeguarding team must be informed if any of our young players, or members of the public engaging with us have additional needs that we could consider placing additional assistance to them.</w:t>
                      </w:r>
                    </w:p>
                    <w:p w14:paraId="17B21DFE" w14:textId="77777777" w:rsidR="00C15160" w:rsidRPr="004C682D" w:rsidRDefault="00C15160" w:rsidP="00C15160">
                      <w:pPr>
                        <w:rPr>
                          <w:rFonts w:ascii="Lato" w:hAnsi="Lato"/>
                          <w:b/>
                          <w:bCs/>
                          <w:color w:val="002060"/>
                          <w:sz w:val="20"/>
                          <w:szCs w:val="20"/>
                          <w:u w:val="single"/>
                        </w:rPr>
                      </w:pPr>
                      <w:r w:rsidRPr="004C682D">
                        <w:rPr>
                          <w:rFonts w:ascii="Lato" w:hAnsi="Lato"/>
                          <w:b/>
                          <w:bCs/>
                          <w:color w:val="002060"/>
                          <w:sz w:val="20"/>
                          <w:szCs w:val="20"/>
                          <w:u w:val="single"/>
                        </w:rPr>
                        <w:t>Young people with disabilities</w:t>
                      </w:r>
                    </w:p>
                    <w:p w14:paraId="27354C14" w14:textId="77777777" w:rsidR="00C15160" w:rsidRPr="004C682D" w:rsidRDefault="00C15160" w:rsidP="00C15160">
                      <w:pPr>
                        <w:rPr>
                          <w:rFonts w:ascii="Lato" w:hAnsi="Lato"/>
                          <w:color w:val="002060"/>
                          <w:sz w:val="20"/>
                          <w:szCs w:val="20"/>
                        </w:rPr>
                      </w:pPr>
                      <w:r w:rsidRPr="004C682D">
                        <w:rPr>
                          <w:rFonts w:ascii="Lato" w:hAnsi="Lato"/>
                          <w:color w:val="002060"/>
                          <w:sz w:val="20"/>
                          <w:szCs w:val="20"/>
                        </w:rPr>
                        <w:t>Many children and young people have special educational needs and disabilities (SEND), these may be visible or hidden. SEND children may require additional support and assistance in understanding. When a young person with SEND is engaging with GFC in an activity and may require additional support, the activity manager and DSO must be made aware in order that individual support can be considered as people with disabilities are more vulnerable to abuse.</w:t>
                      </w:r>
                    </w:p>
                    <w:p w14:paraId="71B02F7B" w14:textId="77777777" w:rsidR="005B2818" w:rsidRPr="004C682D" w:rsidRDefault="005B2818" w:rsidP="005B2818">
                      <w:pPr>
                        <w:rPr>
                          <w:rFonts w:ascii="Lato" w:hAnsi="Lato"/>
                          <w:color w:val="002060"/>
                          <w:sz w:val="20"/>
                          <w:szCs w:val="20"/>
                        </w:rPr>
                      </w:pPr>
                    </w:p>
                    <w:p w14:paraId="0F1A644B" w14:textId="77777777" w:rsidR="005B2818" w:rsidRDefault="005B2818" w:rsidP="005B2818">
                      <w:pPr>
                        <w:rPr>
                          <w:rFonts w:ascii="Lato" w:hAnsi="Lato"/>
                          <w:color w:val="002060"/>
                          <w:sz w:val="20"/>
                          <w:szCs w:val="20"/>
                        </w:rPr>
                      </w:pPr>
                    </w:p>
                    <w:p w14:paraId="02864639" w14:textId="77777777" w:rsidR="005B2818" w:rsidRDefault="005B2818" w:rsidP="005B2818">
                      <w:pPr>
                        <w:rPr>
                          <w:rFonts w:ascii="Lato" w:hAnsi="Lato"/>
                          <w:color w:val="002060"/>
                          <w:sz w:val="20"/>
                          <w:szCs w:val="20"/>
                        </w:rPr>
                      </w:pPr>
                    </w:p>
                    <w:p w14:paraId="7440BC4A" w14:textId="77777777" w:rsidR="005B2818" w:rsidRDefault="005B2818" w:rsidP="005B2818">
                      <w:pPr>
                        <w:rPr>
                          <w:rFonts w:ascii="Lato" w:hAnsi="Lato"/>
                          <w:color w:val="002060"/>
                          <w:sz w:val="20"/>
                          <w:szCs w:val="20"/>
                        </w:rPr>
                      </w:pPr>
                    </w:p>
                    <w:p w14:paraId="72845CF1" w14:textId="77777777" w:rsidR="005B2818" w:rsidRDefault="005B2818" w:rsidP="005B2818">
                      <w:pPr>
                        <w:rPr>
                          <w:rFonts w:ascii="Lato" w:hAnsi="Lato"/>
                          <w:color w:val="002060"/>
                          <w:sz w:val="20"/>
                          <w:szCs w:val="20"/>
                        </w:rPr>
                      </w:pPr>
                    </w:p>
                    <w:p w14:paraId="5AEE7645" w14:textId="77777777" w:rsidR="005B2818" w:rsidRDefault="005B2818" w:rsidP="005B2818">
                      <w:pPr>
                        <w:rPr>
                          <w:rFonts w:ascii="Lato" w:hAnsi="Lato"/>
                          <w:color w:val="002060"/>
                          <w:sz w:val="20"/>
                          <w:szCs w:val="20"/>
                        </w:rPr>
                      </w:pPr>
                    </w:p>
                    <w:p w14:paraId="093C247D" w14:textId="77777777" w:rsidR="005B2818" w:rsidRDefault="005B2818" w:rsidP="005B2818">
                      <w:pPr>
                        <w:rPr>
                          <w:rFonts w:ascii="Lato" w:hAnsi="Lato"/>
                          <w:color w:val="002060"/>
                          <w:sz w:val="20"/>
                          <w:szCs w:val="20"/>
                        </w:rPr>
                      </w:pPr>
                    </w:p>
                    <w:p w14:paraId="635086B5" w14:textId="77777777" w:rsidR="005B2818" w:rsidRDefault="005B2818" w:rsidP="005B2818">
                      <w:pPr>
                        <w:rPr>
                          <w:rFonts w:ascii="Lato" w:hAnsi="Lato"/>
                          <w:color w:val="002060"/>
                          <w:sz w:val="20"/>
                          <w:szCs w:val="20"/>
                        </w:rPr>
                      </w:pPr>
                    </w:p>
                    <w:p w14:paraId="234CA98B" w14:textId="77777777" w:rsidR="005B2818" w:rsidRDefault="005B2818" w:rsidP="005B2818">
                      <w:pPr>
                        <w:rPr>
                          <w:rFonts w:ascii="Lato" w:hAnsi="Lato"/>
                          <w:color w:val="002060"/>
                          <w:sz w:val="20"/>
                          <w:szCs w:val="20"/>
                        </w:rPr>
                      </w:pPr>
                    </w:p>
                    <w:p w14:paraId="4F110087" w14:textId="77777777" w:rsidR="005B2818" w:rsidRDefault="005B2818" w:rsidP="005B2818">
                      <w:pPr>
                        <w:rPr>
                          <w:rFonts w:ascii="Lato" w:hAnsi="Lato"/>
                          <w:color w:val="002060"/>
                          <w:sz w:val="20"/>
                          <w:szCs w:val="20"/>
                        </w:rPr>
                      </w:pPr>
                    </w:p>
                    <w:p w14:paraId="5A4E1C60" w14:textId="77777777" w:rsidR="005B2818" w:rsidRDefault="005B2818" w:rsidP="005B2818">
                      <w:pPr>
                        <w:rPr>
                          <w:rFonts w:ascii="Lato" w:hAnsi="Lato"/>
                          <w:color w:val="002060"/>
                          <w:sz w:val="20"/>
                          <w:szCs w:val="20"/>
                        </w:rPr>
                      </w:pPr>
                    </w:p>
                    <w:p w14:paraId="01A366D8" w14:textId="77777777" w:rsidR="005B2818" w:rsidRDefault="005B2818" w:rsidP="005B2818">
                      <w:pPr>
                        <w:rPr>
                          <w:rFonts w:ascii="Lato" w:hAnsi="Lato"/>
                          <w:color w:val="002060"/>
                          <w:sz w:val="20"/>
                          <w:szCs w:val="20"/>
                        </w:rPr>
                      </w:pPr>
                    </w:p>
                    <w:p w14:paraId="74AD2962" w14:textId="77777777" w:rsidR="005B2818" w:rsidRPr="00A579EA" w:rsidRDefault="005B2818" w:rsidP="005B2818">
                      <w:pPr>
                        <w:rPr>
                          <w:rFonts w:ascii="Lato" w:hAnsi="Lato"/>
                          <w:color w:val="002060"/>
                          <w:sz w:val="20"/>
                          <w:szCs w:val="20"/>
                        </w:rPr>
                      </w:pPr>
                    </w:p>
                  </w:txbxContent>
                </v:textbox>
                <w10:wrap type="square" anchorx="margin"/>
              </v:shape>
            </w:pict>
          </mc:Fallback>
        </mc:AlternateContent>
      </w:r>
    </w:p>
    <w:p w14:paraId="3DF1DB49" w14:textId="6B0FA8FF" w:rsidR="00167FC1" w:rsidRDefault="00167FC1">
      <w:pPr>
        <w:rPr>
          <w:noProof/>
        </w:rPr>
      </w:pPr>
      <w:r>
        <w:rPr>
          <w:noProof/>
        </w:rPr>
        <w:lastRenderedPageBreak/>
        <w:drawing>
          <wp:anchor distT="0" distB="0" distL="114300" distR="114300" simplePos="0" relativeHeight="251791360" behindDoc="1" locked="0" layoutInCell="1" allowOverlap="1" wp14:anchorId="6A886566" wp14:editId="39C6367E">
            <wp:simplePos x="0" y="0"/>
            <wp:positionH relativeFrom="page">
              <wp:posOffset>71252</wp:posOffset>
            </wp:positionH>
            <wp:positionV relativeFrom="paragraph">
              <wp:posOffset>-914400</wp:posOffset>
            </wp:positionV>
            <wp:extent cx="7562447" cy="10693497"/>
            <wp:effectExtent l="0" t="0" r="635" b="0"/>
            <wp:wrapNone/>
            <wp:docPr id="1382010024" name="Picture 1382010024" descr="A picture containing text, screenshot,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50317" name="Picture 1" descr="A picture containing text, screenshot, font, graphic de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2447" cy="10693497"/>
                    </a:xfrm>
                    <a:prstGeom prst="rect">
                      <a:avLst/>
                    </a:prstGeom>
                  </pic:spPr>
                </pic:pic>
              </a:graphicData>
            </a:graphic>
            <wp14:sizeRelH relativeFrom="page">
              <wp14:pctWidth>0</wp14:pctWidth>
            </wp14:sizeRelH>
            <wp14:sizeRelV relativeFrom="page">
              <wp14:pctHeight>0</wp14:pctHeight>
            </wp14:sizeRelV>
          </wp:anchor>
        </w:drawing>
      </w:r>
    </w:p>
    <w:p w14:paraId="0E7A90B0" w14:textId="01476DC9" w:rsidR="00167FC1" w:rsidRDefault="00167FC1">
      <w:pPr>
        <w:rPr>
          <w:noProof/>
        </w:rPr>
      </w:pPr>
    </w:p>
    <w:p w14:paraId="1001FE4E" w14:textId="52D33BD7" w:rsidR="00167FC1" w:rsidRDefault="00167FC1">
      <w:pPr>
        <w:rPr>
          <w:noProof/>
        </w:rPr>
      </w:pPr>
      <w:r>
        <w:rPr>
          <w:noProof/>
        </w:rPr>
        <mc:AlternateContent>
          <mc:Choice Requires="wps">
            <w:drawing>
              <wp:anchor distT="45720" distB="45720" distL="114300" distR="114300" simplePos="0" relativeHeight="251793408" behindDoc="0" locked="0" layoutInCell="1" allowOverlap="1" wp14:anchorId="5FE92892" wp14:editId="0CAB9507">
                <wp:simplePos x="0" y="0"/>
                <wp:positionH relativeFrom="margin">
                  <wp:align>center</wp:align>
                </wp:positionH>
                <wp:positionV relativeFrom="paragraph">
                  <wp:posOffset>532905</wp:posOffset>
                </wp:positionV>
                <wp:extent cx="7184390" cy="7742555"/>
                <wp:effectExtent l="0" t="0" r="0" b="0"/>
                <wp:wrapSquare wrapText="bothSides"/>
                <wp:docPr id="19805491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4390" cy="7742555"/>
                        </a:xfrm>
                        <a:prstGeom prst="rect">
                          <a:avLst/>
                        </a:prstGeom>
                        <a:noFill/>
                        <a:ln w="9525">
                          <a:noFill/>
                          <a:miter lim="800000"/>
                          <a:headEnd/>
                          <a:tailEnd/>
                        </a:ln>
                      </wps:spPr>
                      <wps:txbx>
                        <w:txbxContent>
                          <w:p w14:paraId="549C0C7F" w14:textId="77777777" w:rsidR="004377B8" w:rsidRPr="004C682D" w:rsidRDefault="004377B8" w:rsidP="004377B8">
                            <w:pPr>
                              <w:rPr>
                                <w:rFonts w:ascii="Lato" w:hAnsi="Lato"/>
                                <w:b/>
                                <w:bCs/>
                                <w:color w:val="002060"/>
                                <w:sz w:val="20"/>
                                <w:szCs w:val="20"/>
                                <w:u w:val="single"/>
                              </w:rPr>
                            </w:pPr>
                            <w:r w:rsidRPr="004C682D">
                              <w:rPr>
                                <w:rFonts w:ascii="Lato" w:hAnsi="Lato"/>
                                <w:b/>
                                <w:bCs/>
                                <w:color w:val="002060"/>
                                <w:sz w:val="20"/>
                                <w:szCs w:val="20"/>
                                <w:u w:val="single"/>
                              </w:rPr>
                              <w:t xml:space="preserve">LGBTQ+ </w:t>
                            </w:r>
                          </w:p>
                          <w:p w14:paraId="622DC947" w14:textId="65E1153C" w:rsidR="004377B8" w:rsidRPr="004C682D" w:rsidRDefault="004377B8" w:rsidP="004377B8">
                            <w:pPr>
                              <w:rPr>
                                <w:rFonts w:ascii="Lato" w:hAnsi="Lato"/>
                                <w:color w:val="002060"/>
                                <w:sz w:val="20"/>
                                <w:szCs w:val="20"/>
                              </w:rPr>
                            </w:pPr>
                            <w:r w:rsidRPr="004C682D">
                              <w:rPr>
                                <w:rFonts w:ascii="Lato" w:hAnsi="Lato"/>
                                <w:color w:val="002060"/>
                                <w:sz w:val="20"/>
                                <w:szCs w:val="20"/>
                              </w:rPr>
                              <w:t xml:space="preserve">As children and young people mature, there decisions about sexuality are being developed and explored. This may cause anxiety and the person could become more vulnerable to abuse. Many are bullied or consider self-harm. GFC will manage all concerns in a confidential and sensitive manner in order to support our young. GFC is considered a safe and supportive place and as such a young person may disclose sensitive information to a trusted individual. As with all safeguarding disclosures, the DSO must be informed and will manage the information and make a plan moving forward to support the individual. LGBTQ+ children are at greater risk of abuse and extra care must be taken to stay vigilant and maintain confidentiality. </w:t>
                            </w:r>
                          </w:p>
                          <w:p w14:paraId="118FA3AE" w14:textId="77777777" w:rsidR="004377B8" w:rsidRPr="004C682D" w:rsidRDefault="004377B8" w:rsidP="004377B8">
                            <w:pPr>
                              <w:rPr>
                                <w:rFonts w:ascii="Lato" w:hAnsi="Lato"/>
                                <w:b/>
                                <w:bCs/>
                                <w:color w:val="002060"/>
                                <w:sz w:val="20"/>
                                <w:szCs w:val="20"/>
                                <w:u w:val="single"/>
                              </w:rPr>
                            </w:pPr>
                            <w:r w:rsidRPr="004C682D">
                              <w:rPr>
                                <w:rFonts w:ascii="Lato" w:hAnsi="Lato"/>
                                <w:b/>
                                <w:bCs/>
                                <w:color w:val="002060"/>
                                <w:sz w:val="20"/>
                                <w:szCs w:val="20"/>
                                <w:u w:val="single"/>
                              </w:rPr>
                              <w:t>Looked after children (LAC)</w:t>
                            </w:r>
                          </w:p>
                          <w:p w14:paraId="70EC6A0F" w14:textId="77777777" w:rsidR="00A21E85" w:rsidRPr="004C682D" w:rsidRDefault="00A21E85" w:rsidP="00A21E85">
                            <w:pPr>
                              <w:rPr>
                                <w:rFonts w:ascii="Lato" w:hAnsi="Lato"/>
                                <w:color w:val="002060"/>
                                <w:sz w:val="20"/>
                                <w:szCs w:val="20"/>
                              </w:rPr>
                            </w:pPr>
                            <w:r w:rsidRPr="004C682D">
                              <w:rPr>
                                <w:rFonts w:ascii="Lato" w:hAnsi="Lato"/>
                                <w:color w:val="002060"/>
                                <w:sz w:val="20"/>
                                <w:szCs w:val="20"/>
                              </w:rPr>
                              <w:t>The most common reason for children to be looked after is as a result of abuse. Staff should be extra vigilant to keep LAC safe. The activity manager and the DSO should have social worker and additional contact details, should there be any concerns. This information will include; social worker name, care arrangements, and authorities in place.</w:t>
                            </w:r>
                          </w:p>
                          <w:p w14:paraId="38ADB60A" w14:textId="77777777" w:rsidR="00A21E85" w:rsidRPr="004C682D" w:rsidRDefault="00A21E85" w:rsidP="00A21E85">
                            <w:pPr>
                              <w:rPr>
                                <w:rFonts w:ascii="Lato" w:hAnsi="Lato"/>
                                <w:color w:val="002060"/>
                                <w:sz w:val="20"/>
                                <w:szCs w:val="20"/>
                              </w:rPr>
                            </w:pPr>
                            <w:r w:rsidRPr="004C682D">
                              <w:rPr>
                                <w:rFonts w:ascii="Lato" w:hAnsi="Lato"/>
                                <w:b/>
                                <w:bCs/>
                                <w:color w:val="002060"/>
                                <w:sz w:val="20"/>
                                <w:szCs w:val="20"/>
                                <w:u w:val="single"/>
                              </w:rPr>
                              <w:t>Cultural sensitivity</w:t>
                            </w:r>
                            <w:r w:rsidRPr="004C682D">
                              <w:rPr>
                                <w:rFonts w:ascii="Lato" w:hAnsi="Lato"/>
                                <w:color w:val="002060"/>
                                <w:sz w:val="20"/>
                                <w:szCs w:val="20"/>
                              </w:rPr>
                              <w:t xml:space="preserve"> </w:t>
                            </w:r>
                          </w:p>
                          <w:p w14:paraId="7B2D6962" w14:textId="77777777" w:rsidR="00A21E85" w:rsidRPr="004C682D" w:rsidRDefault="00A21E85" w:rsidP="00A21E85">
                            <w:pPr>
                              <w:rPr>
                                <w:rFonts w:ascii="Lato" w:hAnsi="Lato"/>
                                <w:color w:val="002060"/>
                                <w:sz w:val="20"/>
                                <w:szCs w:val="20"/>
                              </w:rPr>
                            </w:pPr>
                            <w:r w:rsidRPr="004C682D">
                              <w:rPr>
                                <w:rFonts w:ascii="Lato" w:hAnsi="Lato"/>
                                <w:color w:val="002060"/>
                                <w:sz w:val="20"/>
                                <w:szCs w:val="20"/>
                              </w:rPr>
                              <w:t xml:space="preserve">Our increasingly diverse community means we will have more children and young people with different cultural needs playing football in our academy. This will require staff to be sensitive to the vulnerabilities and must refrain from stereotypical beliefs. The young person will be more vulnerable to discrimination or abuse. Each person must be treated in accordance with their needs, but care must be taken as not to further isolate the individual when dealing with a concern due to the extra attention. </w:t>
                            </w:r>
                          </w:p>
                          <w:p w14:paraId="1830C6F2" w14:textId="77777777" w:rsidR="00A21E85" w:rsidRPr="004C682D" w:rsidRDefault="00A21E85" w:rsidP="00A21E85">
                            <w:pPr>
                              <w:rPr>
                                <w:rFonts w:ascii="Lato" w:hAnsi="Lato"/>
                                <w:color w:val="002060"/>
                                <w:sz w:val="20"/>
                                <w:szCs w:val="20"/>
                              </w:rPr>
                            </w:pPr>
                            <w:r w:rsidRPr="004C682D">
                              <w:rPr>
                                <w:rFonts w:ascii="Lato" w:hAnsi="Lato"/>
                                <w:color w:val="002060"/>
                                <w:sz w:val="20"/>
                                <w:szCs w:val="20"/>
                              </w:rPr>
                              <w:t xml:space="preserve">Some young people speak English as a second language; therefore, care must be taken to confirm any training or task is understood correctly. </w:t>
                            </w:r>
                          </w:p>
                          <w:p w14:paraId="224CEC96" w14:textId="77777777" w:rsidR="00A21E85" w:rsidRPr="004C682D" w:rsidRDefault="00A21E85" w:rsidP="00A21E85">
                            <w:pPr>
                              <w:rPr>
                                <w:rFonts w:ascii="Lato" w:hAnsi="Lato"/>
                                <w:b/>
                                <w:bCs/>
                                <w:color w:val="002060"/>
                                <w:sz w:val="20"/>
                                <w:szCs w:val="20"/>
                                <w:u w:val="single"/>
                              </w:rPr>
                            </w:pPr>
                            <w:r w:rsidRPr="004C682D">
                              <w:rPr>
                                <w:rFonts w:ascii="Lato" w:hAnsi="Lato"/>
                                <w:b/>
                                <w:bCs/>
                                <w:color w:val="002060"/>
                                <w:sz w:val="20"/>
                                <w:szCs w:val="20"/>
                                <w:u w:val="single"/>
                              </w:rPr>
                              <w:t>Age sensitivity</w:t>
                            </w:r>
                          </w:p>
                          <w:p w14:paraId="7C1CF295" w14:textId="77777777" w:rsidR="00A21E85" w:rsidRPr="004C682D" w:rsidRDefault="00A21E85" w:rsidP="00A21E85">
                            <w:pPr>
                              <w:rPr>
                                <w:rFonts w:ascii="Lato" w:hAnsi="Lato"/>
                                <w:color w:val="002060"/>
                                <w:sz w:val="20"/>
                                <w:szCs w:val="20"/>
                              </w:rPr>
                            </w:pPr>
                            <w:r w:rsidRPr="004C682D">
                              <w:rPr>
                                <w:rFonts w:ascii="Lato" w:hAnsi="Lato"/>
                                <w:color w:val="002060"/>
                                <w:sz w:val="20"/>
                                <w:szCs w:val="20"/>
                              </w:rPr>
                              <w:t>Care must be taken in order to communicate with and train children and young people giving consideration of their age, maturity, physicality, and understanding. As a young person matures, their understanding of the world, expectations, influence and peer pressure changes. While they remain classed as a child under the law until they reach the age of 18, their responsibilities and independence will develop allowing them to develop into well rounded and healthy adults.</w:t>
                            </w:r>
                          </w:p>
                          <w:p w14:paraId="7D9331E4" w14:textId="77777777" w:rsidR="00A21E85" w:rsidRPr="004C682D" w:rsidRDefault="00A21E85" w:rsidP="00A21E85">
                            <w:pPr>
                              <w:rPr>
                                <w:rFonts w:ascii="Lato" w:hAnsi="Lato"/>
                                <w:b/>
                                <w:bCs/>
                                <w:color w:val="002060"/>
                                <w:sz w:val="20"/>
                                <w:szCs w:val="20"/>
                                <w:u w:val="single"/>
                              </w:rPr>
                            </w:pPr>
                            <w:r w:rsidRPr="004C682D">
                              <w:rPr>
                                <w:rFonts w:ascii="Lato" w:hAnsi="Lato"/>
                                <w:b/>
                                <w:bCs/>
                                <w:color w:val="002060"/>
                                <w:sz w:val="20"/>
                                <w:szCs w:val="20"/>
                                <w:u w:val="single"/>
                              </w:rPr>
                              <w:t>Under 18 supporters</w:t>
                            </w:r>
                          </w:p>
                          <w:p w14:paraId="12EDEA19" w14:textId="77777777" w:rsidR="00A21E85" w:rsidRPr="004C682D" w:rsidRDefault="00A21E85" w:rsidP="00A21E85">
                            <w:pPr>
                              <w:rPr>
                                <w:rFonts w:ascii="Lato" w:hAnsi="Lato"/>
                                <w:color w:val="002060"/>
                                <w:sz w:val="20"/>
                                <w:szCs w:val="20"/>
                              </w:rPr>
                            </w:pPr>
                            <w:r w:rsidRPr="004C682D">
                              <w:rPr>
                                <w:rFonts w:ascii="Lato" w:hAnsi="Lato"/>
                                <w:color w:val="002060"/>
                                <w:sz w:val="20"/>
                                <w:szCs w:val="20"/>
                              </w:rPr>
                              <w:t>GFC have published on their website the terms and conditions for ticket sales for those supporters under 18. This reflects the vulnerabilities, behaviour expectations and parental responsibilities for home matches and away travel (that is organised through GFC ticket office). GFC have matchday safeguarding protocols in place, staff are EFL safeguarding trained, or awareness trained and where appropriate under the EFL Eligibility Guide, have a DBS certificate.</w:t>
                            </w:r>
                          </w:p>
                          <w:p w14:paraId="37E3FE56" w14:textId="77777777" w:rsidR="00450821" w:rsidRPr="004C682D" w:rsidRDefault="00450821" w:rsidP="00450821">
                            <w:pPr>
                              <w:rPr>
                                <w:rFonts w:ascii="Lato" w:hAnsi="Lato"/>
                                <w:b/>
                                <w:bCs/>
                                <w:color w:val="002060"/>
                                <w:sz w:val="20"/>
                                <w:szCs w:val="20"/>
                                <w:u w:val="single"/>
                              </w:rPr>
                            </w:pPr>
                            <w:r w:rsidRPr="004C682D">
                              <w:rPr>
                                <w:rFonts w:ascii="Lato" w:hAnsi="Lato"/>
                                <w:b/>
                                <w:bCs/>
                                <w:color w:val="002060"/>
                                <w:sz w:val="20"/>
                                <w:szCs w:val="20"/>
                                <w:u w:val="single"/>
                              </w:rPr>
                              <w:t>Work experience</w:t>
                            </w:r>
                          </w:p>
                          <w:p w14:paraId="40A0FAC4" w14:textId="77777777" w:rsidR="00450821" w:rsidRPr="004C682D" w:rsidRDefault="00450821" w:rsidP="00450821">
                            <w:pPr>
                              <w:rPr>
                                <w:rFonts w:ascii="Lato" w:hAnsi="Lato"/>
                                <w:color w:val="002060"/>
                                <w:sz w:val="20"/>
                                <w:szCs w:val="20"/>
                              </w:rPr>
                            </w:pPr>
                            <w:r w:rsidRPr="004C682D">
                              <w:rPr>
                                <w:rFonts w:ascii="Lato" w:hAnsi="Lato"/>
                                <w:color w:val="002060"/>
                                <w:sz w:val="20"/>
                                <w:szCs w:val="20"/>
                              </w:rPr>
                              <w:t xml:space="preserve">The DSO must be informed if there is a planned placement for work experience where any person under the age of 18. This is not a process which is taken as a matter of course and will be structured in advance. GFC will act in accordance with ‘Work Experience: a guide for employers’ 2002, DFES. </w:t>
                            </w:r>
                          </w:p>
                          <w:p w14:paraId="7AC0FCA7" w14:textId="77777777" w:rsidR="00450821" w:rsidRPr="004C682D" w:rsidRDefault="00450821" w:rsidP="00450821">
                            <w:pPr>
                              <w:rPr>
                                <w:rFonts w:ascii="Lato" w:hAnsi="Lato"/>
                                <w:color w:val="002060"/>
                                <w:sz w:val="20"/>
                                <w:szCs w:val="20"/>
                              </w:rPr>
                            </w:pPr>
                            <w:r w:rsidRPr="004C682D">
                              <w:rPr>
                                <w:rFonts w:ascii="Lato" w:hAnsi="Lato"/>
                                <w:color w:val="002060"/>
                                <w:sz w:val="20"/>
                                <w:szCs w:val="20"/>
                              </w:rPr>
                              <w:t>Those over 18 partaking in work experience, will be treated as volunteers and will be subject to the process for safer recruitment.</w:t>
                            </w:r>
                          </w:p>
                          <w:p w14:paraId="4F47D941" w14:textId="77777777" w:rsidR="00167FC1" w:rsidRDefault="00167FC1" w:rsidP="00167FC1">
                            <w:pPr>
                              <w:rPr>
                                <w:rFonts w:ascii="Lato" w:hAnsi="Lato"/>
                                <w:color w:val="002060"/>
                                <w:sz w:val="20"/>
                                <w:szCs w:val="20"/>
                              </w:rPr>
                            </w:pPr>
                          </w:p>
                          <w:p w14:paraId="126684F5" w14:textId="77777777" w:rsidR="00167FC1" w:rsidRDefault="00167FC1" w:rsidP="00167FC1">
                            <w:pPr>
                              <w:rPr>
                                <w:rFonts w:ascii="Lato" w:hAnsi="Lato"/>
                                <w:color w:val="002060"/>
                                <w:sz w:val="20"/>
                                <w:szCs w:val="20"/>
                              </w:rPr>
                            </w:pPr>
                          </w:p>
                          <w:p w14:paraId="02076587" w14:textId="77777777" w:rsidR="00167FC1" w:rsidRDefault="00167FC1" w:rsidP="00167FC1">
                            <w:pPr>
                              <w:rPr>
                                <w:rFonts w:ascii="Lato" w:hAnsi="Lato"/>
                                <w:color w:val="002060"/>
                                <w:sz w:val="20"/>
                                <w:szCs w:val="20"/>
                              </w:rPr>
                            </w:pPr>
                          </w:p>
                          <w:p w14:paraId="70CE9A32" w14:textId="77777777" w:rsidR="00167FC1" w:rsidRDefault="00167FC1" w:rsidP="00167FC1">
                            <w:pPr>
                              <w:rPr>
                                <w:rFonts w:ascii="Lato" w:hAnsi="Lato"/>
                                <w:color w:val="002060"/>
                                <w:sz w:val="20"/>
                                <w:szCs w:val="20"/>
                              </w:rPr>
                            </w:pPr>
                          </w:p>
                          <w:p w14:paraId="40FE6C2C" w14:textId="77777777" w:rsidR="00167FC1" w:rsidRDefault="00167FC1" w:rsidP="00167FC1">
                            <w:pPr>
                              <w:rPr>
                                <w:rFonts w:ascii="Lato" w:hAnsi="Lato"/>
                                <w:color w:val="002060"/>
                                <w:sz w:val="20"/>
                                <w:szCs w:val="20"/>
                              </w:rPr>
                            </w:pPr>
                          </w:p>
                          <w:p w14:paraId="7B88B610" w14:textId="77777777" w:rsidR="00167FC1" w:rsidRDefault="00167FC1" w:rsidP="00167FC1">
                            <w:pPr>
                              <w:rPr>
                                <w:rFonts w:ascii="Lato" w:hAnsi="Lato"/>
                                <w:color w:val="002060"/>
                                <w:sz w:val="20"/>
                                <w:szCs w:val="20"/>
                              </w:rPr>
                            </w:pPr>
                          </w:p>
                          <w:p w14:paraId="46BD7B19" w14:textId="77777777" w:rsidR="00167FC1" w:rsidRDefault="00167FC1" w:rsidP="00167FC1">
                            <w:pPr>
                              <w:rPr>
                                <w:rFonts w:ascii="Lato" w:hAnsi="Lato"/>
                                <w:color w:val="002060"/>
                                <w:sz w:val="20"/>
                                <w:szCs w:val="20"/>
                              </w:rPr>
                            </w:pPr>
                          </w:p>
                          <w:p w14:paraId="6E284E83" w14:textId="77777777" w:rsidR="00167FC1" w:rsidRDefault="00167FC1" w:rsidP="00167FC1">
                            <w:pPr>
                              <w:rPr>
                                <w:rFonts w:ascii="Lato" w:hAnsi="Lato"/>
                                <w:color w:val="002060"/>
                                <w:sz w:val="20"/>
                                <w:szCs w:val="20"/>
                              </w:rPr>
                            </w:pPr>
                          </w:p>
                          <w:p w14:paraId="1B58EF07" w14:textId="77777777" w:rsidR="00167FC1" w:rsidRDefault="00167FC1" w:rsidP="00167FC1">
                            <w:pPr>
                              <w:rPr>
                                <w:rFonts w:ascii="Lato" w:hAnsi="Lato"/>
                                <w:color w:val="002060"/>
                                <w:sz w:val="20"/>
                                <w:szCs w:val="20"/>
                              </w:rPr>
                            </w:pPr>
                          </w:p>
                          <w:p w14:paraId="3DD6A7B3" w14:textId="77777777" w:rsidR="00167FC1" w:rsidRDefault="00167FC1" w:rsidP="00167FC1">
                            <w:pPr>
                              <w:rPr>
                                <w:rFonts w:ascii="Lato" w:hAnsi="Lato"/>
                                <w:color w:val="002060"/>
                                <w:sz w:val="20"/>
                                <w:szCs w:val="20"/>
                              </w:rPr>
                            </w:pPr>
                          </w:p>
                          <w:p w14:paraId="6EEC54CB" w14:textId="77777777" w:rsidR="00167FC1" w:rsidRDefault="00167FC1" w:rsidP="00167FC1">
                            <w:pPr>
                              <w:rPr>
                                <w:rFonts w:ascii="Lato" w:hAnsi="Lato"/>
                                <w:color w:val="002060"/>
                                <w:sz w:val="20"/>
                                <w:szCs w:val="20"/>
                              </w:rPr>
                            </w:pPr>
                          </w:p>
                          <w:p w14:paraId="7B7DD69F" w14:textId="77777777" w:rsidR="00167FC1" w:rsidRPr="00A579EA" w:rsidRDefault="00167FC1" w:rsidP="00167FC1">
                            <w:pPr>
                              <w:rPr>
                                <w:rFonts w:ascii="Lato" w:hAnsi="Lato"/>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92892" id="_x0000_s1055" type="#_x0000_t202" style="position:absolute;margin-left:0;margin-top:41.95pt;width:565.7pt;height:609.65pt;z-index:251793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uN2/gEAANYDAAAOAAAAZHJzL2Uyb0RvYy54bWysU11v2yAUfZ+0/4B4X5x48ZJYIVXXrtOk&#10;7kNq9wMIxjEacBmQ2Nmv7wWnabS+TfMDAq7vufece1hfDUaTg/RBgWV0NplSIq2ARtkdoz8f794t&#10;KQmR24ZrsJLRowz0avP2zbp3tSyhA91ITxDEhrp3jHYxurooguik4WECTloMtuANj3j0u6LxvEd0&#10;o4tyOv1Q9OAb50HIEPD2dgzSTcZvWyni97YNMhLNKPYW8+rzuk1rsVnzeue565Q4tcH/oQvDlcWi&#10;Z6hbHjnZe/UKyijhIUAbJwJMAW2rhMwckM1s+hebh447mbmgOMGdZQr/D1Z8Ozy4H57E4SMMOMBM&#10;Irh7EL8CsXDTcbuT195D30neYOFZkqzoXahPqUnqUIcEsu2/QoND5vsIGWhovUmqIE+C6DiA41l0&#10;OUQi8HIxW87frzAkMLZYzMuqqnINXj+nOx/iZwmGpA2jHqea4fnhPsTUDq+ff0nVLNwprfNktSU9&#10;o6uqrHLCRcSoiMbTyjC6nKZvtEJi+ck2OTlypcc9FtD2RDsxHTnHYTsQ1TBarlJykmELzRGF8DAa&#10;DR8Gbjrwfyjp0WSMht977iUl+otFMVez+Ty5Mh/m1aLEg7+MbC8j3AqEYjRSMm5vYnbyyPkaRW9V&#10;luOlk1PPaJ6s0snoyZ2X5/zXy3PcPAEAAP//AwBQSwMEFAAGAAgAAAAhAFc50+reAAAACQEAAA8A&#10;AABkcnMvZG93bnJldi54bWxMj8FuwjAQRO+V+AdrkXordgitII2Dqla9FkFbJG4mXpKo8TqKDUn/&#10;vsup3GY1q5k3+Xp0rbhgHxpPGpKZAoFUettQpeHr8/1hCSJEQ9a0nlDDLwZYF5O73GTWD7TFyy5W&#10;gkMoZEZDHWOXSRnKGp0JM98hsXfyvTORz76StjcDh7tWzpV6ks40xA216fC1xvJnd3Yavj9Oh/1C&#10;bao399gNflSS3EpqfT8dX55BRBzj/zNc8RkdCmY6+jPZIFoNPCRqWKYrEFc3SZMFiCOrVKVzkEUu&#10;bxcUfwAAAP//AwBQSwECLQAUAAYACAAAACEAtoM4kv4AAADhAQAAEwAAAAAAAAAAAAAAAAAAAAAA&#10;W0NvbnRlbnRfVHlwZXNdLnhtbFBLAQItABQABgAIAAAAIQA4/SH/1gAAAJQBAAALAAAAAAAAAAAA&#10;AAAAAC8BAABfcmVscy8ucmVsc1BLAQItABQABgAIAAAAIQDDauN2/gEAANYDAAAOAAAAAAAAAAAA&#10;AAAAAC4CAABkcnMvZTJvRG9jLnhtbFBLAQItABQABgAIAAAAIQBXOdPq3gAAAAkBAAAPAAAAAAAA&#10;AAAAAAAAAFgEAABkcnMvZG93bnJldi54bWxQSwUGAAAAAAQABADzAAAAYwUAAAAA&#10;" filled="f" stroked="f">
                <v:textbox>
                  <w:txbxContent>
                    <w:p w14:paraId="549C0C7F" w14:textId="77777777" w:rsidR="004377B8" w:rsidRPr="004C682D" w:rsidRDefault="004377B8" w:rsidP="004377B8">
                      <w:pPr>
                        <w:rPr>
                          <w:rFonts w:ascii="Lato" w:hAnsi="Lato"/>
                          <w:b/>
                          <w:bCs/>
                          <w:color w:val="002060"/>
                          <w:sz w:val="20"/>
                          <w:szCs w:val="20"/>
                          <w:u w:val="single"/>
                        </w:rPr>
                      </w:pPr>
                      <w:r w:rsidRPr="004C682D">
                        <w:rPr>
                          <w:rFonts w:ascii="Lato" w:hAnsi="Lato"/>
                          <w:b/>
                          <w:bCs/>
                          <w:color w:val="002060"/>
                          <w:sz w:val="20"/>
                          <w:szCs w:val="20"/>
                          <w:u w:val="single"/>
                        </w:rPr>
                        <w:t xml:space="preserve">LGBTQ+ </w:t>
                      </w:r>
                    </w:p>
                    <w:p w14:paraId="622DC947" w14:textId="65E1153C" w:rsidR="004377B8" w:rsidRPr="004C682D" w:rsidRDefault="004377B8" w:rsidP="004377B8">
                      <w:pPr>
                        <w:rPr>
                          <w:rFonts w:ascii="Lato" w:hAnsi="Lato"/>
                          <w:color w:val="002060"/>
                          <w:sz w:val="20"/>
                          <w:szCs w:val="20"/>
                        </w:rPr>
                      </w:pPr>
                      <w:r w:rsidRPr="004C682D">
                        <w:rPr>
                          <w:rFonts w:ascii="Lato" w:hAnsi="Lato"/>
                          <w:color w:val="002060"/>
                          <w:sz w:val="20"/>
                          <w:szCs w:val="20"/>
                        </w:rPr>
                        <w:t xml:space="preserve">As children and young people mature, there decisions about sexuality are being developed and explored. This may cause anxiety and the person could become more vulnerable to abuse. Many are bullied or consider self-harm. GFC will manage all concerns in a confidential and sensitive manner in order to support our young. GFC is considered a safe and supportive place and as such a young person may disclose sensitive information to a trusted individual. As with all safeguarding disclosures, the DSO must be informed and will manage the information and make a plan moving forward to support the individual. LGBTQ+ children are at greater risk of abuse and extra care must be taken to stay vigilant and maintain confidentiality. </w:t>
                      </w:r>
                    </w:p>
                    <w:p w14:paraId="118FA3AE" w14:textId="77777777" w:rsidR="004377B8" w:rsidRPr="004C682D" w:rsidRDefault="004377B8" w:rsidP="004377B8">
                      <w:pPr>
                        <w:rPr>
                          <w:rFonts w:ascii="Lato" w:hAnsi="Lato"/>
                          <w:b/>
                          <w:bCs/>
                          <w:color w:val="002060"/>
                          <w:sz w:val="20"/>
                          <w:szCs w:val="20"/>
                          <w:u w:val="single"/>
                        </w:rPr>
                      </w:pPr>
                      <w:r w:rsidRPr="004C682D">
                        <w:rPr>
                          <w:rFonts w:ascii="Lato" w:hAnsi="Lato"/>
                          <w:b/>
                          <w:bCs/>
                          <w:color w:val="002060"/>
                          <w:sz w:val="20"/>
                          <w:szCs w:val="20"/>
                          <w:u w:val="single"/>
                        </w:rPr>
                        <w:t>Looked after children (LAC)</w:t>
                      </w:r>
                    </w:p>
                    <w:p w14:paraId="70EC6A0F" w14:textId="77777777" w:rsidR="00A21E85" w:rsidRPr="004C682D" w:rsidRDefault="00A21E85" w:rsidP="00A21E85">
                      <w:pPr>
                        <w:rPr>
                          <w:rFonts w:ascii="Lato" w:hAnsi="Lato"/>
                          <w:color w:val="002060"/>
                          <w:sz w:val="20"/>
                          <w:szCs w:val="20"/>
                        </w:rPr>
                      </w:pPr>
                      <w:r w:rsidRPr="004C682D">
                        <w:rPr>
                          <w:rFonts w:ascii="Lato" w:hAnsi="Lato"/>
                          <w:color w:val="002060"/>
                          <w:sz w:val="20"/>
                          <w:szCs w:val="20"/>
                        </w:rPr>
                        <w:t>The most common reason for children to be looked after is as a result of abuse. Staff should be extra vigilant to keep LAC safe. The activity manager and the DSO should have social worker and additional contact details, should there be any concerns. This information will include; social worker name, care arrangements, and authorities in place.</w:t>
                      </w:r>
                    </w:p>
                    <w:p w14:paraId="38ADB60A" w14:textId="77777777" w:rsidR="00A21E85" w:rsidRPr="004C682D" w:rsidRDefault="00A21E85" w:rsidP="00A21E85">
                      <w:pPr>
                        <w:rPr>
                          <w:rFonts w:ascii="Lato" w:hAnsi="Lato"/>
                          <w:color w:val="002060"/>
                          <w:sz w:val="20"/>
                          <w:szCs w:val="20"/>
                        </w:rPr>
                      </w:pPr>
                      <w:r w:rsidRPr="004C682D">
                        <w:rPr>
                          <w:rFonts w:ascii="Lato" w:hAnsi="Lato"/>
                          <w:b/>
                          <w:bCs/>
                          <w:color w:val="002060"/>
                          <w:sz w:val="20"/>
                          <w:szCs w:val="20"/>
                          <w:u w:val="single"/>
                        </w:rPr>
                        <w:t>Cultural sensitivity</w:t>
                      </w:r>
                      <w:r w:rsidRPr="004C682D">
                        <w:rPr>
                          <w:rFonts w:ascii="Lato" w:hAnsi="Lato"/>
                          <w:color w:val="002060"/>
                          <w:sz w:val="20"/>
                          <w:szCs w:val="20"/>
                        </w:rPr>
                        <w:t xml:space="preserve"> </w:t>
                      </w:r>
                    </w:p>
                    <w:p w14:paraId="7B2D6962" w14:textId="77777777" w:rsidR="00A21E85" w:rsidRPr="004C682D" w:rsidRDefault="00A21E85" w:rsidP="00A21E85">
                      <w:pPr>
                        <w:rPr>
                          <w:rFonts w:ascii="Lato" w:hAnsi="Lato"/>
                          <w:color w:val="002060"/>
                          <w:sz w:val="20"/>
                          <w:szCs w:val="20"/>
                        </w:rPr>
                      </w:pPr>
                      <w:r w:rsidRPr="004C682D">
                        <w:rPr>
                          <w:rFonts w:ascii="Lato" w:hAnsi="Lato"/>
                          <w:color w:val="002060"/>
                          <w:sz w:val="20"/>
                          <w:szCs w:val="20"/>
                        </w:rPr>
                        <w:t xml:space="preserve">Our increasingly diverse community means we will have more children and young people with different cultural needs playing football in our academy. This will require staff to be sensitive to the vulnerabilities and must refrain from stereotypical beliefs. The young person will be more vulnerable to discrimination or abuse. Each person must be treated in accordance with their needs, but care must be taken as not to further isolate the individual when dealing with a concern due to the extra attention. </w:t>
                      </w:r>
                    </w:p>
                    <w:p w14:paraId="1830C6F2" w14:textId="77777777" w:rsidR="00A21E85" w:rsidRPr="004C682D" w:rsidRDefault="00A21E85" w:rsidP="00A21E85">
                      <w:pPr>
                        <w:rPr>
                          <w:rFonts w:ascii="Lato" w:hAnsi="Lato"/>
                          <w:color w:val="002060"/>
                          <w:sz w:val="20"/>
                          <w:szCs w:val="20"/>
                        </w:rPr>
                      </w:pPr>
                      <w:r w:rsidRPr="004C682D">
                        <w:rPr>
                          <w:rFonts w:ascii="Lato" w:hAnsi="Lato"/>
                          <w:color w:val="002060"/>
                          <w:sz w:val="20"/>
                          <w:szCs w:val="20"/>
                        </w:rPr>
                        <w:t xml:space="preserve">Some young people speak English as a second language; therefore, care must be taken to confirm any training or task is understood correctly. </w:t>
                      </w:r>
                    </w:p>
                    <w:p w14:paraId="224CEC96" w14:textId="77777777" w:rsidR="00A21E85" w:rsidRPr="004C682D" w:rsidRDefault="00A21E85" w:rsidP="00A21E85">
                      <w:pPr>
                        <w:rPr>
                          <w:rFonts w:ascii="Lato" w:hAnsi="Lato"/>
                          <w:b/>
                          <w:bCs/>
                          <w:color w:val="002060"/>
                          <w:sz w:val="20"/>
                          <w:szCs w:val="20"/>
                          <w:u w:val="single"/>
                        </w:rPr>
                      </w:pPr>
                      <w:r w:rsidRPr="004C682D">
                        <w:rPr>
                          <w:rFonts w:ascii="Lato" w:hAnsi="Lato"/>
                          <w:b/>
                          <w:bCs/>
                          <w:color w:val="002060"/>
                          <w:sz w:val="20"/>
                          <w:szCs w:val="20"/>
                          <w:u w:val="single"/>
                        </w:rPr>
                        <w:t>Age sensitivity</w:t>
                      </w:r>
                    </w:p>
                    <w:p w14:paraId="7C1CF295" w14:textId="77777777" w:rsidR="00A21E85" w:rsidRPr="004C682D" w:rsidRDefault="00A21E85" w:rsidP="00A21E85">
                      <w:pPr>
                        <w:rPr>
                          <w:rFonts w:ascii="Lato" w:hAnsi="Lato"/>
                          <w:color w:val="002060"/>
                          <w:sz w:val="20"/>
                          <w:szCs w:val="20"/>
                        </w:rPr>
                      </w:pPr>
                      <w:r w:rsidRPr="004C682D">
                        <w:rPr>
                          <w:rFonts w:ascii="Lato" w:hAnsi="Lato"/>
                          <w:color w:val="002060"/>
                          <w:sz w:val="20"/>
                          <w:szCs w:val="20"/>
                        </w:rPr>
                        <w:t>Care must be taken in order to communicate with and train children and young people giving consideration of their age, maturity, physicality, and understanding. As a young person matures, their understanding of the world, expectations, influence and peer pressure changes. While they remain classed as a child under the law until they reach the age of 18, their responsibilities and independence will develop allowing them to develop into well rounded and healthy adults.</w:t>
                      </w:r>
                    </w:p>
                    <w:p w14:paraId="7D9331E4" w14:textId="77777777" w:rsidR="00A21E85" w:rsidRPr="004C682D" w:rsidRDefault="00A21E85" w:rsidP="00A21E85">
                      <w:pPr>
                        <w:rPr>
                          <w:rFonts w:ascii="Lato" w:hAnsi="Lato"/>
                          <w:b/>
                          <w:bCs/>
                          <w:color w:val="002060"/>
                          <w:sz w:val="20"/>
                          <w:szCs w:val="20"/>
                          <w:u w:val="single"/>
                        </w:rPr>
                      </w:pPr>
                      <w:r w:rsidRPr="004C682D">
                        <w:rPr>
                          <w:rFonts w:ascii="Lato" w:hAnsi="Lato"/>
                          <w:b/>
                          <w:bCs/>
                          <w:color w:val="002060"/>
                          <w:sz w:val="20"/>
                          <w:szCs w:val="20"/>
                          <w:u w:val="single"/>
                        </w:rPr>
                        <w:t>Under 18 supporters</w:t>
                      </w:r>
                    </w:p>
                    <w:p w14:paraId="12EDEA19" w14:textId="77777777" w:rsidR="00A21E85" w:rsidRPr="004C682D" w:rsidRDefault="00A21E85" w:rsidP="00A21E85">
                      <w:pPr>
                        <w:rPr>
                          <w:rFonts w:ascii="Lato" w:hAnsi="Lato"/>
                          <w:color w:val="002060"/>
                          <w:sz w:val="20"/>
                          <w:szCs w:val="20"/>
                        </w:rPr>
                      </w:pPr>
                      <w:r w:rsidRPr="004C682D">
                        <w:rPr>
                          <w:rFonts w:ascii="Lato" w:hAnsi="Lato"/>
                          <w:color w:val="002060"/>
                          <w:sz w:val="20"/>
                          <w:szCs w:val="20"/>
                        </w:rPr>
                        <w:t>GFC have published on their website the terms and conditions for ticket sales for those supporters under 18. This reflects the vulnerabilities, behaviour expectations and parental responsibilities for home matches and away travel (that is organised through GFC ticket office). GFC have matchday safeguarding protocols in place, staff are EFL safeguarding trained, or awareness trained and where appropriate under the EFL Eligibility Guide, have a DBS certificate.</w:t>
                      </w:r>
                    </w:p>
                    <w:p w14:paraId="37E3FE56" w14:textId="77777777" w:rsidR="00450821" w:rsidRPr="004C682D" w:rsidRDefault="00450821" w:rsidP="00450821">
                      <w:pPr>
                        <w:rPr>
                          <w:rFonts w:ascii="Lato" w:hAnsi="Lato"/>
                          <w:b/>
                          <w:bCs/>
                          <w:color w:val="002060"/>
                          <w:sz w:val="20"/>
                          <w:szCs w:val="20"/>
                          <w:u w:val="single"/>
                        </w:rPr>
                      </w:pPr>
                      <w:r w:rsidRPr="004C682D">
                        <w:rPr>
                          <w:rFonts w:ascii="Lato" w:hAnsi="Lato"/>
                          <w:b/>
                          <w:bCs/>
                          <w:color w:val="002060"/>
                          <w:sz w:val="20"/>
                          <w:szCs w:val="20"/>
                          <w:u w:val="single"/>
                        </w:rPr>
                        <w:t>Work experience</w:t>
                      </w:r>
                    </w:p>
                    <w:p w14:paraId="40A0FAC4" w14:textId="77777777" w:rsidR="00450821" w:rsidRPr="004C682D" w:rsidRDefault="00450821" w:rsidP="00450821">
                      <w:pPr>
                        <w:rPr>
                          <w:rFonts w:ascii="Lato" w:hAnsi="Lato"/>
                          <w:color w:val="002060"/>
                          <w:sz w:val="20"/>
                          <w:szCs w:val="20"/>
                        </w:rPr>
                      </w:pPr>
                      <w:r w:rsidRPr="004C682D">
                        <w:rPr>
                          <w:rFonts w:ascii="Lato" w:hAnsi="Lato"/>
                          <w:color w:val="002060"/>
                          <w:sz w:val="20"/>
                          <w:szCs w:val="20"/>
                        </w:rPr>
                        <w:t xml:space="preserve">The DSO must be informed if there is a planned placement for work experience where any person under the age of 18. This is not a process which is taken as a matter of course and will be structured in advance. GFC will act in accordance with ‘Work Experience: a guide for employers’ 2002, DFES. </w:t>
                      </w:r>
                    </w:p>
                    <w:p w14:paraId="7AC0FCA7" w14:textId="77777777" w:rsidR="00450821" w:rsidRPr="004C682D" w:rsidRDefault="00450821" w:rsidP="00450821">
                      <w:pPr>
                        <w:rPr>
                          <w:rFonts w:ascii="Lato" w:hAnsi="Lato"/>
                          <w:color w:val="002060"/>
                          <w:sz w:val="20"/>
                          <w:szCs w:val="20"/>
                        </w:rPr>
                      </w:pPr>
                      <w:r w:rsidRPr="004C682D">
                        <w:rPr>
                          <w:rFonts w:ascii="Lato" w:hAnsi="Lato"/>
                          <w:color w:val="002060"/>
                          <w:sz w:val="20"/>
                          <w:szCs w:val="20"/>
                        </w:rPr>
                        <w:t>Those over 18 partaking in work experience, will be treated as volunteers and will be subject to the process for safer recruitment.</w:t>
                      </w:r>
                    </w:p>
                    <w:p w14:paraId="4F47D941" w14:textId="77777777" w:rsidR="00167FC1" w:rsidRDefault="00167FC1" w:rsidP="00167FC1">
                      <w:pPr>
                        <w:rPr>
                          <w:rFonts w:ascii="Lato" w:hAnsi="Lato"/>
                          <w:color w:val="002060"/>
                          <w:sz w:val="20"/>
                          <w:szCs w:val="20"/>
                        </w:rPr>
                      </w:pPr>
                    </w:p>
                    <w:p w14:paraId="126684F5" w14:textId="77777777" w:rsidR="00167FC1" w:rsidRDefault="00167FC1" w:rsidP="00167FC1">
                      <w:pPr>
                        <w:rPr>
                          <w:rFonts w:ascii="Lato" w:hAnsi="Lato"/>
                          <w:color w:val="002060"/>
                          <w:sz w:val="20"/>
                          <w:szCs w:val="20"/>
                        </w:rPr>
                      </w:pPr>
                    </w:p>
                    <w:p w14:paraId="02076587" w14:textId="77777777" w:rsidR="00167FC1" w:rsidRDefault="00167FC1" w:rsidP="00167FC1">
                      <w:pPr>
                        <w:rPr>
                          <w:rFonts w:ascii="Lato" w:hAnsi="Lato"/>
                          <w:color w:val="002060"/>
                          <w:sz w:val="20"/>
                          <w:szCs w:val="20"/>
                        </w:rPr>
                      </w:pPr>
                    </w:p>
                    <w:p w14:paraId="70CE9A32" w14:textId="77777777" w:rsidR="00167FC1" w:rsidRDefault="00167FC1" w:rsidP="00167FC1">
                      <w:pPr>
                        <w:rPr>
                          <w:rFonts w:ascii="Lato" w:hAnsi="Lato"/>
                          <w:color w:val="002060"/>
                          <w:sz w:val="20"/>
                          <w:szCs w:val="20"/>
                        </w:rPr>
                      </w:pPr>
                    </w:p>
                    <w:p w14:paraId="40FE6C2C" w14:textId="77777777" w:rsidR="00167FC1" w:rsidRDefault="00167FC1" w:rsidP="00167FC1">
                      <w:pPr>
                        <w:rPr>
                          <w:rFonts w:ascii="Lato" w:hAnsi="Lato"/>
                          <w:color w:val="002060"/>
                          <w:sz w:val="20"/>
                          <w:szCs w:val="20"/>
                        </w:rPr>
                      </w:pPr>
                    </w:p>
                    <w:p w14:paraId="7B88B610" w14:textId="77777777" w:rsidR="00167FC1" w:rsidRDefault="00167FC1" w:rsidP="00167FC1">
                      <w:pPr>
                        <w:rPr>
                          <w:rFonts w:ascii="Lato" w:hAnsi="Lato"/>
                          <w:color w:val="002060"/>
                          <w:sz w:val="20"/>
                          <w:szCs w:val="20"/>
                        </w:rPr>
                      </w:pPr>
                    </w:p>
                    <w:p w14:paraId="46BD7B19" w14:textId="77777777" w:rsidR="00167FC1" w:rsidRDefault="00167FC1" w:rsidP="00167FC1">
                      <w:pPr>
                        <w:rPr>
                          <w:rFonts w:ascii="Lato" w:hAnsi="Lato"/>
                          <w:color w:val="002060"/>
                          <w:sz w:val="20"/>
                          <w:szCs w:val="20"/>
                        </w:rPr>
                      </w:pPr>
                    </w:p>
                    <w:p w14:paraId="6E284E83" w14:textId="77777777" w:rsidR="00167FC1" w:rsidRDefault="00167FC1" w:rsidP="00167FC1">
                      <w:pPr>
                        <w:rPr>
                          <w:rFonts w:ascii="Lato" w:hAnsi="Lato"/>
                          <w:color w:val="002060"/>
                          <w:sz w:val="20"/>
                          <w:szCs w:val="20"/>
                        </w:rPr>
                      </w:pPr>
                    </w:p>
                    <w:p w14:paraId="1B58EF07" w14:textId="77777777" w:rsidR="00167FC1" w:rsidRDefault="00167FC1" w:rsidP="00167FC1">
                      <w:pPr>
                        <w:rPr>
                          <w:rFonts w:ascii="Lato" w:hAnsi="Lato"/>
                          <w:color w:val="002060"/>
                          <w:sz w:val="20"/>
                          <w:szCs w:val="20"/>
                        </w:rPr>
                      </w:pPr>
                    </w:p>
                    <w:p w14:paraId="3DD6A7B3" w14:textId="77777777" w:rsidR="00167FC1" w:rsidRDefault="00167FC1" w:rsidP="00167FC1">
                      <w:pPr>
                        <w:rPr>
                          <w:rFonts w:ascii="Lato" w:hAnsi="Lato"/>
                          <w:color w:val="002060"/>
                          <w:sz w:val="20"/>
                          <w:szCs w:val="20"/>
                        </w:rPr>
                      </w:pPr>
                    </w:p>
                    <w:p w14:paraId="6EEC54CB" w14:textId="77777777" w:rsidR="00167FC1" w:rsidRDefault="00167FC1" w:rsidP="00167FC1">
                      <w:pPr>
                        <w:rPr>
                          <w:rFonts w:ascii="Lato" w:hAnsi="Lato"/>
                          <w:color w:val="002060"/>
                          <w:sz w:val="20"/>
                          <w:szCs w:val="20"/>
                        </w:rPr>
                      </w:pPr>
                    </w:p>
                    <w:p w14:paraId="7B7DD69F" w14:textId="77777777" w:rsidR="00167FC1" w:rsidRPr="00A579EA" w:rsidRDefault="00167FC1" w:rsidP="00167FC1">
                      <w:pPr>
                        <w:rPr>
                          <w:rFonts w:ascii="Lato" w:hAnsi="Lato"/>
                          <w:color w:val="002060"/>
                          <w:sz w:val="20"/>
                          <w:szCs w:val="20"/>
                        </w:rPr>
                      </w:pPr>
                    </w:p>
                  </w:txbxContent>
                </v:textbox>
                <w10:wrap type="square" anchorx="margin"/>
              </v:shape>
            </w:pict>
          </mc:Fallback>
        </mc:AlternateContent>
      </w:r>
    </w:p>
    <w:p w14:paraId="20DB5F30" w14:textId="77777777" w:rsidR="00167FC1" w:rsidRDefault="00167FC1">
      <w:pPr>
        <w:rPr>
          <w:noProof/>
        </w:rPr>
      </w:pPr>
    </w:p>
    <w:p w14:paraId="0CACF39E" w14:textId="416E61BE" w:rsidR="00167FC1" w:rsidRDefault="0082237A">
      <w:pPr>
        <w:rPr>
          <w:noProof/>
        </w:rPr>
      </w:pPr>
      <w:r>
        <w:rPr>
          <w:noProof/>
        </w:rPr>
        <w:lastRenderedPageBreak/>
        <w:drawing>
          <wp:anchor distT="0" distB="0" distL="114300" distR="114300" simplePos="0" relativeHeight="251795456" behindDoc="1" locked="0" layoutInCell="1" allowOverlap="1" wp14:anchorId="58E89B7F" wp14:editId="5138BFF4">
            <wp:simplePos x="0" y="0"/>
            <wp:positionH relativeFrom="page">
              <wp:align>left</wp:align>
            </wp:positionH>
            <wp:positionV relativeFrom="paragraph">
              <wp:posOffset>-914400</wp:posOffset>
            </wp:positionV>
            <wp:extent cx="7562447" cy="10693497"/>
            <wp:effectExtent l="0" t="0" r="635" b="0"/>
            <wp:wrapNone/>
            <wp:docPr id="1600882823" name="Picture 1600882823" descr="A picture containing text, screenshot,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50317" name="Picture 1" descr="A picture containing text, screenshot, font, graphic de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2447" cy="10693497"/>
                    </a:xfrm>
                    <a:prstGeom prst="rect">
                      <a:avLst/>
                    </a:prstGeom>
                  </pic:spPr>
                </pic:pic>
              </a:graphicData>
            </a:graphic>
            <wp14:sizeRelH relativeFrom="page">
              <wp14:pctWidth>0</wp14:pctWidth>
            </wp14:sizeRelH>
            <wp14:sizeRelV relativeFrom="page">
              <wp14:pctHeight>0</wp14:pctHeight>
            </wp14:sizeRelV>
          </wp:anchor>
        </w:drawing>
      </w:r>
    </w:p>
    <w:p w14:paraId="4C6FBE36" w14:textId="5ACCF31D" w:rsidR="00167FC1" w:rsidRDefault="00167FC1">
      <w:pPr>
        <w:rPr>
          <w:noProof/>
        </w:rPr>
      </w:pPr>
    </w:p>
    <w:p w14:paraId="54E659A1" w14:textId="2CD9734F" w:rsidR="00167FC1" w:rsidRDefault="00167FC1">
      <w:pPr>
        <w:rPr>
          <w:noProof/>
        </w:rPr>
      </w:pPr>
    </w:p>
    <w:p w14:paraId="14D613F3" w14:textId="42A89542" w:rsidR="00167FC1" w:rsidRDefault="0082237A">
      <w:pPr>
        <w:rPr>
          <w:noProof/>
        </w:rPr>
      </w:pPr>
      <w:r>
        <w:rPr>
          <w:noProof/>
        </w:rPr>
        <mc:AlternateContent>
          <mc:Choice Requires="wps">
            <w:drawing>
              <wp:anchor distT="45720" distB="45720" distL="114300" distR="114300" simplePos="0" relativeHeight="251797504" behindDoc="0" locked="0" layoutInCell="1" allowOverlap="1" wp14:anchorId="5E160420" wp14:editId="5872D9A5">
                <wp:simplePos x="0" y="0"/>
                <wp:positionH relativeFrom="margin">
                  <wp:align>center</wp:align>
                </wp:positionH>
                <wp:positionV relativeFrom="paragraph">
                  <wp:posOffset>247790</wp:posOffset>
                </wp:positionV>
                <wp:extent cx="7184390" cy="7742555"/>
                <wp:effectExtent l="0" t="0" r="0" b="0"/>
                <wp:wrapSquare wrapText="bothSides"/>
                <wp:docPr id="778903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4390" cy="7742555"/>
                        </a:xfrm>
                        <a:prstGeom prst="rect">
                          <a:avLst/>
                        </a:prstGeom>
                        <a:noFill/>
                        <a:ln w="9525">
                          <a:noFill/>
                          <a:miter lim="800000"/>
                          <a:headEnd/>
                          <a:tailEnd/>
                        </a:ln>
                      </wps:spPr>
                      <wps:txbx>
                        <w:txbxContent>
                          <w:p w14:paraId="41A2B0B2" w14:textId="77777777" w:rsidR="00F76DB8" w:rsidRPr="004C682D" w:rsidRDefault="00F76DB8" w:rsidP="00F76DB8">
                            <w:pPr>
                              <w:rPr>
                                <w:rFonts w:ascii="Lato" w:hAnsi="Lato"/>
                                <w:b/>
                                <w:bCs/>
                                <w:color w:val="002060"/>
                                <w:sz w:val="20"/>
                                <w:szCs w:val="20"/>
                                <w:u w:val="single"/>
                              </w:rPr>
                            </w:pPr>
                            <w:r w:rsidRPr="004C682D">
                              <w:rPr>
                                <w:rFonts w:ascii="Lato" w:hAnsi="Lato"/>
                                <w:b/>
                                <w:bCs/>
                                <w:color w:val="002060"/>
                                <w:sz w:val="20"/>
                                <w:szCs w:val="20"/>
                                <w:u w:val="single"/>
                              </w:rPr>
                              <w:t>Travel, trips and tours</w:t>
                            </w:r>
                          </w:p>
                          <w:p w14:paraId="196178AE" w14:textId="77777777" w:rsidR="00F76DB8" w:rsidRPr="004C682D" w:rsidRDefault="00F76DB8" w:rsidP="00F76DB8">
                            <w:pPr>
                              <w:rPr>
                                <w:rFonts w:ascii="Lato" w:hAnsi="Lato"/>
                                <w:color w:val="002060"/>
                                <w:sz w:val="20"/>
                                <w:szCs w:val="20"/>
                              </w:rPr>
                            </w:pPr>
                            <w:r w:rsidRPr="004C682D">
                              <w:rPr>
                                <w:rFonts w:ascii="Lato" w:hAnsi="Lato"/>
                                <w:color w:val="002060"/>
                                <w:sz w:val="20"/>
                                <w:szCs w:val="20"/>
                              </w:rPr>
                              <w:t>It is a regular feature of the academy season to have a trip or tournament away. This aids the development of our young players and gives them the opportunity to play other academy age group teams they may not otherwise have the occasion to play. There are specific guidelines and policies relating to our young people travelling to play football, whether training, tournaments or matches.</w:t>
                            </w:r>
                          </w:p>
                          <w:p w14:paraId="4B5F60C9" w14:textId="77777777" w:rsidR="00F76DB8" w:rsidRPr="004C682D" w:rsidRDefault="00F76DB8" w:rsidP="00F76DB8">
                            <w:pPr>
                              <w:rPr>
                                <w:rFonts w:ascii="Lato" w:hAnsi="Lato"/>
                                <w:color w:val="002060"/>
                                <w:sz w:val="20"/>
                                <w:szCs w:val="20"/>
                              </w:rPr>
                            </w:pPr>
                            <w:r w:rsidRPr="004C682D">
                              <w:rPr>
                                <w:rFonts w:ascii="Lato" w:hAnsi="Lato"/>
                                <w:color w:val="002060"/>
                                <w:sz w:val="20"/>
                                <w:szCs w:val="20"/>
                              </w:rPr>
                              <w:t>GFC have a Travel, Trips and Tournaments policy.</w:t>
                            </w:r>
                          </w:p>
                          <w:p w14:paraId="2510D3FD" w14:textId="77777777" w:rsidR="00F76DB8" w:rsidRPr="004C682D" w:rsidRDefault="00F76DB8" w:rsidP="00F76DB8">
                            <w:pPr>
                              <w:rPr>
                                <w:rFonts w:ascii="Lato" w:hAnsi="Lato"/>
                                <w:color w:val="002060"/>
                                <w:sz w:val="20"/>
                                <w:szCs w:val="20"/>
                              </w:rPr>
                            </w:pPr>
                            <w:r w:rsidRPr="004C682D">
                              <w:rPr>
                                <w:rFonts w:ascii="Lato" w:hAnsi="Lato"/>
                                <w:color w:val="002060"/>
                                <w:sz w:val="20"/>
                                <w:szCs w:val="20"/>
                              </w:rPr>
                              <w:t>Permissions, safeguarding risk assessments, health and safety provision, individual needs and vulnerabilities, accommodation, appropriate staff supervision, records, minibus use and constant evaluation will be adhered to ensuring the young and vulnerable are kept safe.</w:t>
                            </w:r>
                          </w:p>
                          <w:p w14:paraId="786C5AB6" w14:textId="77777777" w:rsidR="00F76DB8" w:rsidRPr="004C682D" w:rsidRDefault="00F76DB8" w:rsidP="00F76DB8">
                            <w:pPr>
                              <w:rPr>
                                <w:rFonts w:ascii="Lato" w:hAnsi="Lato"/>
                                <w:b/>
                                <w:bCs/>
                                <w:color w:val="002060"/>
                                <w:sz w:val="20"/>
                                <w:szCs w:val="20"/>
                                <w:u w:val="single"/>
                              </w:rPr>
                            </w:pPr>
                          </w:p>
                          <w:p w14:paraId="6FE0FAB7" w14:textId="77777777" w:rsidR="00F76DB8" w:rsidRPr="004C682D" w:rsidRDefault="00F76DB8" w:rsidP="00F76DB8">
                            <w:pPr>
                              <w:rPr>
                                <w:rFonts w:ascii="Lato" w:hAnsi="Lato"/>
                                <w:b/>
                                <w:bCs/>
                                <w:color w:val="002060"/>
                                <w:sz w:val="20"/>
                                <w:szCs w:val="20"/>
                                <w:u w:val="single"/>
                              </w:rPr>
                            </w:pPr>
                            <w:r w:rsidRPr="004C682D">
                              <w:rPr>
                                <w:rFonts w:ascii="Lato" w:hAnsi="Lato"/>
                                <w:b/>
                                <w:bCs/>
                                <w:color w:val="002060"/>
                                <w:sz w:val="20"/>
                                <w:szCs w:val="20"/>
                                <w:u w:val="single"/>
                              </w:rPr>
                              <w:t>Senior appearances</w:t>
                            </w:r>
                          </w:p>
                          <w:p w14:paraId="24FF2F66" w14:textId="77777777" w:rsidR="00F76DB8" w:rsidRPr="004C682D" w:rsidRDefault="00F76DB8" w:rsidP="00F76DB8">
                            <w:pPr>
                              <w:rPr>
                                <w:rFonts w:ascii="Lato" w:hAnsi="Lato"/>
                                <w:color w:val="002060"/>
                                <w:sz w:val="20"/>
                                <w:szCs w:val="20"/>
                              </w:rPr>
                            </w:pPr>
                            <w:r w:rsidRPr="004C682D">
                              <w:rPr>
                                <w:rFonts w:ascii="Lato" w:hAnsi="Lato"/>
                                <w:color w:val="002060"/>
                                <w:sz w:val="20"/>
                                <w:szCs w:val="20"/>
                              </w:rPr>
                              <w:t xml:space="preserve">On occasions GFC have under 18 players making first team appearances. They will train, travel away and play in the adult game. We understand the different aspects of safeguarding for the senior game that is relevant to the under </w:t>
                            </w:r>
                          </w:p>
                          <w:p w14:paraId="6CCA2BB3" w14:textId="77777777" w:rsidR="00F76DB8" w:rsidRPr="004C682D" w:rsidRDefault="00F76DB8" w:rsidP="00F76DB8">
                            <w:pPr>
                              <w:rPr>
                                <w:rFonts w:ascii="Lato" w:hAnsi="Lato"/>
                                <w:color w:val="002060"/>
                                <w:sz w:val="20"/>
                                <w:szCs w:val="20"/>
                              </w:rPr>
                            </w:pPr>
                            <w:r w:rsidRPr="004C682D">
                              <w:rPr>
                                <w:rFonts w:ascii="Lato" w:hAnsi="Lato"/>
                                <w:color w:val="002060"/>
                                <w:sz w:val="20"/>
                                <w:szCs w:val="20"/>
                              </w:rPr>
                              <w:t xml:space="preserve">18s. To maintain the safe environment, we have in place key staff, who are DBS checked and liaises with the Player Care Manager/Senior Safeguarding Officer </w:t>
                            </w:r>
                          </w:p>
                          <w:p w14:paraId="22FB7574" w14:textId="77777777" w:rsidR="00F76DB8" w:rsidRPr="004C682D" w:rsidRDefault="00F76DB8" w:rsidP="00F76DB8">
                            <w:pPr>
                              <w:rPr>
                                <w:rFonts w:ascii="Lato" w:hAnsi="Lato"/>
                                <w:b/>
                                <w:bCs/>
                                <w:color w:val="002060"/>
                                <w:sz w:val="20"/>
                                <w:szCs w:val="20"/>
                                <w:u w:val="single"/>
                              </w:rPr>
                            </w:pPr>
                            <w:r w:rsidRPr="004C682D">
                              <w:rPr>
                                <w:rFonts w:ascii="Lato" w:hAnsi="Lato"/>
                                <w:b/>
                                <w:bCs/>
                                <w:color w:val="002060"/>
                                <w:sz w:val="20"/>
                                <w:szCs w:val="20"/>
                                <w:u w:val="single"/>
                              </w:rPr>
                              <w:t xml:space="preserve">Academy transport plan </w:t>
                            </w:r>
                          </w:p>
                          <w:p w14:paraId="23D5ADB2" w14:textId="77777777" w:rsidR="00F76DB8" w:rsidRDefault="00F76DB8" w:rsidP="00F76DB8">
                            <w:pPr>
                              <w:rPr>
                                <w:rFonts w:ascii="Lato" w:hAnsi="Lato"/>
                                <w:color w:val="002060"/>
                                <w:sz w:val="20"/>
                                <w:szCs w:val="20"/>
                              </w:rPr>
                            </w:pPr>
                            <w:r w:rsidRPr="004C682D">
                              <w:rPr>
                                <w:rFonts w:ascii="Lato" w:hAnsi="Lato"/>
                                <w:color w:val="002060"/>
                                <w:sz w:val="20"/>
                                <w:szCs w:val="20"/>
                              </w:rPr>
                              <w:t>In order that GFC ensure their staff and players are transported safely to and from training or matches, there is an ‘Academy Transport Plan’ which covers all aspects of conveying young people and includes minibus guidance.</w:t>
                            </w:r>
                          </w:p>
                          <w:p w14:paraId="5793501C" w14:textId="77777777" w:rsidR="00BE036B" w:rsidRPr="004C682D" w:rsidRDefault="00BE036B" w:rsidP="00BE036B">
                            <w:pPr>
                              <w:rPr>
                                <w:rFonts w:ascii="Lato" w:hAnsi="Lato"/>
                                <w:b/>
                                <w:bCs/>
                                <w:color w:val="002060"/>
                                <w:sz w:val="20"/>
                                <w:szCs w:val="20"/>
                                <w:u w:val="single"/>
                              </w:rPr>
                            </w:pPr>
                            <w:r w:rsidRPr="004C682D">
                              <w:rPr>
                                <w:rFonts w:ascii="Lato" w:hAnsi="Lato"/>
                                <w:b/>
                                <w:bCs/>
                                <w:color w:val="002060"/>
                                <w:sz w:val="20"/>
                                <w:szCs w:val="20"/>
                                <w:u w:val="single"/>
                              </w:rPr>
                              <w:t>Academy accommodation plan</w:t>
                            </w:r>
                          </w:p>
                          <w:p w14:paraId="4975242E" w14:textId="77777777" w:rsidR="00BE036B" w:rsidRPr="004C682D" w:rsidRDefault="00BE036B" w:rsidP="00BE036B">
                            <w:pPr>
                              <w:rPr>
                                <w:rFonts w:ascii="Lato" w:hAnsi="Lato"/>
                                <w:color w:val="002060"/>
                                <w:sz w:val="20"/>
                                <w:szCs w:val="20"/>
                              </w:rPr>
                            </w:pPr>
                            <w:r w:rsidRPr="004C682D">
                              <w:rPr>
                                <w:rFonts w:ascii="Lato" w:hAnsi="Lato"/>
                                <w:color w:val="002060"/>
                                <w:sz w:val="20"/>
                                <w:szCs w:val="20"/>
                              </w:rPr>
                              <w:t>GFC may be required to provide accommodation for our 16–18-year-old scholars, for which daily travel is not viable. This may be long term for the period of time of their apprenticeship, or shorter term for triallists, or if there is a short-term need.</w:t>
                            </w:r>
                          </w:p>
                          <w:p w14:paraId="2DF9C2AB" w14:textId="77777777" w:rsidR="00BE036B" w:rsidRPr="004C682D" w:rsidRDefault="00BE036B" w:rsidP="00BE036B">
                            <w:pPr>
                              <w:rPr>
                                <w:rFonts w:ascii="Lato" w:hAnsi="Lato"/>
                                <w:color w:val="002060"/>
                                <w:sz w:val="20"/>
                                <w:szCs w:val="20"/>
                              </w:rPr>
                            </w:pPr>
                            <w:r w:rsidRPr="004C682D">
                              <w:rPr>
                                <w:rFonts w:ascii="Lato" w:hAnsi="Lato"/>
                                <w:color w:val="002060"/>
                                <w:sz w:val="20"/>
                                <w:szCs w:val="20"/>
                              </w:rPr>
                              <w:t xml:space="preserve">GFC use the Host Family scheme who are subject to a rigorous selection process, have DBS checks for all adults at the accommodation and the premises is subject to safety checks. Host Families take part in ongoing safeguarding, care, nutrition and first aid training. </w:t>
                            </w:r>
                          </w:p>
                          <w:p w14:paraId="61ADD84F" w14:textId="77777777" w:rsidR="00BE036B" w:rsidRPr="004C682D" w:rsidRDefault="00BE036B" w:rsidP="00BE036B">
                            <w:pPr>
                              <w:rPr>
                                <w:rFonts w:ascii="Lato" w:hAnsi="Lato"/>
                                <w:color w:val="002060"/>
                                <w:sz w:val="20"/>
                                <w:szCs w:val="20"/>
                              </w:rPr>
                            </w:pPr>
                            <w:r w:rsidRPr="004C682D">
                              <w:rPr>
                                <w:rFonts w:ascii="Lato" w:hAnsi="Lato"/>
                                <w:color w:val="002060"/>
                                <w:sz w:val="20"/>
                                <w:szCs w:val="20"/>
                              </w:rPr>
                              <w:t>GFC will conduct checks, both arranged and unannounced to check the ongoing wellbeing of our players. GFC understand the care required for young people living away from their home. GFC have a comprehensive accommodation plan considering all these aspects.</w:t>
                            </w:r>
                          </w:p>
                          <w:p w14:paraId="655045C2" w14:textId="77777777" w:rsidR="00BE036B" w:rsidRPr="004C682D" w:rsidRDefault="00BE036B" w:rsidP="00BE036B">
                            <w:pPr>
                              <w:rPr>
                                <w:rFonts w:ascii="Lato" w:hAnsi="Lato"/>
                                <w:color w:val="002060"/>
                                <w:sz w:val="20"/>
                                <w:szCs w:val="20"/>
                              </w:rPr>
                            </w:pPr>
                            <w:r w:rsidRPr="004C682D">
                              <w:rPr>
                                <w:rFonts w:ascii="Lato" w:hAnsi="Lato"/>
                                <w:color w:val="002060"/>
                                <w:sz w:val="20"/>
                                <w:szCs w:val="20"/>
                              </w:rPr>
                              <w:t>As GFC do not accommodate those under 16, we are not covered by the private fostering regulations. We do however follow the ethos, work in partnership with the council and the LADO is aware of our arrangements.</w:t>
                            </w:r>
                          </w:p>
                          <w:p w14:paraId="5391155E" w14:textId="77777777" w:rsidR="00BE036B" w:rsidRPr="004C682D" w:rsidRDefault="00BE036B" w:rsidP="00BE036B">
                            <w:pPr>
                              <w:rPr>
                                <w:rFonts w:ascii="Lato" w:hAnsi="Lato"/>
                                <w:color w:val="002060"/>
                                <w:sz w:val="20"/>
                                <w:szCs w:val="20"/>
                              </w:rPr>
                            </w:pPr>
                            <w:r w:rsidRPr="004C682D">
                              <w:rPr>
                                <w:rFonts w:ascii="Lato" w:hAnsi="Lato"/>
                                <w:color w:val="002060"/>
                                <w:sz w:val="20"/>
                                <w:szCs w:val="20"/>
                              </w:rPr>
                              <w:t>Accommodation for trips, tours and tournaments, is covered in that section.</w:t>
                            </w:r>
                          </w:p>
                          <w:p w14:paraId="1576E247" w14:textId="77777777" w:rsidR="0041453A" w:rsidRPr="004C682D" w:rsidRDefault="0041453A" w:rsidP="0041453A">
                            <w:pPr>
                              <w:rPr>
                                <w:rFonts w:ascii="Lato" w:hAnsi="Lato"/>
                                <w:b/>
                                <w:bCs/>
                                <w:color w:val="002060"/>
                                <w:sz w:val="20"/>
                                <w:szCs w:val="20"/>
                                <w:u w:val="single"/>
                              </w:rPr>
                            </w:pPr>
                            <w:r w:rsidRPr="004C682D">
                              <w:rPr>
                                <w:rFonts w:ascii="Lato" w:hAnsi="Lato"/>
                                <w:b/>
                                <w:bCs/>
                                <w:color w:val="002060"/>
                                <w:sz w:val="20"/>
                                <w:szCs w:val="20"/>
                                <w:u w:val="single"/>
                              </w:rPr>
                              <w:t>Contextual Safeguarding</w:t>
                            </w:r>
                          </w:p>
                          <w:p w14:paraId="0CD3774E" w14:textId="77777777" w:rsidR="0041453A" w:rsidRPr="004C682D" w:rsidRDefault="0041453A" w:rsidP="0041453A">
                            <w:pPr>
                              <w:rPr>
                                <w:rFonts w:ascii="Lato" w:hAnsi="Lato"/>
                                <w:color w:val="002060"/>
                                <w:sz w:val="20"/>
                                <w:szCs w:val="20"/>
                              </w:rPr>
                            </w:pPr>
                            <w:r w:rsidRPr="004C682D">
                              <w:rPr>
                                <w:rFonts w:ascii="Lato" w:hAnsi="Lato"/>
                                <w:color w:val="002060"/>
                                <w:sz w:val="20"/>
                                <w:szCs w:val="20"/>
                              </w:rPr>
                              <w:t xml:space="preserve">As young people grow and develop, they are influenced by a range of environments and people outside of their family. For example; in school, in the community, their peer groups, or online. Children and young people encounter risk in any of these environments. Sometimes the different contexts are inter-related and can mean that children and young people may encounter multiple risks. </w:t>
                            </w:r>
                          </w:p>
                          <w:p w14:paraId="66C58FA2" w14:textId="77777777" w:rsidR="00F76DB8" w:rsidRPr="004C682D" w:rsidRDefault="00F76DB8" w:rsidP="00F76DB8">
                            <w:pPr>
                              <w:rPr>
                                <w:rFonts w:ascii="Lato" w:hAnsi="Lato"/>
                                <w:color w:val="002060"/>
                                <w:sz w:val="20"/>
                                <w:szCs w:val="20"/>
                              </w:rPr>
                            </w:pPr>
                          </w:p>
                          <w:p w14:paraId="6C8DA6C9" w14:textId="13F88F6B" w:rsidR="0082237A" w:rsidRPr="004C682D" w:rsidRDefault="0082237A" w:rsidP="00F76DB8">
                            <w:pPr>
                              <w:rPr>
                                <w:rFonts w:ascii="Lato" w:hAnsi="Lato"/>
                                <w:color w:val="002060"/>
                                <w:sz w:val="20"/>
                                <w:szCs w:val="20"/>
                              </w:rPr>
                            </w:pPr>
                          </w:p>
                          <w:p w14:paraId="11444B5C" w14:textId="77777777" w:rsidR="0082237A" w:rsidRDefault="0082237A" w:rsidP="0082237A">
                            <w:pPr>
                              <w:rPr>
                                <w:rFonts w:ascii="Lato" w:hAnsi="Lato"/>
                                <w:color w:val="002060"/>
                                <w:sz w:val="20"/>
                                <w:szCs w:val="20"/>
                              </w:rPr>
                            </w:pPr>
                          </w:p>
                          <w:p w14:paraId="040BAFEA" w14:textId="77777777" w:rsidR="0082237A" w:rsidRDefault="0082237A" w:rsidP="0082237A">
                            <w:pPr>
                              <w:rPr>
                                <w:rFonts w:ascii="Lato" w:hAnsi="Lato"/>
                                <w:color w:val="002060"/>
                                <w:sz w:val="20"/>
                                <w:szCs w:val="20"/>
                              </w:rPr>
                            </w:pPr>
                          </w:p>
                          <w:p w14:paraId="4F684CEB" w14:textId="77777777" w:rsidR="0082237A" w:rsidRDefault="0082237A" w:rsidP="0082237A">
                            <w:pPr>
                              <w:rPr>
                                <w:rFonts w:ascii="Lato" w:hAnsi="Lato"/>
                                <w:color w:val="002060"/>
                                <w:sz w:val="20"/>
                                <w:szCs w:val="20"/>
                              </w:rPr>
                            </w:pPr>
                          </w:p>
                          <w:p w14:paraId="6F5BB3F3" w14:textId="77777777" w:rsidR="0082237A" w:rsidRDefault="0082237A" w:rsidP="0082237A">
                            <w:pPr>
                              <w:rPr>
                                <w:rFonts w:ascii="Lato" w:hAnsi="Lato"/>
                                <w:color w:val="002060"/>
                                <w:sz w:val="20"/>
                                <w:szCs w:val="20"/>
                              </w:rPr>
                            </w:pPr>
                          </w:p>
                          <w:p w14:paraId="2C1376A7" w14:textId="77777777" w:rsidR="0082237A" w:rsidRDefault="0082237A" w:rsidP="0082237A">
                            <w:pPr>
                              <w:rPr>
                                <w:rFonts w:ascii="Lato" w:hAnsi="Lato"/>
                                <w:color w:val="002060"/>
                                <w:sz w:val="20"/>
                                <w:szCs w:val="20"/>
                              </w:rPr>
                            </w:pPr>
                          </w:p>
                          <w:p w14:paraId="01BBA470" w14:textId="77777777" w:rsidR="0082237A" w:rsidRDefault="0082237A" w:rsidP="0082237A">
                            <w:pPr>
                              <w:rPr>
                                <w:rFonts w:ascii="Lato" w:hAnsi="Lato"/>
                                <w:color w:val="002060"/>
                                <w:sz w:val="20"/>
                                <w:szCs w:val="20"/>
                              </w:rPr>
                            </w:pPr>
                          </w:p>
                          <w:p w14:paraId="169FFFE8" w14:textId="77777777" w:rsidR="0082237A" w:rsidRDefault="0082237A" w:rsidP="0082237A">
                            <w:pPr>
                              <w:rPr>
                                <w:rFonts w:ascii="Lato" w:hAnsi="Lato"/>
                                <w:color w:val="002060"/>
                                <w:sz w:val="20"/>
                                <w:szCs w:val="20"/>
                              </w:rPr>
                            </w:pPr>
                          </w:p>
                          <w:p w14:paraId="13292900" w14:textId="77777777" w:rsidR="0082237A" w:rsidRDefault="0082237A" w:rsidP="0082237A">
                            <w:pPr>
                              <w:rPr>
                                <w:rFonts w:ascii="Lato" w:hAnsi="Lato"/>
                                <w:color w:val="002060"/>
                                <w:sz w:val="20"/>
                                <w:szCs w:val="20"/>
                              </w:rPr>
                            </w:pPr>
                          </w:p>
                          <w:p w14:paraId="2D169495" w14:textId="77777777" w:rsidR="0082237A" w:rsidRDefault="0082237A" w:rsidP="0082237A">
                            <w:pPr>
                              <w:rPr>
                                <w:rFonts w:ascii="Lato" w:hAnsi="Lato"/>
                                <w:color w:val="002060"/>
                                <w:sz w:val="20"/>
                                <w:szCs w:val="20"/>
                              </w:rPr>
                            </w:pPr>
                          </w:p>
                          <w:p w14:paraId="564ED8B7" w14:textId="77777777" w:rsidR="0082237A" w:rsidRDefault="0082237A" w:rsidP="0082237A">
                            <w:pPr>
                              <w:rPr>
                                <w:rFonts w:ascii="Lato" w:hAnsi="Lato"/>
                                <w:color w:val="002060"/>
                                <w:sz w:val="20"/>
                                <w:szCs w:val="20"/>
                              </w:rPr>
                            </w:pPr>
                          </w:p>
                          <w:p w14:paraId="29DCD45A" w14:textId="77777777" w:rsidR="0082237A" w:rsidRDefault="0082237A" w:rsidP="0082237A">
                            <w:pPr>
                              <w:rPr>
                                <w:rFonts w:ascii="Lato" w:hAnsi="Lato"/>
                                <w:color w:val="002060"/>
                                <w:sz w:val="20"/>
                                <w:szCs w:val="20"/>
                              </w:rPr>
                            </w:pPr>
                          </w:p>
                          <w:p w14:paraId="17CB3B71" w14:textId="77777777" w:rsidR="0082237A" w:rsidRPr="00A579EA" w:rsidRDefault="0082237A" w:rsidP="0082237A">
                            <w:pPr>
                              <w:rPr>
                                <w:rFonts w:ascii="Lato" w:hAnsi="Lato"/>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60420" id="_x0000_s1056" type="#_x0000_t202" style="position:absolute;margin-left:0;margin-top:19.5pt;width:565.7pt;height:609.65pt;z-index:251797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xc2/QEAANYDAAAOAAAAZHJzL2Uyb0RvYy54bWysU11v2yAUfZ+0/4B4Xxyn8ZJYIVXXrtOk&#10;7kNq9wMIxjEacBmQ2Nmv3wWnabS9VfMDAq7vufece1hfD0aTg/RBgWW0nEwpkVZAo+yO0R9P9++W&#10;lITIbcM1WMnoUQZ6vXn7Zt27Ws6gA91ITxDEhrp3jHYxurooguik4WECTloMtuANj3j0u6LxvEd0&#10;o4vZdPq+6ME3zoOQIeDt3Rikm4zftlLEb20bZCSaUewt5tXndZvWYrPm9c5z1ylxaoO/ogvDlcWi&#10;Z6g7HjnZe/UPlFHCQ4A2TgSYAtpWCZk5IJty+hebx447mbmgOMGdZQr/D1Z8PTy6757E4QMMOMBM&#10;IrgHED8DsXDbcbuTN95D30neYOEySVb0LtSn1CR1qEMC2fZfoMEh832EDDS03iRVkCdBdBzA8Sy6&#10;HCIReLkol/OrFYYExhaL+ayqqlyD18/pzof4SYIhacOox6lmeH54CDG1w+vnX1I1C/dK6zxZbUnP&#10;6KqaVTnhImJURONpZRhdTtM3WiGx/GibnBy50uMeC2h7op2YjpzjsB2Iahi9yslJhi00RxTCw2g0&#10;fBi46cD/pqRHkzEafu25l5TozxbFXJXzeXJlPsyrxQwP/jKyvYxwKxCK0UjJuL2N2ckj5xsUvVVZ&#10;jpdOTj2jebJKJ6Mnd16e818vz3HzBwAA//8DAFBLAwQUAAYACAAAACEALhWg894AAAAJAQAADwAA&#10;AGRycy9kb3ducmV2LnhtbEyPQW/CMAyF70j8h8iTdoOkFCbomiK0addNYwNpt9CYtlrjVE2g3b+f&#10;OW0n23pPz9/Lt6NrxRX70HjSkMwVCKTS24YqDZ8fL7M1iBANWdN6Qg0/GGBbTCe5yawf6B2v+1gJ&#10;DqGQGQ11jF0mZShrdCbMfYfE2tn3zkQ++0ra3gwc7lq5UOpBOtMQf6hNh081lt/7i9NweD1/HZfq&#10;rXp2q27wo5LkNlLr+7tx9wgi4hj/zHDDZ3QomOnkL2SDaDVwkagh3fC8qUmaLEGceFus1inIIpf/&#10;GxS/AAAA//8DAFBLAQItABQABgAIAAAAIQC2gziS/gAAAOEBAAATAAAAAAAAAAAAAAAAAAAAAABb&#10;Q29udGVudF9UeXBlc10ueG1sUEsBAi0AFAAGAAgAAAAhADj9If/WAAAAlAEAAAsAAAAAAAAAAAAA&#10;AAAALwEAAF9yZWxzLy5yZWxzUEsBAi0AFAAGAAgAAAAhAMqnFzb9AQAA1gMAAA4AAAAAAAAAAAAA&#10;AAAALgIAAGRycy9lMm9Eb2MueG1sUEsBAi0AFAAGAAgAAAAhAC4VoPPeAAAACQEAAA8AAAAAAAAA&#10;AAAAAAAAVwQAAGRycy9kb3ducmV2LnhtbFBLBQYAAAAABAAEAPMAAABiBQAAAAA=&#10;" filled="f" stroked="f">
                <v:textbox>
                  <w:txbxContent>
                    <w:p w14:paraId="41A2B0B2" w14:textId="77777777" w:rsidR="00F76DB8" w:rsidRPr="004C682D" w:rsidRDefault="00F76DB8" w:rsidP="00F76DB8">
                      <w:pPr>
                        <w:rPr>
                          <w:rFonts w:ascii="Lato" w:hAnsi="Lato"/>
                          <w:b/>
                          <w:bCs/>
                          <w:color w:val="002060"/>
                          <w:sz w:val="20"/>
                          <w:szCs w:val="20"/>
                          <w:u w:val="single"/>
                        </w:rPr>
                      </w:pPr>
                      <w:r w:rsidRPr="004C682D">
                        <w:rPr>
                          <w:rFonts w:ascii="Lato" w:hAnsi="Lato"/>
                          <w:b/>
                          <w:bCs/>
                          <w:color w:val="002060"/>
                          <w:sz w:val="20"/>
                          <w:szCs w:val="20"/>
                          <w:u w:val="single"/>
                        </w:rPr>
                        <w:t>Travel, trips and tours</w:t>
                      </w:r>
                    </w:p>
                    <w:p w14:paraId="196178AE" w14:textId="77777777" w:rsidR="00F76DB8" w:rsidRPr="004C682D" w:rsidRDefault="00F76DB8" w:rsidP="00F76DB8">
                      <w:pPr>
                        <w:rPr>
                          <w:rFonts w:ascii="Lato" w:hAnsi="Lato"/>
                          <w:color w:val="002060"/>
                          <w:sz w:val="20"/>
                          <w:szCs w:val="20"/>
                        </w:rPr>
                      </w:pPr>
                      <w:r w:rsidRPr="004C682D">
                        <w:rPr>
                          <w:rFonts w:ascii="Lato" w:hAnsi="Lato"/>
                          <w:color w:val="002060"/>
                          <w:sz w:val="20"/>
                          <w:szCs w:val="20"/>
                        </w:rPr>
                        <w:t>It is a regular feature of the academy season to have a trip or tournament away. This aids the development of our young players and gives them the opportunity to play other academy age group teams they may not otherwise have the occasion to play. There are specific guidelines and policies relating to our young people travelling to play football, whether training, tournaments or matches.</w:t>
                      </w:r>
                    </w:p>
                    <w:p w14:paraId="4B5F60C9" w14:textId="77777777" w:rsidR="00F76DB8" w:rsidRPr="004C682D" w:rsidRDefault="00F76DB8" w:rsidP="00F76DB8">
                      <w:pPr>
                        <w:rPr>
                          <w:rFonts w:ascii="Lato" w:hAnsi="Lato"/>
                          <w:color w:val="002060"/>
                          <w:sz w:val="20"/>
                          <w:szCs w:val="20"/>
                        </w:rPr>
                      </w:pPr>
                      <w:r w:rsidRPr="004C682D">
                        <w:rPr>
                          <w:rFonts w:ascii="Lato" w:hAnsi="Lato"/>
                          <w:color w:val="002060"/>
                          <w:sz w:val="20"/>
                          <w:szCs w:val="20"/>
                        </w:rPr>
                        <w:t>GFC have a Travel, Trips and Tournaments policy.</w:t>
                      </w:r>
                    </w:p>
                    <w:p w14:paraId="2510D3FD" w14:textId="77777777" w:rsidR="00F76DB8" w:rsidRPr="004C682D" w:rsidRDefault="00F76DB8" w:rsidP="00F76DB8">
                      <w:pPr>
                        <w:rPr>
                          <w:rFonts w:ascii="Lato" w:hAnsi="Lato"/>
                          <w:color w:val="002060"/>
                          <w:sz w:val="20"/>
                          <w:szCs w:val="20"/>
                        </w:rPr>
                      </w:pPr>
                      <w:r w:rsidRPr="004C682D">
                        <w:rPr>
                          <w:rFonts w:ascii="Lato" w:hAnsi="Lato"/>
                          <w:color w:val="002060"/>
                          <w:sz w:val="20"/>
                          <w:szCs w:val="20"/>
                        </w:rPr>
                        <w:t>Permissions, safeguarding risk assessments, health and safety provision, individual needs and vulnerabilities, accommodation, appropriate staff supervision, records, minibus use and constant evaluation will be adhered to ensuring the young and vulnerable are kept safe.</w:t>
                      </w:r>
                    </w:p>
                    <w:p w14:paraId="786C5AB6" w14:textId="77777777" w:rsidR="00F76DB8" w:rsidRPr="004C682D" w:rsidRDefault="00F76DB8" w:rsidP="00F76DB8">
                      <w:pPr>
                        <w:rPr>
                          <w:rFonts w:ascii="Lato" w:hAnsi="Lato"/>
                          <w:b/>
                          <w:bCs/>
                          <w:color w:val="002060"/>
                          <w:sz w:val="20"/>
                          <w:szCs w:val="20"/>
                          <w:u w:val="single"/>
                        </w:rPr>
                      </w:pPr>
                    </w:p>
                    <w:p w14:paraId="6FE0FAB7" w14:textId="77777777" w:rsidR="00F76DB8" w:rsidRPr="004C682D" w:rsidRDefault="00F76DB8" w:rsidP="00F76DB8">
                      <w:pPr>
                        <w:rPr>
                          <w:rFonts w:ascii="Lato" w:hAnsi="Lato"/>
                          <w:b/>
                          <w:bCs/>
                          <w:color w:val="002060"/>
                          <w:sz w:val="20"/>
                          <w:szCs w:val="20"/>
                          <w:u w:val="single"/>
                        </w:rPr>
                      </w:pPr>
                      <w:r w:rsidRPr="004C682D">
                        <w:rPr>
                          <w:rFonts w:ascii="Lato" w:hAnsi="Lato"/>
                          <w:b/>
                          <w:bCs/>
                          <w:color w:val="002060"/>
                          <w:sz w:val="20"/>
                          <w:szCs w:val="20"/>
                          <w:u w:val="single"/>
                        </w:rPr>
                        <w:t>Senior appearances</w:t>
                      </w:r>
                    </w:p>
                    <w:p w14:paraId="24FF2F66" w14:textId="77777777" w:rsidR="00F76DB8" w:rsidRPr="004C682D" w:rsidRDefault="00F76DB8" w:rsidP="00F76DB8">
                      <w:pPr>
                        <w:rPr>
                          <w:rFonts w:ascii="Lato" w:hAnsi="Lato"/>
                          <w:color w:val="002060"/>
                          <w:sz w:val="20"/>
                          <w:szCs w:val="20"/>
                        </w:rPr>
                      </w:pPr>
                      <w:r w:rsidRPr="004C682D">
                        <w:rPr>
                          <w:rFonts w:ascii="Lato" w:hAnsi="Lato"/>
                          <w:color w:val="002060"/>
                          <w:sz w:val="20"/>
                          <w:szCs w:val="20"/>
                        </w:rPr>
                        <w:t xml:space="preserve">On occasions GFC have under 18 players making first team appearances. They will train, travel away and play in the adult game. We understand the different aspects of safeguarding for the senior game that is relevant to the under </w:t>
                      </w:r>
                    </w:p>
                    <w:p w14:paraId="6CCA2BB3" w14:textId="77777777" w:rsidR="00F76DB8" w:rsidRPr="004C682D" w:rsidRDefault="00F76DB8" w:rsidP="00F76DB8">
                      <w:pPr>
                        <w:rPr>
                          <w:rFonts w:ascii="Lato" w:hAnsi="Lato"/>
                          <w:color w:val="002060"/>
                          <w:sz w:val="20"/>
                          <w:szCs w:val="20"/>
                        </w:rPr>
                      </w:pPr>
                      <w:r w:rsidRPr="004C682D">
                        <w:rPr>
                          <w:rFonts w:ascii="Lato" w:hAnsi="Lato"/>
                          <w:color w:val="002060"/>
                          <w:sz w:val="20"/>
                          <w:szCs w:val="20"/>
                        </w:rPr>
                        <w:t xml:space="preserve">18s. To maintain the safe environment, we have in place key staff, who are DBS checked and liaises with the Player Care Manager/Senior Safeguarding Officer </w:t>
                      </w:r>
                    </w:p>
                    <w:p w14:paraId="22FB7574" w14:textId="77777777" w:rsidR="00F76DB8" w:rsidRPr="004C682D" w:rsidRDefault="00F76DB8" w:rsidP="00F76DB8">
                      <w:pPr>
                        <w:rPr>
                          <w:rFonts w:ascii="Lato" w:hAnsi="Lato"/>
                          <w:b/>
                          <w:bCs/>
                          <w:color w:val="002060"/>
                          <w:sz w:val="20"/>
                          <w:szCs w:val="20"/>
                          <w:u w:val="single"/>
                        </w:rPr>
                      </w:pPr>
                      <w:r w:rsidRPr="004C682D">
                        <w:rPr>
                          <w:rFonts w:ascii="Lato" w:hAnsi="Lato"/>
                          <w:b/>
                          <w:bCs/>
                          <w:color w:val="002060"/>
                          <w:sz w:val="20"/>
                          <w:szCs w:val="20"/>
                          <w:u w:val="single"/>
                        </w:rPr>
                        <w:t xml:space="preserve">Academy transport plan </w:t>
                      </w:r>
                    </w:p>
                    <w:p w14:paraId="23D5ADB2" w14:textId="77777777" w:rsidR="00F76DB8" w:rsidRDefault="00F76DB8" w:rsidP="00F76DB8">
                      <w:pPr>
                        <w:rPr>
                          <w:rFonts w:ascii="Lato" w:hAnsi="Lato"/>
                          <w:color w:val="002060"/>
                          <w:sz w:val="20"/>
                          <w:szCs w:val="20"/>
                        </w:rPr>
                      </w:pPr>
                      <w:r w:rsidRPr="004C682D">
                        <w:rPr>
                          <w:rFonts w:ascii="Lato" w:hAnsi="Lato"/>
                          <w:color w:val="002060"/>
                          <w:sz w:val="20"/>
                          <w:szCs w:val="20"/>
                        </w:rPr>
                        <w:t>In order that GFC ensure their staff and players are transported safely to and from training or matches, there is an ‘Academy Transport Plan’ which covers all aspects of conveying young people and includes minibus guidance.</w:t>
                      </w:r>
                    </w:p>
                    <w:p w14:paraId="5793501C" w14:textId="77777777" w:rsidR="00BE036B" w:rsidRPr="004C682D" w:rsidRDefault="00BE036B" w:rsidP="00BE036B">
                      <w:pPr>
                        <w:rPr>
                          <w:rFonts w:ascii="Lato" w:hAnsi="Lato"/>
                          <w:b/>
                          <w:bCs/>
                          <w:color w:val="002060"/>
                          <w:sz w:val="20"/>
                          <w:szCs w:val="20"/>
                          <w:u w:val="single"/>
                        </w:rPr>
                      </w:pPr>
                      <w:r w:rsidRPr="004C682D">
                        <w:rPr>
                          <w:rFonts w:ascii="Lato" w:hAnsi="Lato"/>
                          <w:b/>
                          <w:bCs/>
                          <w:color w:val="002060"/>
                          <w:sz w:val="20"/>
                          <w:szCs w:val="20"/>
                          <w:u w:val="single"/>
                        </w:rPr>
                        <w:t>Academy accommodation plan</w:t>
                      </w:r>
                    </w:p>
                    <w:p w14:paraId="4975242E" w14:textId="77777777" w:rsidR="00BE036B" w:rsidRPr="004C682D" w:rsidRDefault="00BE036B" w:rsidP="00BE036B">
                      <w:pPr>
                        <w:rPr>
                          <w:rFonts w:ascii="Lato" w:hAnsi="Lato"/>
                          <w:color w:val="002060"/>
                          <w:sz w:val="20"/>
                          <w:szCs w:val="20"/>
                        </w:rPr>
                      </w:pPr>
                      <w:r w:rsidRPr="004C682D">
                        <w:rPr>
                          <w:rFonts w:ascii="Lato" w:hAnsi="Lato"/>
                          <w:color w:val="002060"/>
                          <w:sz w:val="20"/>
                          <w:szCs w:val="20"/>
                        </w:rPr>
                        <w:t>GFC may be required to provide accommodation for our 16–18-year-old scholars, for which daily travel is not viable. This may be long term for the period of time of their apprenticeship, or shorter term for triallists, or if there is a short-term need.</w:t>
                      </w:r>
                    </w:p>
                    <w:p w14:paraId="2DF9C2AB" w14:textId="77777777" w:rsidR="00BE036B" w:rsidRPr="004C682D" w:rsidRDefault="00BE036B" w:rsidP="00BE036B">
                      <w:pPr>
                        <w:rPr>
                          <w:rFonts w:ascii="Lato" w:hAnsi="Lato"/>
                          <w:color w:val="002060"/>
                          <w:sz w:val="20"/>
                          <w:szCs w:val="20"/>
                        </w:rPr>
                      </w:pPr>
                      <w:r w:rsidRPr="004C682D">
                        <w:rPr>
                          <w:rFonts w:ascii="Lato" w:hAnsi="Lato"/>
                          <w:color w:val="002060"/>
                          <w:sz w:val="20"/>
                          <w:szCs w:val="20"/>
                        </w:rPr>
                        <w:t xml:space="preserve">GFC use the Host Family scheme who are subject to a rigorous selection process, have DBS checks for all adults at the accommodation and the premises is subject to safety checks. Host Families take part in ongoing safeguarding, care, nutrition and first aid training. </w:t>
                      </w:r>
                    </w:p>
                    <w:p w14:paraId="61ADD84F" w14:textId="77777777" w:rsidR="00BE036B" w:rsidRPr="004C682D" w:rsidRDefault="00BE036B" w:rsidP="00BE036B">
                      <w:pPr>
                        <w:rPr>
                          <w:rFonts w:ascii="Lato" w:hAnsi="Lato"/>
                          <w:color w:val="002060"/>
                          <w:sz w:val="20"/>
                          <w:szCs w:val="20"/>
                        </w:rPr>
                      </w:pPr>
                      <w:r w:rsidRPr="004C682D">
                        <w:rPr>
                          <w:rFonts w:ascii="Lato" w:hAnsi="Lato"/>
                          <w:color w:val="002060"/>
                          <w:sz w:val="20"/>
                          <w:szCs w:val="20"/>
                        </w:rPr>
                        <w:t>GFC will conduct checks, both arranged and unannounced to check the ongoing wellbeing of our players. GFC understand the care required for young people living away from their home. GFC have a comprehensive accommodation plan considering all these aspects.</w:t>
                      </w:r>
                    </w:p>
                    <w:p w14:paraId="655045C2" w14:textId="77777777" w:rsidR="00BE036B" w:rsidRPr="004C682D" w:rsidRDefault="00BE036B" w:rsidP="00BE036B">
                      <w:pPr>
                        <w:rPr>
                          <w:rFonts w:ascii="Lato" w:hAnsi="Lato"/>
                          <w:color w:val="002060"/>
                          <w:sz w:val="20"/>
                          <w:szCs w:val="20"/>
                        </w:rPr>
                      </w:pPr>
                      <w:r w:rsidRPr="004C682D">
                        <w:rPr>
                          <w:rFonts w:ascii="Lato" w:hAnsi="Lato"/>
                          <w:color w:val="002060"/>
                          <w:sz w:val="20"/>
                          <w:szCs w:val="20"/>
                        </w:rPr>
                        <w:t>As GFC do not accommodate those under 16, we are not covered by the private fostering regulations. We do however follow the ethos, work in partnership with the council and the LADO is aware of our arrangements.</w:t>
                      </w:r>
                    </w:p>
                    <w:p w14:paraId="5391155E" w14:textId="77777777" w:rsidR="00BE036B" w:rsidRPr="004C682D" w:rsidRDefault="00BE036B" w:rsidP="00BE036B">
                      <w:pPr>
                        <w:rPr>
                          <w:rFonts w:ascii="Lato" w:hAnsi="Lato"/>
                          <w:color w:val="002060"/>
                          <w:sz w:val="20"/>
                          <w:szCs w:val="20"/>
                        </w:rPr>
                      </w:pPr>
                      <w:r w:rsidRPr="004C682D">
                        <w:rPr>
                          <w:rFonts w:ascii="Lato" w:hAnsi="Lato"/>
                          <w:color w:val="002060"/>
                          <w:sz w:val="20"/>
                          <w:szCs w:val="20"/>
                        </w:rPr>
                        <w:t>Accommodation for trips, tours and tournaments, is covered in that section.</w:t>
                      </w:r>
                    </w:p>
                    <w:p w14:paraId="1576E247" w14:textId="77777777" w:rsidR="0041453A" w:rsidRPr="004C682D" w:rsidRDefault="0041453A" w:rsidP="0041453A">
                      <w:pPr>
                        <w:rPr>
                          <w:rFonts w:ascii="Lato" w:hAnsi="Lato"/>
                          <w:b/>
                          <w:bCs/>
                          <w:color w:val="002060"/>
                          <w:sz w:val="20"/>
                          <w:szCs w:val="20"/>
                          <w:u w:val="single"/>
                        </w:rPr>
                      </w:pPr>
                      <w:r w:rsidRPr="004C682D">
                        <w:rPr>
                          <w:rFonts w:ascii="Lato" w:hAnsi="Lato"/>
                          <w:b/>
                          <w:bCs/>
                          <w:color w:val="002060"/>
                          <w:sz w:val="20"/>
                          <w:szCs w:val="20"/>
                          <w:u w:val="single"/>
                        </w:rPr>
                        <w:t>Contextual Safeguarding</w:t>
                      </w:r>
                    </w:p>
                    <w:p w14:paraId="0CD3774E" w14:textId="77777777" w:rsidR="0041453A" w:rsidRPr="004C682D" w:rsidRDefault="0041453A" w:rsidP="0041453A">
                      <w:pPr>
                        <w:rPr>
                          <w:rFonts w:ascii="Lato" w:hAnsi="Lato"/>
                          <w:color w:val="002060"/>
                          <w:sz w:val="20"/>
                          <w:szCs w:val="20"/>
                        </w:rPr>
                      </w:pPr>
                      <w:r w:rsidRPr="004C682D">
                        <w:rPr>
                          <w:rFonts w:ascii="Lato" w:hAnsi="Lato"/>
                          <w:color w:val="002060"/>
                          <w:sz w:val="20"/>
                          <w:szCs w:val="20"/>
                        </w:rPr>
                        <w:t xml:space="preserve">As young people grow and develop, they are influenced by a range of environments and people outside of their family. For example; in school, in the community, their peer groups, or online. Children and young people encounter risk in any of these environments. Sometimes the different contexts are inter-related and can mean that children and young people may encounter multiple risks. </w:t>
                      </w:r>
                    </w:p>
                    <w:p w14:paraId="66C58FA2" w14:textId="77777777" w:rsidR="00F76DB8" w:rsidRPr="004C682D" w:rsidRDefault="00F76DB8" w:rsidP="00F76DB8">
                      <w:pPr>
                        <w:rPr>
                          <w:rFonts w:ascii="Lato" w:hAnsi="Lato"/>
                          <w:color w:val="002060"/>
                          <w:sz w:val="20"/>
                          <w:szCs w:val="20"/>
                        </w:rPr>
                      </w:pPr>
                    </w:p>
                    <w:p w14:paraId="6C8DA6C9" w14:textId="13F88F6B" w:rsidR="0082237A" w:rsidRPr="004C682D" w:rsidRDefault="0082237A" w:rsidP="00F76DB8">
                      <w:pPr>
                        <w:rPr>
                          <w:rFonts w:ascii="Lato" w:hAnsi="Lato"/>
                          <w:color w:val="002060"/>
                          <w:sz w:val="20"/>
                          <w:szCs w:val="20"/>
                        </w:rPr>
                      </w:pPr>
                    </w:p>
                    <w:p w14:paraId="11444B5C" w14:textId="77777777" w:rsidR="0082237A" w:rsidRDefault="0082237A" w:rsidP="0082237A">
                      <w:pPr>
                        <w:rPr>
                          <w:rFonts w:ascii="Lato" w:hAnsi="Lato"/>
                          <w:color w:val="002060"/>
                          <w:sz w:val="20"/>
                          <w:szCs w:val="20"/>
                        </w:rPr>
                      </w:pPr>
                    </w:p>
                    <w:p w14:paraId="040BAFEA" w14:textId="77777777" w:rsidR="0082237A" w:rsidRDefault="0082237A" w:rsidP="0082237A">
                      <w:pPr>
                        <w:rPr>
                          <w:rFonts w:ascii="Lato" w:hAnsi="Lato"/>
                          <w:color w:val="002060"/>
                          <w:sz w:val="20"/>
                          <w:szCs w:val="20"/>
                        </w:rPr>
                      </w:pPr>
                    </w:p>
                    <w:p w14:paraId="4F684CEB" w14:textId="77777777" w:rsidR="0082237A" w:rsidRDefault="0082237A" w:rsidP="0082237A">
                      <w:pPr>
                        <w:rPr>
                          <w:rFonts w:ascii="Lato" w:hAnsi="Lato"/>
                          <w:color w:val="002060"/>
                          <w:sz w:val="20"/>
                          <w:szCs w:val="20"/>
                        </w:rPr>
                      </w:pPr>
                    </w:p>
                    <w:p w14:paraId="6F5BB3F3" w14:textId="77777777" w:rsidR="0082237A" w:rsidRDefault="0082237A" w:rsidP="0082237A">
                      <w:pPr>
                        <w:rPr>
                          <w:rFonts w:ascii="Lato" w:hAnsi="Lato"/>
                          <w:color w:val="002060"/>
                          <w:sz w:val="20"/>
                          <w:szCs w:val="20"/>
                        </w:rPr>
                      </w:pPr>
                    </w:p>
                    <w:p w14:paraId="2C1376A7" w14:textId="77777777" w:rsidR="0082237A" w:rsidRDefault="0082237A" w:rsidP="0082237A">
                      <w:pPr>
                        <w:rPr>
                          <w:rFonts w:ascii="Lato" w:hAnsi="Lato"/>
                          <w:color w:val="002060"/>
                          <w:sz w:val="20"/>
                          <w:szCs w:val="20"/>
                        </w:rPr>
                      </w:pPr>
                    </w:p>
                    <w:p w14:paraId="01BBA470" w14:textId="77777777" w:rsidR="0082237A" w:rsidRDefault="0082237A" w:rsidP="0082237A">
                      <w:pPr>
                        <w:rPr>
                          <w:rFonts w:ascii="Lato" w:hAnsi="Lato"/>
                          <w:color w:val="002060"/>
                          <w:sz w:val="20"/>
                          <w:szCs w:val="20"/>
                        </w:rPr>
                      </w:pPr>
                    </w:p>
                    <w:p w14:paraId="169FFFE8" w14:textId="77777777" w:rsidR="0082237A" w:rsidRDefault="0082237A" w:rsidP="0082237A">
                      <w:pPr>
                        <w:rPr>
                          <w:rFonts w:ascii="Lato" w:hAnsi="Lato"/>
                          <w:color w:val="002060"/>
                          <w:sz w:val="20"/>
                          <w:szCs w:val="20"/>
                        </w:rPr>
                      </w:pPr>
                    </w:p>
                    <w:p w14:paraId="13292900" w14:textId="77777777" w:rsidR="0082237A" w:rsidRDefault="0082237A" w:rsidP="0082237A">
                      <w:pPr>
                        <w:rPr>
                          <w:rFonts w:ascii="Lato" w:hAnsi="Lato"/>
                          <w:color w:val="002060"/>
                          <w:sz w:val="20"/>
                          <w:szCs w:val="20"/>
                        </w:rPr>
                      </w:pPr>
                    </w:p>
                    <w:p w14:paraId="2D169495" w14:textId="77777777" w:rsidR="0082237A" w:rsidRDefault="0082237A" w:rsidP="0082237A">
                      <w:pPr>
                        <w:rPr>
                          <w:rFonts w:ascii="Lato" w:hAnsi="Lato"/>
                          <w:color w:val="002060"/>
                          <w:sz w:val="20"/>
                          <w:szCs w:val="20"/>
                        </w:rPr>
                      </w:pPr>
                    </w:p>
                    <w:p w14:paraId="564ED8B7" w14:textId="77777777" w:rsidR="0082237A" w:rsidRDefault="0082237A" w:rsidP="0082237A">
                      <w:pPr>
                        <w:rPr>
                          <w:rFonts w:ascii="Lato" w:hAnsi="Lato"/>
                          <w:color w:val="002060"/>
                          <w:sz w:val="20"/>
                          <w:szCs w:val="20"/>
                        </w:rPr>
                      </w:pPr>
                    </w:p>
                    <w:p w14:paraId="29DCD45A" w14:textId="77777777" w:rsidR="0082237A" w:rsidRDefault="0082237A" w:rsidP="0082237A">
                      <w:pPr>
                        <w:rPr>
                          <w:rFonts w:ascii="Lato" w:hAnsi="Lato"/>
                          <w:color w:val="002060"/>
                          <w:sz w:val="20"/>
                          <w:szCs w:val="20"/>
                        </w:rPr>
                      </w:pPr>
                    </w:p>
                    <w:p w14:paraId="17CB3B71" w14:textId="77777777" w:rsidR="0082237A" w:rsidRPr="00A579EA" w:rsidRDefault="0082237A" w:rsidP="0082237A">
                      <w:pPr>
                        <w:rPr>
                          <w:rFonts w:ascii="Lato" w:hAnsi="Lato"/>
                          <w:color w:val="002060"/>
                          <w:sz w:val="20"/>
                          <w:szCs w:val="20"/>
                        </w:rPr>
                      </w:pPr>
                    </w:p>
                  </w:txbxContent>
                </v:textbox>
                <w10:wrap type="square" anchorx="margin"/>
              </v:shape>
            </w:pict>
          </mc:Fallback>
        </mc:AlternateContent>
      </w:r>
    </w:p>
    <w:p w14:paraId="5B42F398" w14:textId="620C92FA" w:rsidR="00167FC1" w:rsidRDefault="0041453A">
      <w:pPr>
        <w:rPr>
          <w:noProof/>
        </w:rPr>
      </w:pPr>
      <w:r>
        <w:rPr>
          <w:noProof/>
        </w:rPr>
        <w:lastRenderedPageBreak/>
        <w:drawing>
          <wp:anchor distT="0" distB="0" distL="114300" distR="114300" simplePos="0" relativeHeight="251799552" behindDoc="1" locked="0" layoutInCell="1" allowOverlap="1" wp14:anchorId="13174D2C" wp14:editId="7F1A8AF5">
            <wp:simplePos x="0" y="0"/>
            <wp:positionH relativeFrom="page">
              <wp:posOffset>11876</wp:posOffset>
            </wp:positionH>
            <wp:positionV relativeFrom="paragraph">
              <wp:posOffset>-914400</wp:posOffset>
            </wp:positionV>
            <wp:extent cx="7562447" cy="10693497"/>
            <wp:effectExtent l="0" t="0" r="635" b="0"/>
            <wp:wrapNone/>
            <wp:docPr id="1674197055" name="Picture 1674197055" descr="A picture containing text, screenshot,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50317" name="Picture 1" descr="A picture containing text, screenshot, font, graphic de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2447" cy="10693497"/>
                    </a:xfrm>
                    <a:prstGeom prst="rect">
                      <a:avLst/>
                    </a:prstGeom>
                  </pic:spPr>
                </pic:pic>
              </a:graphicData>
            </a:graphic>
            <wp14:sizeRelH relativeFrom="page">
              <wp14:pctWidth>0</wp14:pctWidth>
            </wp14:sizeRelH>
            <wp14:sizeRelV relativeFrom="page">
              <wp14:pctHeight>0</wp14:pctHeight>
            </wp14:sizeRelV>
          </wp:anchor>
        </w:drawing>
      </w:r>
    </w:p>
    <w:p w14:paraId="25B2B888" w14:textId="57DFDE47" w:rsidR="00167FC1" w:rsidRDefault="00167FC1">
      <w:pPr>
        <w:rPr>
          <w:noProof/>
        </w:rPr>
      </w:pPr>
    </w:p>
    <w:p w14:paraId="379C6EFE" w14:textId="1C5B3AAA" w:rsidR="00167FC1" w:rsidRDefault="00167FC1">
      <w:pPr>
        <w:rPr>
          <w:noProof/>
        </w:rPr>
      </w:pPr>
    </w:p>
    <w:p w14:paraId="4174AB51" w14:textId="176F6DFE" w:rsidR="00167FC1" w:rsidRDefault="0041453A">
      <w:pPr>
        <w:rPr>
          <w:noProof/>
        </w:rPr>
      </w:pPr>
      <w:r>
        <w:rPr>
          <w:noProof/>
        </w:rPr>
        <mc:AlternateContent>
          <mc:Choice Requires="wps">
            <w:drawing>
              <wp:anchor distT="45720" distB="45720" distL="114300" distR="114300" simplePos="0" relativeHeight="251801600" behindDoc="0" locked="0" layoutInCell="1" allowOverlap="1" wp14:anchorId="632CC7A3" wp14:editId="28DB75B4">
                <wp:simplePos x="0" y="0"/>
                <wp:positionH relativeFrom="margin">
                  <wp:align>center</wp:align>
                </wp:positionH>
                <wp:positionV relativeFrom="paragraph">
                  <wp:posOffset>247650</wp:posOffset>
                </wp:positionV>
                <wp:extent cx="7184390" cy="7742555"/>
                <wp:effectExtent l="0" t="0" r="0" b="0"/>
                <wp:wrapSquare wrapText="bothSides"/>
                <wp:docPr id="14743151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4390" cy="7742555"/>
                        </a:xfrm>
                        <a:prstGeom prst="rect">
                          <a:avLst/>
                        </a:prstGeom>
                        <a:noFill/>
                        <a:ln w="9525">
                          <a:noFill/>
                          <a:miter lim="800000"/>
                          <a:headEnd/>
                          <a:tailEnd/>
                        </a:ln>
                      </wps:spPr>
                      <wps:txbx>
                        <w:txbxContent>
                          <w:p w14:paraId="45B3104B" w14:textId="77777777" w:rsidR="001A0B5E" w:rsidRPr="004C682D" w:rsidRDefault="001A0B5E" w:rsidP="001A0B5E">
                            <w:pPr>
                              <w:rPr>
                                <w:rFonts w:ascii="Lato" w:hAnsi="Lato"/>
                                <w:color w:val="002060"/>
                                <w:sz w:val="20"/>
                                <w:szCs w:val="20"/>
                              </w:rPr>
                            </w:pPr>
                            <w:r w:rsidRPr="004C682D">
                              <w:rPr>
                                <w:rFonts w:ascii="Lato" w:hAnsi="Lato"/>
                                <w:color w:val="002060"/>
                                <w:sz w:val="20"/>
                                <w:szCs w:val="20"/>
                              </w:rPr>
                              <w:t xml:space="preserve">Contextual safeguarding looks at how we can best understand these risks, engage with our young people and help keep them safe. GFC can be a constant and trusted place for our young players and supporters and it may be here they feel able to disclose a risk which occurred outside of GFC, for which we must act to keep them safe, which may mean involving other statutory agencies and the police. </w:t>
                            </w:r>
                          </w:p>
                          <w:p w14:paraId="0184E18B" w14:textId="77777777" w:rsidR="001A0B5E" w:rsidRPr="004C682D" w:rsidRDefault="001A0B5E" w:rsidP="001A0B5E">
                            <w:pPr>
                              <w:rPr>
                                <w:rFonts w:ascii="Lato" w:hAnsi="Lato"/>
                                <w:color w:val="002060"/>
                                <w:sz w:val="20"/>
                                <w:szCs w:val="20"/>
                              </w:rPr>
                            </w:pPr>
                            <w:r w:rsidRPr="004C682D">
                              <w:rPr>
                                <w:rFonts w:ascii="Lato" w:hAnsi="Lato"/>
                                <w:color w:val="002060"/>
                                <w:sz w:val="20"/>
                                <w:szCs w:val="20"/>
                              </w:rPr>
                              <w:t>We must also ensure that GFC remains a safe place and mitigate safeguarding risks wherever possible.</w:t>
                            </w:r>
                          </w:p>
                          <w:p w14:paraId="61CD523B" w14:textId="77777777" w:rsidR="001A0B5E" w:rsidRPr="004C682D" w:rsidRDefault="001A0B5E" w:rsidP="001A0B5E">
                            <w:pPr>
                              <w:rPr>
                                <w:rFonts w:ascii="Lato" w:hAnsi="Lato"/>
                                <w:color w:val="002060"/>
                                <w:sz w:val="20"/>
                                <w:szCs w:val="20"/>
                              </w:rPr>
                            </w:pPr>
                            <w:r w:rsidRPr="004C682D">
                              <w:rPr>
                                <w:rFonts w:ascii="Lato" w:hAnsi="Lato"/>
                                <w:color w:val="002060"/>
                                <w:sz w:val="20"/>
                                <w:szCs w:val="20"/>
                              </w:rPr>
                              <w:t>When a safeguarding concern is raised, we must also consider the wider community factors for the young person and where the threats or risks may occur. We must also consider the welfare of other children or young people and if they are at risk.</w:t>
                            </w:r>
                          </w:p>
                          <w:p w14:paraId="1CD89F3E" w14:textId="77777777" w:rsidR="001A0B5E" w:rsidRPr="004C682D" w:rsidRDefault="001A0B5E" w:rsidP="001A0B5E">
                            <w:pPr>
                              <w:rPr>
                                <w:rFonts w:ascii="Lato" w:hAnsi="Lato"/>
                                <w:color w:val="002060"/>
                                <w:sz w:val="20"/>
                                <w:szCs w:val="20"/>
                              </w:rPr>
                            </w:pPr>
                            <w:r w:rsidRPr="004C682D">
                              <w:rPr>
                                <w:rFonts w:ascii="Lato" w:hAnsi="Lato"/>
                                <w:color w:val="002060"/>
                                <w:sz w:val="20"/>
                                <w:szCs w:val="20"/>
                              </w:rPr>
                              <w:t>Assessments should consider all the individual needs of the child, including parental support and their understanding of other potential environmental risks. GFC work in partnership with the council, other statutory agencies, football governing bodies and voluntary sector in order to protect our young and promote their wellbeing.</w:t>
                            </w:r>
                          </w:p>
                          <w:p w14:paraId="3D61CB7D" w14:textId="77777777" w:rsidR="001A0B5E" w:rsidRPr="004C682D" w:rsidRDefault="001A0B5E" w:rsidP="001A0B5E">
                            <w:pPr>
                              <w:rPr>
                                <w:rFonts w:ascii="Lato" w:hAnsi="Lato"/>
                                <w:b/>
                                <w:bCs/>
                                <w:color w:val="002060"/>
                                <w:sz w:val="20"/>
                                <w:szCs w:val="20"/>
                                <w:u w:val="single"/>
                              </w:rPr>
                            </w:pPr>
                            <w:r w:rsidRPr="004C682D">
                              <w:rPr>
                                <w:rFonts w:ascii="Lato" w:hAnsi="Lato"/>
                                <w:b/>
                                <w:bCs/>
                                <w:color w:val="002060"/>
                                <w:sz w:val="20"/>
                                <w:szCs w:val="20"/>
                                <w:u w:val="single"/>
                              </w:rPr>
                              <w:t xml:space="preserve">Consultation </w:t>
                            </w:r>
                          </w:p>
                          <w:p w14:paraId="6BC85C90" w14:textId="77777777" w:rsidR="001A0B5E" w:rsidRPr="004C682D" w:rsidRDefault="001A0B5E" w:rsidP="001A0B5E">
                            <w:pPr>
                              <w:rPr>
                                <w:rFonts w:ascii="Lato" w:hAnsi="Lato"/>
                                <w:color w:val="002060"/>
                                <w:sz w:val="20"/>
                                <w:szCs w:val="20"/>
                              </w:rPr>
                            </w:pPr>
                            <w:r w:rsidRPr="004C682D">
                              <w:rPr>
                                <w:rFonts w:ascii="Lato" w:hAnsi="Lato"/>
                                <w:color w:val="002060"/>
                                <w:sz w:val="20"/>
                                <w:szCs w:val="20"/>
                              </w:rPr>
                              <w:t>Where appropriate we will consult with children and young people, their parents / carers to understand their needs, concerns and wishes in order that these may help shape GFC policy, procedure and practice. GFC have both a players’ voice and a parents’ forum for the academy and we listen to our supporters. We record all concerns that are raised and we have a lesson learned philosophy to continually improve our standards.</w:t>
                            </w:r>
                          </w:p>
                          <w:p w14:paraId="0093FE92" w14:textId="77777777" w:rsidR="001A0B5E" w:rsidRPr="004C682D" w:rsidRDefault="001A0B5E" w:rsidP="001A0B5E">
                            <w:pPr>
                              <w:rPr>
                                <w:rFonts w:ascii="Lato" w:hAnsi="Lato"/>
                                <w:b/>
                                <w:bCs/>
                                <w:color w:val="002060"/>
                                <w:sz w:val="20"/>
                                <w:szCs w:val="20"/>
                                <w:u w:val="single"/>
                              </w:rPr>
                            </w:pPr>
                            <w:r w:rsidRPr="004C682D">
                              <w:rPr>
                                <w:rFonts w:ascii="Lato" w:hAnsi="Lato"/>
                                <w:b/>
                                <w:bCs/>
                                <w:color w:val="002060"/>
                                <w:sz w:val="20"/>
                                <w:szCs w:val="20"/>
                                <w:u w:val="single"/>
                              </w:rPr>
                              <w:t>Standards of behaviour</w:t>
                            </w:r>
                          </w:p>
                          <w:p w14:paraId="4899DD10" w14:textId="77777777" w:rsidR="001A0B5E" w:rsidRPr="004C682D" w:rsidRDefault="001A0B5E" w:rsidP="001A0B5E">
                            <w:pPr>
                              <w:rPr>
                                <w:rFonts w:ascii="Lato" w:hAnsi="Lato"/>
                                <w:color w:val="002060"/>
                                <w:sz w:val="20"/>
                                <w:szCs w:val="20"/>
                              </w:rPr>
                            </w:pPr>
                            <w:r w:rsidRPr="004C682D">
                              <w:rPr>
                                <w:rFonts w:ascii="Lato" w:hAnsi="Lato"/>
                                <w:color w:val="002060"/>
                                <w:sz w:val="20"/>
                                <w:szCs w:val="20"/>
                              </w:rPr>
                              <w:t xml:space="preserve">We want to create a safe environment, where children and young people can enjoy themselves and we ensure their wellbeing is nurtured. GFC expect that all people behave in a way that upholds the standards expected. </w:t>
                            </w:r>
                          </w:p>
                          <w:p w14:paraId="51C2873A" w14:textId="77777777" w:rsidR="001A0B5E" w:rsidRPr="004C682D" w:rsidRDefault="001A0B5E" w:rsidP="001A0B5E">
                            <w:pPr>
                              <w:rPr>
                                <w:rFonts w:ascii="Lato" w:hAnsi="Lato"/>
                                <w:color w:val="002060"/>
                                <w:sz w:val="20"/>
                                <w:szCs w:val="20"/>
                              </w:rPr>
                            </w:pPr>
                            <w:r w:rsidRPr="004C682D">
                              <w:rPr>
                                <w:rFonts w:ascii="Lato" w:hAnsi="Lato"/>
                                <w:color w:val="002060"/>
                                <w:sz w:val="20"/>
                                <w:szCs w:val="20"/>
                              </w:rPr>
                              <w:t>GFC does not condone behaviour that falls short of our vision and expectations and that includes young people and children. We take a positive approach to behaviour management for our young people and children and recognise the following:</w:t>
                            </w:r>
                          </w:p>
                          <w:p w14:paraId="2ECAAE43" w14:textId="77777777" w:rsidR="001A0B5E" w:rsidRPr="004C682D" w:rsidRDefault="001A0B5E" w:rsidP="001A0B5E">
                            <w:pPr>
                              <w:rPr>
                                <w:rFonts w:ascii="Lato" w:hAnsi="Lato"/>
                                <w:color w:val="002060"/>
                                <w:sz w:val="20"/>
                                <w:szCs w:val="20"/>
                              </w:rPr>
                            </w:pPr>
                            <w:r w:rsidRPr="004C682D">
                              <w:rPr>
                                <w:rFonts w:ascii="Lato" w:hAnsi="Lato"/>
                                <w:color w:val="002060"/>
                                <w:sz w:val="20"/>
                                <w:szCs w:val="20"/>
                              </w:rPr>
                              <w:t>• Every child is different and has individual needs</w:t>
                            </w:r>
                          </w:p>
                          <w:p w14:paraId="308C1349" w14:textId="77777777" w:rsidR="001A0B5E" w:rsidRPr="004C682D" w:rsidRDefault="001A0B5E" w:rsidP="001A0B5E">
                            <w:pPr>
                              <w:rPr>
                                <w:rFonts w:ascii="Lato" w:hAnsi="Lato"/>
                                <w:color w:val="002060"/>
                                <w:sz w:val="20"/>
                                <w:szCs w:val="20"/>
                              </w:rPr>
                            </w:pPr>
                            <w:r w:rsidRPr="004C682D">
                              <w:rPr>
                                <w:rFonts w:ascii="Lato" w:hAnsi="Lato"/>
                                <w:color w:val="002060"/>
                                <w:sz w:val="20"/>
                                <w:szCs w:val="20"/>
                              </w:rPr>
                              <w:t>• All children are expected to take responsibility for their actions</w:t>
                            </w:r>
                          </w:p>
                          <w:p w14:paraId="08CCB449" w14:textId="77777777" w:rsidR="001A0B5E" w:rsidRPr="004C682D" w:rsidRDefault="001A0B5E" w:rsidP="001A0B5E">
                            <w:pPr>
                              <w:rPr>
                                <w:rFonts w:ascii="Lato" w:hAnsi="Lato"/>
                                <w:color w:val="002060"/>
                                <w:sz w:val="20"/>
                                <w:szCs w:val="20"/>
                              </w:rPr>
                            </w:pPr>
                            <w:r w:rsidRPr="004C682D">
                              <w:rPr>
                                <w:rFonts w:ascii="Lato" w:hAnsi="Lato"/>
                                <w:color w:val="002060"/>
                                <w:sz w:val="20"/>
                                <w:szCs w:val="20"/>
                              </w:rPr>
                              <w:t>• Behaviour can be a reflection on how a person is feeling</w:t>
                            </w:r>
                          </w:p>
                          <w:p w14:paraId="49DADBD8" w14:textId="66DD0E71" w:rsidR="001A0B5E" w:rsidRDefault="001A0B5E" w:rsidP="001A0B5E">
                            <w:pPr>
                              <w:rPr>
                                <w:rFonts w:ascii="Lato" w:hAnsi="Lato"/>
                                <w:color w:val="002060"/>
                                <w:sz w:val="20"/>
                                <w:szCs w:val="20"/>
                              </w:rPr>
                            </w:pPr>
                            <w:r w:rsidRPr="004C682D">
                              <w:rPr>
                                <w:rFonts w:ascii="Lato" w:hAnsi="Lato"/>
                                <w:color w:val="002060"/>
                                <w:sz w:val="20"/>
                                <w:szCs w:val="20"/>
                              </w:rPr>
                              <w:t>• Staff are trained to recognise a change in behaviour, which may indicate an underlying issue</w:t>
                            </w:r>
                          </w:p>
                          <w:p w14:paraId="6D915C3B" w14:textId="34885A49" w:rsidR="008B13CD" w:rsidRPr="004C682D" w:rsidRDefault="008B13CD" w:rsidP="008B13CD">
                            <w:pPr>
                              <w:rPr>
                                <w:rFonts w:ascii="Lato" w:hAnsi="Lato"/>
                                <w:color w:val="002060"/>
                                <w:sz w:val="20"/>
                                <w:szCs w:val="20"/>
                              </w:rPr>
                            </w:pPr>
                            <w:r w:rsidRPr="004C682D">
                              <w:rPr>
                                <w:rFonts w:ascii="Lato" w:hAnsi="Lato"/>
                                <w:color w:val="002060"/>
                                <w:sz w:val="20"/>
                                <w:szCs w:val="20"/>
                              </w:rPr>
                              <w:t xml:space="preserve">• All responses to challenging, aggressive, or violent behaviour must be considered to protect the welfare of others, and any physical intervention must only be as a last resort. Any responses must be reasonable and </w:t>
                            </w:r>
                            <w:r w:rsidR="0029627F" w:rsidRPr="004C682D">
                              <w:rPr>
                                <w:rFonts w:ascii="Lato" w:hAnsi="Lato"/>
                                <w:color w:val="002060"/>
                                <w:sz w:val="20"/>
                                <w:szCs w:val="20"/>
                              </w:rPr>
                              <w:t>proportionate.</w:t>
                            </w:r>
                          </w:p>
                          <w:p w14:paraId="2A370AF8" w14:textId="08B7CC65" w:rsidR="008B13CD" w:rsidRPr="004C682D" w:rsidRDefault="008B13CD" w:rsidP="008B13CD">
                            <w:pPr>
                              <w:rPr>
                                <w:rFonts w:ascii="Lato" w:hAnsi="Lato"/>
                                <w:color w:val="002060"/>
                                <w:sz w:val="20"/>
                                <w:szCs w:val="20"/>
                              </w:rPr>
                            </w:pPr>
                            <w:r w:rsidRPr="004C682D">
                              <w:rPr>
                                <w:rFonts w:ascii="Lato" w:hAnsi="Lato"/>
                                <w:color w:val="002060"/>
                                <w:sz w:val="20"/>
                                <w:szCs w:val="20"/>
                              </w:rPr>
                              <w:t>• Diffusion and de-escalation techniques may be used by our staff, but any physical punishment is not permitted.</w:t>
                            </w:r>
                          </w:p>
                          <w:p w14:paraId="2386B49B" w14:textId="4BBA7DDB" w:rsidR="008B13CD" w:rsidRPr="004C682D" w:rsidRDefault="008B13CD" w:rsidP="008B13CD">
                            <w:pPr>
                              <w:rPr>
                                <w:rFonts w:ascii="Lato" w:hAnsi="Lato"/>
                                <w:color w:val="002060"/>
                                <w:sz w:val="20"/>
                                <w:szCs w:val="20"/>
                              </w:rPr>
                            </w:pPr>
                            <w:r w:rsidRPr="004C682D">
                              <w:rPr>
                                <w:rFonts w:ascii="Lato" w:hAnsi="Lato"/>
                                <w:color w:val="002060"/>
                                <w:sz w:val="20"/>
                                <w:szCs w:val="20"/>
                              </w:rPr>
                              <w:t>• All incidents must be recorded on My Concern and the DSO will make follow up enquiries</w:t>
                            </w:r>
                          </w:p>
                          <w:p w14:paraId="41023283" w14:textId="77777777" w:rsidR="00B7191A" w:rsidRPr="004C682D" w:rsidRDefault="00B7191A" w:rsidP="00B7191A">
                            <w:pPr>
                              <w:rPr>
                                <w:rFonts w:ascii="Lato" w:hAnsi="Lato"/>
                                <w:color w:val="002060"/>
                                <w:sz w:val="20"/>
                                <w:szCs w:val="20"/>
                              </w:rPr>
                            </w:pPr>
                            <w:r w:rsidRPr="004C682D">
                              <w:rPr>
                                <w:rFonts w:ascii="Lato" w:hAnsi="Lato"/>
                                <w:color w:val="002060"/>
                                <w:sz w:val="20"/>
                                <w:szCs w:val="20"/>
                              </w:rPr>
                              <w:t>The academy encapsulates this ethos and all staff, parents and players agree a code of conduct at the start of each season as part of their annual registration process. This clearly states our behaviour expectations and if required the consequences of not meeting the high standards set. This encourages all our staff, parents and players to become role models to others.</w:t>
                            </w:r>
                          </w:p>
                          <w:p w14:paraId="6D03F584" w14:textId="77777777" w:rsidR="005475EF" w:rsidRPr="004C682D" w:rsidRDefault="005475EF" w:rsidP="005475EF">
                            <w:pPr>
                              <w:rPr>
                                <w:rFonts w:ascii="Lato" w:hAnsi="Lato"/>
                                <w:b/>
                                <w:bCs/>
                                <w:color w:val="002060"/>
                                <w:sz w:val="20"/>
                                <w:szCs w:val="20"/>
                                <w:u w:val="single"/>
                              </w:rPr>
                            </w:pPr>
                            <w:r w:rsidRPr="004C682D">
                              <w:rPr>
                                <w:rFonts w:ascii="Lato" w:hAnsi="Lato"/>
                                <w:b/>
                                <w:bCs/>
                                <w:color w:val="002060"/>
                                <w:sz w:val="20"/>
                                <w:szCs w:val="20"/>
                                <w:u w:val="single"/>
                              </w:rPr>
                              <w:t>Safer Recruitment</w:t>
                            </w:r>
                          </w:p>
                          <w:p w14:paraId="4BEEBA05" w14:textId="77777777" w:rsidR="005475EF" w:rsidRPr="004C682D" w:rsidRDefault="005475EF" w:rsidP="005475EF">
                            <w:pPr>
                              <w:rPr>
                                <w:rFonts w:ascii="Lato" w:hAnsi="Lato"/>
                                <w:color w:val="002060"/>
                                <w:sz w:val="20"/>
                                <w:szCs w:val="20"/>
                              </w:rPr>
                            </w:pPr>
                            <w:r w:rsidRPr="004C682D">
                              <w:rPr>
                                <w:rFonts w:ascii="Lato" w:hAnsi="Lato"/>
                                <w:color w:val="002060"/>
                                <w:sz w:val="20"/>
                                <w:szCs w:val="20"/>
                              </w:rPr>
                              <w:t>GFC have a set of practices and a policy to help make sure that our staff and volunteers who come into contact with children and young people are suitable to do so. It is vital part of creating a safe and positive environment and making a commitment to keep children safe from harm.</w:t>
                            </w:r>
                          </w:p>
                          <w:p w14:paraId="4CDB1CDE" w14:textId="77777777" w:rsidR="001A0B5E" w:rsidRPr="004C682D" w:rsidRDefault="001A0B5E" w:rsidP="001A0B5E">
                            <w:pPr>
                              <w:rPr>
                                <w:rFonts w:ascii="Lato" w:hAnsi="Lato"/>
                                <w:color w:val="002060"/>
                                <w:sz w:val="20"/>
                                <w:szCs w:val="20"/>
                              </w:rPr>
                            </w:pPr>
                          </w:p>
                          <w:p w14:paraId="1347DD0D" w14:textId="77777777" w:rsidR="0041453A" w:rsidRPr="004C682D" w:rsidRDefault="0041453A" w:rsidP="0041453A">
                            <w:pPr>
                              <w:rPr>
                                <w:rFonts w:ascii="Lato" w:hAnsi="Lato"/>
                                <w:color w:val="002060"/>
                                <w:sz w:val="20"/>
                                <w:szCs w:val="20"/>
                              </w:rPr>
                            </w:pPr>
                          </w:p>
                          <w:p w14:paraId="46F7F215" w14:textId="77777777" w:rsidR="0041453A" w:rsidRPr="004C682D" w:rsidRDefault="0041453A" w:rsidP="0041453A">
                            <w:pPr>
                              <w:rPr>
                                <w:rFonts w:ascii="Lato" w:hAnsi="Lato"/>
                                <w:color w:val="002060"/>
                                <w:sz w:val="20"/>
                                <w:szCs w:val="20"/>
                              </w:rPr>
                            </w:pPr>
                          </w:p>
                          <w:p w14:paraId="310EF439" w14:textId="77777777" w:rsidR="0041453A" w:rsidRDefault="0041453A" w:rsidP="0041453A">
                            <w:pPr>
                              <w:rPr>
                                <w:rFonts w:ascii="Lato" w:hAnsi="Lato"/>
                                <w:color w:val="002060"/>
                                <w:sz w:val="20"/>
                                <w:szCs w:val="20"/>
                              </w:rPr>
                            </w:pPr>
                          </w:p>
                          <w:p w14:paraId="25BBEFBF" w14:textId="77777777" w:rsidR="0041453A" w:rsidRDefault="0041453A" w:rsidP="0041453A">
                            <w:pPr>
                              <w:rPr>
                                <w:rFonts w:ascii="Lato" w:hAnsi="Lato"/>
                                <w:color w:val="002060"/>
                                <w:sz w:val="20"/>
                                <w:szCs w:val="20"/>
                              </w:rPr>
                            </w:pPr>
                          </w:p>
                          <w:p w14:paraId="35E93F57" w14:textId="77777777" w:rsidR="0041453A" w:rsidRDefault="0041453A" w:rsidP="0041453A">
                            <w:pPr>
                              <w:rPr>
                                <w:rFonts w:ascii="Lato" w:hAnsi="Lato"/>
                                <w:color w:val="002060"/>
                                <w:sz w:val="20"/>
                                <w:szCs w:val="20"/>
                              </w:rPr>
                            </w:pPr>
                          </w:p>
                          <w:p w14:paraId="502FB4FC" w14:textId="77777777" w:rsidR="0041453A" w:rsidRDefault="0041453A" w:rsidP="0041453A">
                            <w:pPr>
                              <w:rPr>
                                <w:rFonts w:ascii="Lato" w:hAnsi="Lato"/>
                                <w:color w:val="002060"/>
                                <w:sz w:val="20"/>
                                <w:szCs w:val="20"/>
                              </w:rPr>
                            </w:pPr>
                          </w:p>
                          <w:p w14:paraId="513F1338" w14:textId="77777777" w:rsidR="0041453A" w:rsidRDefault="0041453A" w:rsidP="0041453A">
                            <w:pPr>
                              <w:rPr>
                                <w:rFonts w:ascii="Lato" w:hAnsi="Lato"/>
                                <w:color w:val="002060"/>
                                <w:sz w:val="20"/>
                                <w:szCs w:val="20"/>
                              </w:rPr>
                            </w:pPr>
                          </w:p>
                          <w:p w14:paraId="7BD125DB" w14:textId="77777777" w:rsidR="0041453A" w:rsidRDefault="0041453A" w:rsidP="0041453A">
                            <w:pPr>
                              <w:rPr>
                                <w:rFonts w:ascii="Lato" w:hAnsi="Lato"/>
                                <w:color w:val="002060"/>
                                <w:sz w:val="20"/>
                                <w:szCs w:val="20"/>
                              </w:rPr>
                            </w:pPr>
                          </w:p>
                          <w:p w14:paraId="21A62C96" w14:textId="77777777" w:rsidR="0041453A" w:rsidRDefault="0041453A" w:rsidP="0041453A">
                            <w:pPr>
                              <w:rPr>
                                <w:rFonts w:ascii="Lato" w:hAnsi="Lato"/>
                                <w:color w:val="002060"/>
                                <w:sz w:val="20"/>
                                <w:szCs w:val="20"/>
                              </w:rPr>
                            </w:pPr>
                          </w:p>
                          <w:p w14:paraId="7F092ADD" w14:textId="77777777" w:rsidR="0041453A" w:rsidRDefault="0041453A" w:rsidP="0041453A">
                            <w:pPr>
                              <w:rPr>
                                <w:rFonts w:ascii="Lato" w:hAnsi="Lato"/>
                                <w:color w:val="002060"/>
                                <w:sz w:val="20"/>
                                <w:szCs w:val="20"/>
                              </w:rPr>
                            </w:pPr>
                          </w:p>
                          <w:p w14:paraId="1DBE5F37" w14:textId="77777777" w:rsidR="0041453A" w:rsidRDefault="0041453A" w:rsidP="0041453A">
                            <w:pPr>
                              <w:rPr>
                                <w:rFonts w:ascii="Lato" w:hAnsi="Lato"/>
                                <w:color w:val="002060"/>
                                <w:sz w:val="20"/>
                                <w:szCs w:val="20"/>
                              </w:rPr>
                            </w:pPr>
                          </w:p>
                          <w:p w14:paraId="2B578F6F" w14:textId="77777777" w:rsidR="0041453A" w:rsidRDefault="0041453A" w:rsidP="0041453A">
                            <w:pPr>
                              <w:rPr>
                                <w:rFonts w:ascii="Lato" w:hAnsi="Lato"/>
                                <w:color w:val="002060"/>
                                <w:sz w:val="20"/>
                                <w:szCs w:val="20"/>
                              </w:rPr>
                            </w:pPr>
                          </w:p>
                          <w:p w14:paraId="59264F9E" w14:textId="77777777" w:rsidR="0041453A" w:rsidRDefault="0041453A" w:rsidP="0041453A">
                            <w:pPr>
                              <w:rPr>
                                <w:rFonts w:ascii="Lato" w:hAnsi="Lato"/>
                                <w:color w:val="002060"/>
                                <w:sz w:val="20"/>
                                <w:szCs w:val="20"/>
                              </w:rPr>
                            </w:pPr>
                          </w:p>
                          <w:p w14:paraId="2DC94661" w14:textId="77777777" w:rsidR="0041453A" w:rsidRPr="00A579EA" w:rsidRDefault="0041453A" w:rsidP="0041453A">
                            <w:pPr>
                              <w:rPr>
                                <w:rFonts w:ascii="Lato" w:hAnsi="Lato"/>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CC7A3" id="_x0000_s1057" type="#_x0000_t202" style="position:absolute;margin-left:0;margin-top:19.5pt;width:565.7pt;height:609.65pt;z-index:251801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HnA/gEAANYDAAAOAAAAZHJzL2Uyb0RvYy54bWysU11v2yAUfZ+0/4B4Xxyn8ZJYIVXXrtOk&#10;7kNq9wMIxjEacBmQ2Nmv3wWnabS9VfMD4nLNufece1hfD0aTg/RBgWW0nEwpkVZAo+yO0R9P9++W&#10;lITIbcM1WMnoUQZ6vXn7Zt27Ws6gA91ITxDEhrp3jHYxurooguik4WECTlpMtuANjxj6XdF43iO6&#10;0cVsOn1f9OAb50HIEPD0bkzSTcZvWynit7YNMhLNKPYW8+rzuk1rsVnzeue565Q4tcFf0YXhymLR&#10;M9Qdj5zsvfoHyijhIUAbJwJMAW2rhMwckE05/YvNY8edzFxQnODOMoX/Byu+Hh7dd0/i8AEGHGAm&#10;EdwDiJ+BWLjtuN3JG++h7yRvsHCZJCt6F+rT1SR1qEMC2fZfoMEh832EDDS03iRVkCdBdBzA8Sy6&#10;HCIReLgol/OrFaYE5haL+ayqqlyD18/XnQ/xkwRD0oZRj1PN8PzwEGJqh9fPv6RqFu6V1nmy2pKe&#10;0VU1q/KFi4xREY2nlWF0OU3faIXE8qNt8uXIlR73WEDbE+3EdOQch+1AVMPoVRYlybCF5ohCeBiN&#10;hg8DNx3435T0aDJGw68995IS/dmimKtyPk+uzMG8Wsww8JeZ7WWGW4FQjEZKxu1tzE4eOd+g6K3K&#10;crx0cuoZzZNVOhk9ufMyzn+9PMfNHwAAAP//AwBQSwMEFAAGAAgAAAAhAC4VoPPeAAAACQEAAA8A&#10;AABkcnMvZG93bnJldi54bWxMj0FvwjAMhe9I/IfIk3aDpBQm6JoitGnXTWMDabfQmLZa41RNoN2/&#10;nzltJ9t6T8/fy7eja8UV+9B40pDMFQik0tuGKg2fHy+zNYgQDVnTekINPxhgW0wnucmsH+gdr/tY&#10;CQ6hkBkNdYxdJmUoa3QmzH2HxNrZ985EPvtK2t4MHO5auVDqQTrTEH+oTYdPNZbf+4vTcHg9fx2X&#10;6q16dqtu8KOS5DZS6/u7cfcIIuIY/8xww2d0KJjp5C9kg2g1cJGoId3wvKlJmixBnHhbrNYpyCKX&#10;/xsUvwAAAP//AwBQSwECLQAUAAYACAAAACEAtoM4kv4AAADhAQAAEwAAAAAAAAAAAAAAAAAAAAAA&#10;W0NvbnRlbnRfVHlwZXNdLnhtbFBLAQItABQABgAIAAAAIQA4/SH/1gAAAJQBAAALAAAAAAAAAAAA&#10;AAAAAC8BAABfcmVscy8ucmVsc1BLAQItABQABgAIAAAAIQAYEHnA/gEAANYDAAAOAAAAAAAAAAAA&#10;AAAAAC4CAABkcnMvZTJvRG9jLnhtbFBLAQItABQABgAIAAAAIQAuFaDz3gAAAAkBAAAPAAAAAAAA&#10;AAAAAAAAAFgEAABkcnMvZG93bnJldi54bWxQSwUGAAAAAAQABADzAAAAYwUAAAAA&#10;" filled="f" stroked="f">
                <v:textbox>
                  <w:txbxContent>
                    <w:p w14:paraId="45B3104B" w14:textId="77777777" w:rsidR="001A0B5E" w:rsidRPr="004C682D" w:rsidRDefault="001A0B5E" w:rsidP="001A0B5E">
                      <w:pPr>
                        <w:rPr>
                          <w:rFonts w:ascii="Lato" w:hAnsi="Lato"/>
                          <w:color w:val="002060"/>
                          <w:sz w:val="20"/>
                          <w:szCs w:val="20"/>
                        </w:rPr>
                      </w:pPr>
                      <w:r w:rsidRPr="004C682D">
                        <w:rPr>
                          <w:rFonts w:ascii="Lato" w:hAnsi="Lato"/>
                          <w:color w:val="002060"/>
                          <w:sz w:val="20"/>
                          <w:szCs w:val="20"/>
                        </w:rPr>
                        <w:t xml:space="preserve">Contextual safeguarding looks at how we can best understand these risks, engage with our young people and help keep them safe. GFC can be a constant and trusted place for our young players and supporters and it may be here they feel able to disclose a risk which occurred outside of GFC, for which we must act to keep them safe, which may mean involving other statutory agencies and the police. </w:t>
                      </w:r>
                    </w:p>
                    <w:p w14:paraId="0184E18B" w14:textId="77777777" w:rsidR="001A0B5E" w:rsidRPr="004C682D" w:rsidRDefault="001A0B5E" w:rsidP="001A0B5E">
                      <w:pPr>
                        <w:rPr>
                          <w:rFonts w:ascii="Lato" w:hAnsi="Lato"/>
                          <w:color w:val="002060"/>
                          <w:sz w:val="20"/>
                          <w:szCs w:val="20"/>
                        </w:rPr>
                      </w:pPr>
                      <w:r w:rsidRPr="004C682D">
                        <w:rPr>
                          <w:rFonts w:ascii="Lato" w:hAnsi="Lato"/>
                          <w:color w:val="002060"/>
                          <w:sz w:val="20"/>
                          <w:szCs w:val="20"/>
                        </w:rPr>
                        <w:t>We must also ensure that GFC remains a safe place and mitigate safeguarding risks wherever possible.</w:t>
                      </w:r>
                    </w:p>
                    <w:p w14:paraId="61CD523B" w14:textId="77777777" w:rsidR="001A0B5E" w:rsidRPr="004C682D" w:rsidRDefault="001A0B5E" w:rsidP="001A0B5E">
                      <w:pPr>
                        <w:rPr>
                          <w:rFonts w:ascii="Lato" w:hAnsi="Lato"/>
                          <w:color w:val="002060"/>
                          <w:sz w:val="20"/>
                          <w:szCs w:val="20"/>
                        </w:rPr>
                      </w:pPr>
                      <w:r w:rsidRPr="004C682D">
                        <w:rPr>
                          <w:rFonts w:ascii="Lato" w:hAnsi="Lato"/>
                          <w:color w:val="002060"/>
                          <w:sz w:val="20"/>
                          <w:szCs w:val="20"/>
                        </w:rPr>
                        <w:t>When a safeguarding concern is raised, we must also consider the wider community factors for the young person and where the threats or risks may occur. We must also consider the welfare of other children or young people and if they are at risk.</w:t>
                      </w:r>
                    </w:p>
                    <w:p w14:paraId="1CD89F3E" w14:textId="77777777" w:rsidR="001A0B5E" w:rsidRPr="004C682D" w:rsidRDefault="001A0B5E" w:rsidP="001A0B5E">
                      <w:pPr>
                        <w:rPr>
                          <w:rFonts w:ascii="Lato" w:hAnsi="Lato"/>
                          <w:color w:val="002060"/>
                          <w:sz w:val="20"/>
                          <w:szCs w:val="20"/>
                        </w:rPr>
                      </w:pPr>
                      <w:r w:rsidRPr="004C682D">
                        <w:rPr>
                          <w:rFonts w:ascii="Lato" w:hAnsi="Lato"/>
                          <w:color w:val="002060"/>
                          <w:sz w:val="20"/>
                          <w:szCs w:val="20"/>
                        </w:rPr>
                        <w:t>Assessments should consider all the individual needs of the child, including parental support and their understanding of other potential environmental risks. GFC work in partnership with the council, other statutory agencies, football governing bodies and voluntary sector in order to protect our young and promote their wellbeing.</w:t>
                      </w:r>
                    </w:p>
                    <w:p w14:paraId="3D61CB7D" w14:textId="77777777" w:rsidR="001A0B5E" w:rsidRPr="004C682D" w:rsidRDefault="001A0B5E" w:rsidP="001A0B5E">
                      <w:pPr>
                        <w:rPr>
                          <w:rFonts w:ascii="Lato" w:hAnsi="Lato"/>
                          <w:b/>
                          <w:bCs/>
                          <w:color w:val="002060"/>
                          <w:sz w:val="20"/>
                          <w:szCs w:val="20"/>
                          <w:u w:val="single"/>
                        </w:rPr>
                      </w:pPr>
                      <w:r w:rsidRPr="004C682D">
                        <w:rPr>
                          <w:rFonts w:ascii="Lato" w:hAnsi="Lato"/>
                          <w:b/>
                          <w:bCs/>
                          <w:color w:val="002060"/>
                          <w:sz w:val="20"/>
                          <w:szCs w:val="20"/>
                          <w:u w:val="single"/>
                        </w:rPr>
                        <w:t xml:space="preserve">Consultation </w:t>
                      </w:r>
                    </w:p>
                    <w:p w14:paraId="6BC85C90" w14:textId="77777777" w:rsidR="001A0B5E" w:rsidRPr="004C682D" w:rsidRDefault="001A0B5E" w:rsidP="001A0B5E">
                      <w:pPr>
                        <w:rPr>
                          <w:rFonts w:ascii="Lato" w:hAnsi="Lato"/>
                          <w:color w:val="002060"/>
                          <w:sz w:val="20"/>
                          <w:szCs w:val="20"/>
                        </w:rPr>
                      </w:pPr>
                      <w:r w:rsidRPr="004C682D">
                        <w:rPr>
                          <w:rFonts w:ascii="Lato" w:hAnsi="Lato"/>
                          <w:color w:val="002060"/>
                          <w:sz w:val="20"/>
                          <w:szCs w:val="20"/>
                        </w:rPr>
                        <w:t>Where appropriate we will consult with children and young people, their parents / carers to understand their needs, concerns and wishes in order that these may help shape GFC policy, procedure and practice. GFC have both a players’ voice and a parents’ forum for the academy and we listen to our supporters. We record all concerns that are raised and we have a lesson learned philosophy to continually improve our standards.</w:t>
                      </w:r>
                    </w:p>
                    <w:p w14:paraId="0093FE92" w14:textId="77777777" w:rsidR="001A0B5E" w:rsidRPr="004C682D" w:rsidRDefault="001A0B5E" w:rsidP="001A0B5E">
                      <w:pPr>
                        <w:rPr>
                          <w:rFonts w:ascii="Lato" w:hAnsi="Lato"/>
                          <w:b/>
                          <w:bCs/>
                          <w:color w:val="002060"/>
                          <w:sz w:val="20"/>
                          <w:szCs w:val="20"/>
                          <w:u w:val="single"/>
                        </w:rPr>
                      </w:pPr>
                      <w:r w:rsidRPr="004C682D">
                        <w:rPr>
                          <w:rFonts w:ascii="Lato" w:hAnsi="Lato"/>
                          <w:b/>
                          <w:bCs/>
                          <w:color w:val="002060"/>
                          <w:sz w:val="20"/>
                          <w:szCs w:val="20"/>
                          <w:u w:val="single"/>
                        </w:rPr>
                        <w:t>Standards of behaviour</w:t>
                      </w:r>
                    </w:p>
                    <w:p w14:paraId="4899DD10" w14:textId="77777777" w:rsidR="001A0B5E" w:rsidRPr="004C682D" w:rsidRDefault="001A0B5E" w:rsidP="001A0B5E">
                      <w:pPr>
                        <w:rPr>
                          <w:rFonts w:ascii="Lato" w:hAnsi="Lato"/>
                          <w:color w:val="002060"/>
                          <w:sz w:val="20"/>
                          <w:szCs w:val="20"/>
                        </w:rPr>
                      </w:pPr>
                      <w:r w:rsidRPr="004C682D">
                        <w:rPr>
                          <w:rFonts w:ascii="Lato" w:hAnsi="Lato"/>
                          <w:color w:val="002060"/>
                          <w:sz w:val="20"/>
                          <w:szCs w:val="20"/>
                        </w:rPr>
                        <w:t xml:space="preserve">We want to create a safe environment, where children and young people can enjoy themselves and we ensure their wellbeing is nurtured. GFC expect that all people behave in a way that upholds the standards expected. </w:t>
                      </w:r>
                    </w:p>
                    <w:p w14:paraId="51C2873A" w14:textId="77777777" w:rsidR="001A0B5E" w:rsidRPr="004C682D" w:rsidRDefault="001A0B5E" w:rsidP="001A0B5E">
                      <w:pPr>
                        <w:rPr>
                          <w:rFonts w:ascii="Lato" w:hAnsi="Lato"/>
                          <w:color w:val="002060"/>
                          <w:sz w:val="20"/>
                          <w:szCs w:val="20"/>
                        </w:rPr>
                      </w:pPr>
                      <w:r w:rsidRPr="004C682D">
                        <w:rPr>
                          <w:rFonts w:ascii="Lato" w:hAnsi="Lato"/>
                          <w:color w:val="002060"/>
                          <w:sz w:val="20"/>
                          <w:szCs w:val="20"/>
                        </w:rPr>
                        <w:t>GFC does not condone behaviour that falls short of our vision and expectations and that includes young people and children. We take a positive approach to behaviour management for our young people and children and recognise the following:</w:t>
                      </w:r>
                    </w:p>
                    <w:p w14:paraId="2ECAAE43" w14:textId="77777777" w:rsidR="001A0B5E" w:rsidRPr="004C682D" w:rsidRDefault="001A0B5E" w:rsidP="001A0B5E">
                      <w:pPr>
                        <w:rPr>
                          <w:rFonts w:ascii="Lato" w:hAnsi="Lato"/>
                          <w:color w:val="002060"/>
                          <w:sz w:val="20"/>
                          <w:szCs w:val="20"/>
                        </w:rPr>
                      </w:pPr>
                      <w:r w:rsidRPr="004C682D">
                        <w:rPr>
                          <w:rFonts w:ascii="Lato" w:hAnsi="Lato"/>
                          <w:color w:val="002060"/>
                          <w:sz w:val="20"/>
                          <w:szCs w:val="20"/>
                        </w:rPr>
                        <w:t>• Every child is different and has individual needs</w:t>
                      </w:r>
                    </w:p>
                    <w:p w14:paraId="308C1349" w14:textId="77777777" w:rsidR="001A0B5E" w:rsidRPr="004C682D" w:rsidRDefault="001A0B5E" w:rsidP="001A0B5E">
                      <w:pPr>
                        <w:rPr>
                          <w:rFonts w:ascii="Lato" w:hAnsi="Lato"/>
                          <w:color w:val="002060"/>
                          <w:sz w:val="20"/>
                          <w:szCs w:val="20"/>
                        </w:rPr>
                      </w:pPr>
                      <w:r w:rsidRPr="004C682D">
                        <w:rPr>
                          <w:rFonts w:ascii="Lato" w:hAnsi="Lato"/>
                          <w:color w:val="002060"/>
                          <w:sz w:val="20"/>
                          <w:szCs w:val="20"/>
                        </w:rPr>
                        <w:t>• All children are expected to take responsibility for their actions</w:t>
                      </w:r>
                    </w:p>
                    <w:p w14:paraId="08CCB449" w14:textId="77777777" w:rsidR="001A0B5E" w:rsidRPr="004C682D" w:rsidRDefault="001A0B5E" w:rsidP="001A0B5E">
                      <w:pPr>
                        <w:rPr>
                          <w:rFonts w:ascii="Lato" w:hAnsi="Lato"/>
                          <w:color w:val="002060"/>
                          <w:sz w:val="20"/>
                          <w:szCs w:val="20"/>
                        </w:rPr>
                      </w:pPr>
                      <w:r w:rsidRPr="004C682D">
                        <w:rPr>
                          <w:rFonts w:ascii="Lato" w:hAnsi="Lato"/>
                          <w:color w:val="002060"/>
                          <w:sz w:val="20"/>
                          <w:szCs w:val="20"/>
                        </w:rPr>
                        <w:t>• Behaviour can be a reflection on how a person is feeling</w:t>
                      </w:r>
                    </w:p>
                    <w:p w14:paraId="49DADBD8" w14:textId="66DD0E71" w:rsidR="001A0B5E" w:rsidRDefault="001A0B5E" w:rsidP="001A0B5E">
                      <w:pPr>
                        <w:rPr>
                          <w:rFonts w:ascii="Lato" w:hAnsi="Lato"/>
                          <w:color w:val="002060"/>
                          <w:sz w:val="20"/>
                          <w:szCs w:val="20"/>
                        </w:rPr>
                      </w:pPr>
                      <w:r w:rsidRPr="004C682D">
                        <w:rPr>
                          <w:rFonts w:ascii="Lato" w:hAnsi="Lato"/>
                          <w:color w:val="002060"/>
                          <w:sz w:val="20"/>
                          <w:szCs w:val="20"/>
                        </w:rPr>
                        <w:t>• Staff are trained to recognise a change in behaviour, which may indicate an underlying issue</w:t>
                      </w:r>
                    </w:p>
                    <w:p w14:paraId="6D915C3B" w14:textId="34885A49" w:rsidR="008B13CD" w:rsidRPr="004C682D" w:rsidRDefault="008B13CD" w:rsidP="008B13CD">
                      <w:pPr>
                        <w:rPr>
                          <w:rFonts w:ascii="Lato" w:hAnsi="Lato"/>
                          <w:color w:val="002060"/>
                          <w:sz w:val="20"/>
                          <w:szCs w:val="20"/>
                        </w:rPr>
                      </w:pPr>
                      <w:r w:rsidRPr="004C682D">
                        <w:rPr>
                          <w:rFonts w:ascii="Lato" w:hAnsi="Lato"/>
                          <w:color w:val="002060"/>
                          <w:sz w:val="20"/>
                          <w:szCs w:val="20"/>
                        </w:rPr>
                        <w:t xml:space="preserve">• All responses to challenging, aggressive, or violent behaviour must be considered to protect the welfare of others, and any physical intervention must only be as a last resort. Any responses must be reasonable and </w:t>
                      </w:r>
                      <w:r w:rsidR="0029627F" w:rsidRPr="004C682D">
                        <w:rPr>
                          <w:rFonts w:ascii="Lato" w:hAnsi="Lato"/>
                          <w:color w:val="002060"/>
                          <w:sz w:val="20"/>
                          <w:szCs w:val="20"/>
                        </w:rPr>
                        <w:t>proportionate.</w:t>
                      </w:r>
                    </w:p>
                    <w:p w14:paraId="2A370AF8" w14:textId="08B7CC65" w:rsidR="008B13CD" w:rsidRPr="004C682D" w:rsidRDefault="008B13CD" w:rsidP="008B13CD">
                      <w:pPr>
                        <w:rPr>
                          <w:rFonts w:ascii="Lato" w:hAnsi="Lato"/>
                          <w:color w:val="002060"/>
                          <w:sz w:val="20"/>
                          <w:szCs w:val="20"/>
                        </w:rPr>
                      </w:pPr>
                      <w:r w:rsidRPr="004C682D">
                        <w:rPr>
                          <w:rFonts w:ascii="Lato" w:hAnsi="Lato"/>
                          <w:color w:val="002060"/>
                          <w:sz w:val="20"/>
                          <w:szCs w:val="20"/>
                        </w:rPr>
                        <w:t>• Diffusion and de-escalation techniques may be used by our staff, but any physical punishment is not permitted.</w:t>
                      </w:r>
                    </w:p>
                    <w:p w14:paraId="2386B49B" w14:textId="4BBA7DDB" w:rsidR="008B13CD" w:rsidRPr="004C682D" w:rsidRDefault="008B13CD" w:rsidP="008B13CD">
                      <w:pPr>
                        <w:rPr>
                          <w:rFonts w:ascii="Lato" w:hAnsi="Lato"/>
                          <w:color w:val="002060"/>
                          <w:sz w:val="20"/>
                          <w:szCs w:val="20"/>
                        </w:rPr>
                      </w:pPr>
                      <w:r w:rsidRPr="004C682D">
                        <w:rPr>
                          <w:rFonts w:ascii="Lato" w:hAnsi="Lato"/>
                          <w:color w:val="002060"/>
                          <w:sz w:val="20"/>
                          <w:szCs w:val="20"/>
                        </w:rPr>
                        <w:t>• All incidents must be recorded on My Concern and the DSO will make follow up enquiries</w:t>
                      </w:r>
                    </w:p>
                    <w:p w14:paraId="41023283" w14:textId="77777777" w:rsidR="00B7191A" w:rsidRPr="004C682D" w:rsidRDefault="00B7191A" w:rsidP="00B7191A">
                      <w:pPr>
                        <w:rPr>
                          <w:rFonts w:ascii="Lato" w:hAnsi="Lato"/>
                          <w:color w:val="002060"/>
                          <w:sz w:val="20"/>
                          <w:szCs w:val="20"/>
                        </w:rPr>
                      </w:pPr>
                      <w:r w:rsidRPr="004C682D">
                        <w:rPr>
                          <w:rFonts w:ascii="Lato" w:hAnsi="Lato"/>
                          <w:color w:val="002060"/>
                          <w:sz w:val="20"/>
                          <w:szCs w:val="20"/>
                        </w:rPr>
                        <w:t>The academy encapsulates this ethos and all staff, parents and players agree a code of conduct at the start of each season as part of their annual registration process. This clearly states our behaviour expectations and if required the consequences of not meeting the high standards set. This encourages all our staff, parents and players to become role models to others.</w:t>
                      </w:r>
                    </w:p>
                    <w:p w14:paraId="6D03F584" w14:textId="77777777" w:rsidR="005475EF" w:rsidRPr="004C682D" w:rsidRDefault="005475EF" w:rsidP="005475EF">
                      <w:pPr>
                        <w:rPr>
                          <w:rFonts w:ascii="Lato" w:hAnsi="Lato"/>
                          <w:b/>
                          <w:bCs/>
                          <w:color w:val="002060"/>
                          <w:sz w:val="20"/>
                          <w:szCs w:val="20"/>
                          <w:u w:val="single"/>
                        </w:rPr>
                      </w:pPr>
                      <w:r w:rsidRPr="004C682D">
                        <w:rPr>
                          <w:rFonts w:ascii="Lato" w:hAnsi="Lato"/>
                          <w:b/>
                          <w:bCs/>
                          <w:color w:val="002060"/>
                          <w:sz w:val="20"/>
                          <w:szCs w:val="20"/>
                          <w:u w:val="single"/>
                        </w:rPr>
                        <w:t>Safer Recruitment</w:t>
                      </w:r>
                    </w:p>
                    <w:p w14:paraId="4BEEBA05" w14:textId="77777777" w:rsidR="005475EF" w:rsidRPr="004C682D" w:rsidRDefault="005475EF" w:rsidP="005475EF">
                      <w:pPr>
                        <w:rPr>
                          <w:rFonts w:ascii="Lato" w:hAnsi="Lato"/>
                          <w:color w:val="002060"/>
                          <w:sz w:val="20"/>
                          <w:szCs w:val="20"/>
                        </w:rPr>
                      </w:pPr>
                      <w:r w:rsidRPr="004C682D">
                        <w:rPr>
                          <w:rFonts w:ascii="Lato" w:hAnsi="Lato"/>
                          <w:color w:val="002060"/>
                          <w:sz w:val="20"/>
                          <w:szCs w:val="20"/>
                        </w:rPr>
                        <w:t>GFC have a set of practices and a policy to help make sure that our staff and volunteers who come into contact with children and young people are suitable to do so. It is vital part of creating a safe and positive environment and making a commitment to keep children safe from harm.</w:t>
                      </w:r>
                    </w:p>
                    <w:p w14:paraId="4CDB1CDE" w14:textId="77777777" w:rsidR="001A0B5E" w:rsidRPr="004C682D" w:rsidRDefault="001A0B5E" w:rsidP="001A0B5E">
                      <w:pPr>
                        <w:rPr>
                          <w:rFonts w:ascii="Lato" w:hAnsi="Lato"/>
                          <w:color w:val="002060"/>
                          <w:sz w:val="20"/>
                          <w:szCs w:val="20"/>
                        </w:rPr>
                      </w:pPr>
                    </w:p>
                    <w:p w14:paraId="1347DD0D" w14:textId="77777777" w:rsidR="0041453A" w:rsidRPr="004C682D" w:rsidRDefault="0041453A" w:rsidP="0041453A">
                      <w:pPr>
                        <w:rPr>
                          <w:rFonts w:ascii="Lato" w:hAnsi="Lato"/>
                          <w:color w:val="002060"/>
                          <w:sz w:val="20"/>
                          <w:szCs w:val="20"/>
                        </w:rPr>
                      </w:pPr>
                    </w:p>
                    <w:p w14:paraId="46F7F215" w14:textId="77777777" w:rsidR="0041453A" w:rsidRPr="004C682D" w:rsidRDefault="0041453A" w:rsidP="0041453A">
                      <w:pPr>
                        <w:rPr>
                          <w:rFonts w:ascii="Lato" w:hAnsi="Lato"/>
                          <w:color w:val="002060"/>
                          <w:sz w:val="20"/>
                          <w:szCs w:val="20"/>
                        </w:rPr>
                      </w:pPr>
                    </w:p>
                    <w:p w14:paraId="310EF439" w14:textId="77777777" w:rsidR="0041453A" w:rsidRDefault="0041453A" w:rsidP="0041453A">
                      <w:pPr>
                        <w:rPr>
                          <w:rFonts w:ascii="Lato" w:hAnsi="Lato"/>
                          <w:color w:val="002060"/>
                          <w:sz w:val="20"/>
                          <w:szCs w:val="20"/>
                        </w:rPr>
                      </w:pPr>
                    </w:p>
                    <w:p w14:paraId="25BBEFBF" w14:textId="77777777" w:rsidR="0041453A" w:rsidRDefault="0041453A" w:rsidP="0041453A">
                      <w:pPr>
                        <w:rPr>
                          <w:rFonts w:ascii="Lato" w:hAnsi="Lato"/>
                          <w:color w:val="002060"/>
                          <w:sz w:val="20"/>
                          <w:szCs w:val="20"/>
                        </w:rPr>
                      </w:pPr>
                    </w:p>
                    <w:p w14:paraId="35E93F57" w14:textId="77777777" w:rsidR="0041453A" w:rsidRDefault="0041453A" w:rsidP="0041453A">
                      <w:pPr>
                        <w:rPr>
                          <w:rFonts w:ascii="Lato" w:hAnsi="Lato"/>
                          <w:color w:val="002060"/>
                          <w:sz w:val="20"/>
                          <w:szCs w:val="20"/>
                        </w:rPr>
                      </w:pPr>
                    </w:p>
                    <w:p w14:paraId="502FB4FC" w14:textId="77777777" w:rsidR="0041453A" w:rsidRDefault="0041453A" w:rsidP="0041453A">
                      <w:pPr>
                        <w:rPr>
                          <w:rFonts w:ascii="Lato" w:hAnsi="Lato"/>
                          <w:color w:val="002060"/>
                          <w:sz w:val="20"/>
                          <w:szCs w:val="20"/>
                        </w:rPr>
                      </w:pPr>
                    </w:p>
                    <w:p w14:paraId="513F1338" w14:textId="77777777" w:rsidR="0041453A" w:rsidRDefault="0041453A" w:rsidP="0041453A">
                      <w:pPr>
                        <w:rPr>
                          <w:rFonts w:ascii="Lato" w:hAnsi="Lato"/>
                          <w:color w:val="002060"/>
                          <w:sz w:val="20"/>
                          <w:szCs w:val="20"/>
                        </w:rPr>
                      </w:pPr>
                    </w:p>
                    <w:p w14:paraId="7BD125DB" w14:textId="77777777" w:rsidR="0041453A" w:rsidRDefault="0041453A" w:rsidP="0041453A">
                      <w:pPr>
                        <w:rPr>
                          <w:rFonts w:ascii="Lato" w:hAnsi="Lato"/>
                          <w:color w:val="002060"/>
                          <w:sz w:val="20"/>
                          <w:szCs w:val="20"/>
                        </w:rPr>
                      </w:pPr>
                    </w:p>
                    <w:p w14:paraId="21A62C96" w14:textId="77777777" w:rsidR="0041453A" w:rsidRDefault="0041453A" w:rsidP="0041453A">
                      <w:pPr>
                        <w:rPr>
                          <w:rFonts w:ascii="Lato" w:hAnsi="Lato"/>
                          <w:color w:val="002060"/>
                          <w:sz w:val="20"/>
                          <w:szCs w:val="20"/>
                        </w:rPr>
                      </w:pPr>
                    </w:p>
                    <w:p w14:paraId="7F092ADD" w14:textId="77777777" w:rsidR="0041453A" w:rsidRDefault="0041453A" w:rsidP="0041453A">
                      <w:pPr>
                        <w:rPr>
                          <w:rFonts w:ascii="Lato" w:hAnsi="Lato"/>
                          <w:color w:val="002060"/>
                          <w:sz w:val="20"/>
                          <w:szCs w:val="20"/>
                        </w:rPr>
                      </w:pPr>
                    </w:p>
                    <w:p w14:paraId="1DBE5F37" w14:textId="77777777" w:rsidR="0041453A" w:rsidRDefault="0041453A" w:rsidP="0041453A">
                      <w:pPr>
                        <w:rPr>
                          <w:rFonts w:ascii="Lato" w:hAnsi="Lato"/>
                          <w:color w:val="002060"/>
                          <w:sz w:val="20"/>
                          <w:szCs w:val="20"/>
                        </w:rPr>
                      </w:pPr>
                    </w:p>
                    <w:p w14:paraId="2B578F6F" w14:textId="77777777" w:rsidR="0041453A" w:rsidRDefault="0041453A" w:rsidP="0041453A">
                      <w:pPr>
                        <w:rPr>
                          <w:rFonts w:ascii="Lato" w:hAnsi="Lato"/>
                          <w:color w:val="002060"/>
                          <w:sz w:val="20"/>
                          <w:szCs w:val="20"/>
                        </w:rPr>
                      </w:pPr>
                    </w:p>
                    <w:p w14:paraId="59264F9E" w14:textId="77777777" w:rsidR="0041453A" w:rsidRDefault="0041453A" w:rsidP="0041453A">
                      <w:pPr>
                        <w:rPr>
                          <w:rFonts w:ascii="Lato" w:hAnsi="Lato"/>
                          <w:color w:val="002060"/>
                          <w:sz w:val="20"/>
                          <w:szCs w:val="20"/>
                        </w:rPr>
                      </w:pPr>
                    </w:p>
                    <w:p w14:paraId="2DC94661" w14:textId="77777777" w:rsidR="0041453A" w:rsidRPr="00A579EA" w:rsidRDefault="0041453A" w:rsidP="0041453A">
                      <w:pPr>
                        <w:rPr>
                          <w:rFonts w:ascii="Lato" w:hAnsi="Lato"/>
                          <w:color w:val="002060"/>
                          <w:sz w:val="20"/>
                          <w:szCs w:val="20"/>
                        </w:rPr>
                      </w:pPr>
                    </w:p>
                  </w:txbxContent>
                </v:textbox>
                <w10:wrap type="square" anchorx="margin"/>
              </v:shape>
            </w:pict>
          </mc:Fallback>
        </mc:AlternateContent>
      </w:r>
    </w:p>
    <w:p w14:paraId="41A11042" w14:textId="2E1D15E2" w:rsidR="00167FC1" w:rsidRDefault="00DB7E42">
      <w:pPr>
        <w:rPr>
          <w:noProof/>
        </w:rPr>
      </w:pPr>
      <w:r>
        <w:rPr>
          <w:noProof/>
        </w:rPr>
        <w:lastRenderedPageBreak/>
        <w:drawing>
          <wp:anchor distT="0" distB="0" distL="114300" distR="114300" simplePos="0" relativeHeight="251803648" behindDoc="1" locked="0" layoutInCell="1" allowOverlap="1" wp14:anchorId="722604EA" wp14:editId="3A2CAE1D">
            <wp:simplePos x="0" y="0"/>
            <wp:positionH relativeFrom="page">
              <wp:posOffset>23751</wp:posOffset>
            </wp:positionH>
            <wp:positionV relativeFrom="paragraph">
              <wp:posOffset>-914400</wp:posOffset>
            </wp:positionV>
            <wp:extent cx="7562447" cy="10693497"/>
            <wp:effectExtent l="0" t="0" r="635" b="0"/>
            <wp:wrapNone/>
            <wp:docPr id="953851507" name="Picture 953851507" descr="A picture containing text, screenshot,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50317" name="Picture 1" descr="A picture containing text, screenshot, font, graphic de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2447" cy="10693497"/>
                    </a:xfrm>
                    <a:prstGeom prst="rect">
                      <a:avLst/>
                    </a:prstGeom>
                  </pic:spPr>
                </pic:pic>
              </a:graphicData>
            </a:graphic>
            <wp14:sizeRelH relativeFrom="page">
              <wp14:pctWidth>0</wp14:pctWidth>
            </wp14:sizeRelH>
            <wp14:sizeRelV relativeFrom="page">
              <wp14:pctHeight>0</wp14:pctHeight>
            </wp14:sizeRelV>
          </wp:anchor>
        </w:drawing>
      </w:r>
    </w:p>
    <w:p w14:paraId="3385D3CE" w14:textId="49A884F3" w:rsidR="00167FC1" w:rsidRDefault="00167FC1">
      <w:pPr>
        <w:rPr>
          <w:noProof/>
        </w:rPr>
      </w:pPr>
    </w:p>
    <w:p w14:paraId="23609679" w14:textId="2CDD50DA" w:rsidR="00167FC1" w:rsidRDefault="00DB7E42">
      <w:pPr>
        <w:rPr>
          <w:noProof/>
        </w:rPr>
      </w:pPr>
      <w:r>
        <w:rPr>
          <w:noProof/>
        </w:rPr>
        <mc:AlternateContent>
          <mc:Choice Requires="wps">
            <w:drawing>
              <wp:anchor distT="45720" distB="45720" distL="114300" distR="114300" simplePos="0" relativeHeight="251805696" behindDoc="0" locked="0" layoutInCell="1" allowOverlap="1" wp14:anchorId="6E2A105B" wp14:editId="0898211D">
                <wp:simplePos x="0" y="0"/>
                <wp:positionH relativeFrom="margin">
                  <wp:align>center</wp:align>
                </wp:positionH>
                <wp:positionV relativeFrom="paragraph">
                  <wp:posOffset>532905</wp:posOffset>
                </wp:positionV>
                <wp:extent cx="7184390" cy="7742555"/>
                <wp:effectExtent l="0" t="0" r="0" b="0"/>
                <wp:wrapSquare wrapText="bothSides"/>
                <wp:docPr id="19040940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4390" cy="7742555"/>
                        </a:xfrm>
                        <a:prstGeom prst="rect">
                          <a:avLst/>
                        </a:prstGeom>
                        <a:noFill/>
                        <a:ln w="9525">
                          <a:noFill/>
                          <a:miter lim="800000"/>
                          <a:headEnd/>
                          <a:tailEnd/>
                        </a:ln>
                      </wps:spPr>
                      <wps:txbx>
                        <w:txbxContent>
                          <w:p w14:paraId="72E228E4" w14:textId="77777777" w:rsidR="00DF042A" w:rsidRPr="004C682D" w:rsidRDefault="00DF042A" w:rsidP="00DF042A">
                            <w:pPr>
                              <w:rPr>
                                <w:rFonts w:ascii="Lato" w:hAnsi="Lato"/>
                                <w:color w:val="002060"/>
                                <w:sz w:val="20"/>
                                <w:szCs w:val="20"/>
                              </w:rPr>
                            </w:pPr>
                            <w:r w:rsidRPr="004C682D">
                              <w:rPr>
                                <w:rFonts w:ascii="Lato" w:hAnsi="Lato"/>
                                <w:color w:val="002060"/>
                                <w:sz w:val="20"/>
                                <w:szCs w:val="20"/>
                              </w:rPr>
                              <w:t>Our commitment to safeguarding and protecting all children and young people is demonstrated by:</w:t>
                            </w:r>
                          </w:p>
                          <w:p w14:paraId="6947ADC9" w14:textId="77777777" w:rsidR="00DF042A" w:rsidRPr="004C682D" w:rsidRDefault="00DF042A" w:rsidP="00DF042A">
                            <w:pPr>
                              <w:rPr>
                                <w:rFonts w:ascii="Lato" w:hAnsi="Lato"/>
                                <w:color w:val="002060"/>
                                <w:sz w:val="20"/>
                                <w:szCs w:val="20"/>
                              </w:rPr>
                            </w:pPr>
                            <w:r w:rsidRPr="004C682D">
                              <w:rPr>
                                <w:rFonts w:ascii="Lato" w:hAnsi="Lato"/>
                                <w:color w:val="002060"/>
                                <w:sz w:val="20"/>
                                <w:szCs w:val="20"/>
                              </w:rPr>
                              <w:t>• Implementing robust safer recruitment practices</w:t>
                            </w:r>
                          </w:p>
                          <w:p w14:paraId="7DE2D4B4" w14:textId="77777777" w:rsidR="00DF042A" w:rsidRPr="004C682D" w:rsidRDefault="00DF042A" w:rsidP="00DF042A">
                            <w:pPr>
                              <w:rPr>
                                <w:rFonts w:ascii="Lato" w:hAnsi="Lato"/>
                                <w:color w:val="002060"/>
                                <w:sz w:val="20"/>
                                <w:szCs w:val="20"/>
                              </w:rPr>
                            </w:pPr>
                            <w:r w:rsidRPr="004C682D">
                              <w:rPr>
                                <w:rFonts w:ascii="Lato" w:hAnsi="Lato"/>
                                <w:color w:val="002060"/>
                                <w:sz w:val="20"/>
                                <w:szCs w:val="20"/>
                              </w:rPr>
                              <w:t>• Identifying and rejecting people who are unsuitable to work with children and young people</w:t>
                            </w:r>
                          </w:p>
                          <w:p w14:paraId="0206F1AF" w14:textId="77777777" w:rsidR="00DF042A" w:rsidRPr="004C682D" w:rsidRDefault="00DF042A" w:rsidP="00DF042A">
                            <w:pPr>
                              <w:rPr>
                                <w:rFonts w:ascii="Lato" w:hAnsi="Lato"/>
                                <w:color w:val="002060"/>
                                <w:sz w:val="20"/>
                                <w:szCs w:val="20"/>
                              </w:rPr>
                            </w:pPr>
                            <w:r w:rsidRPr="004C682D">
                              <w:rPr>
                                <w:rFonts w:ascii="Lato" w:hAnsi="Lato"/>
                                <w:color w:val="002060"/>
                                <w:sz w:val="20"/>
                                <w:szCs w:val="20"/>
                              </w:rPr>
                              <w:t>• Responding to concerns about the suitability of applicants both during the recruitment process and once they have begun their role</w:t>
                            </w:r>
                          </w:p>
                          <w:p w14:paraId="5F727674" w14:textId="77777777" w:rsidR="00DF042A" w:rsidRPr="004C682D" w:rsidRDefault="00DF042A" w:rsidP="00DF042A">
                            <w:pPr>
                              <w:rPr>
                                <w:rFonts w:ascii="Lato" w:hAnsi="Lato"/>
                                <w:color w:val="002060"/>
                                <w:sz w:val="20"/>
                                <w:szCs w:val="20"/>
                              </w:rPr>
                            </w:pPr>
                            <w:r w:rsidRPr="004C682D">
                              <w:rPr>
                                <w:rFonts w:ascii="Lato" w:hAnsi="Lato"/>
                                <w:color w:val="002060"/>
                                <w:sz w:val="20"/>
                                <w:szCs w:val="20"/>
                              </w:rPr>
                              <w:t>• An application form must be completed and a CV on it’s own is not suitable.</w:t>
                            </w:r>
                          </w:p>
                          <w:p w14:paraId="45371C9B" w14:textId="77777777" w:rsidR="00DF042A" w:rsidRPr="004C682D" w:rsidRDefault="00DF042A" w:rsidP="00DF042A">
                            <w:pPr>
                              <w:rPr>
                                <w:rFonts w:ascii="Lato" w:hAnsi="Lato"/>
                                <w:color w:val="002060"/>
                                <w:sz w:val="20"/>
                                <w:szCs w:val="20"/>
                              </w:rPr>
                            </w:pPr>
                            <w:r w:rsidRPr="004C682D">
                              <w:rPr>
                                <w:rFonts w:ascii="Lato" w:hAnsi="Lato"/>
                                <w:color w:val="002060"/>
                                <w:sz w:val="20"/>
                                <w:szCs w:val="20"/>
                              </w:rPr>
                              <w:t>• Ensuring all new staff and volunteers participate in a safeguarding induction</w:t>
                            </w:r>
                          </w:p>
                          <w:p w14:paraId="6E513654" w14:textId="77777777" w:rsidR="00DF042A" w:rsidRPr="004C682D" w:rsidRDefault="00DF042A" w:rsidP="00DF042A">
                            <w:pPr>
                              <w:rPr>
                                <w:rFonts w:ascii="Lato" w:hAnsi="Lato"/>
                                <w:color w:val="002060"/>
                                <w:sz w:val="20"/>
                                <w:szCs w:val="20"/>
                              </w:rPr>
                            </w:pPr>
                            <w:r w:rsidRPr="004C682D">
                              <w:rPr>
                                <w:rFonts w:ascii="Lato" w:hAnsi="Lato"/>
                                <w:color w:val="002060"/>
                                <w:sz w:val="20"/>
                                <w:szCs w:val="20"/>
                              </w:rPr>
                              <w:t>• HR and safeguarding policies supporting safer recruitment</w:t>
                            </w:r>
                          </w:p>
                          <w:p w14:paraId="3C9E346B" w14:textId="77777777" w:rsidR="00DF042A" w:rsidRPr="004C682D" w:rsidRDefault="00DF042A" w:rsidP="00DF042A">
                            <w:pPr>
                              <w:rPr>
                                <w:rFonts w:ascii="Lato" w:hAnsi="Lato"/>
                                <w:color w:val="002060"/>
                                <w:sz w:val="20"/>
                                <w:szCs w:val="20"/>
                              </w:rPr>
                            </w:pPr>
                            <w:r w:rsidRPr="004C682D">
                              <w:rPr>
                                <w:rFonts w:ascii="Lato" w:hAnsi="Lato"/>
                                <w:color w:val="002060"/>
                                <w:sz w:val="20"/>
                                <w:szCs w:val="20"/>
                              </w:rPr>
                              <w:t xml:space="preserve">• Ensuring all staff complete the EFL safeguarding training </w:t>
                            </w:r>
                          </w:p>
                          <w:p w14:paraId="1C4DC91C" w14:textId="77777777" w:rsidR="00DF042A" w:rsidRPr="004C682D" w:rsidRDefault="00DF042A" w:rsidP="00DF042A">
                            <w:pPr>
                              <w:rPr>
                                <w:rFonts w:ascii="Lato" w:hAnsi="Lato"/>
                                <w:color w:val="002060"/>
                                <w:sz w:val="20"/>
                                <w:szCs w:val="20"/>
                              </w:rPr>
                            </w:pPr>
                            <w:r w:rsidRPr="004C682D">
                              <w:rPr>
                                <w:rFonts w:ascii="Lato" w:hAnsi="Lato"/>
                                <w:color w:val="002060"/>
                                <w:sz w:val="20"/>
                                <w:szCs w:val="20"/>
                              </w:rPr>
                              <w:t>• Ensuring all relevant staff complete The FA safeguarding training</w:t>
                            </w:r>
                          </w:p>
                          <w:p w14:paraId="6F2901A6" w14:textId="77777777" w:rsidR="00DF042A" w:rsidRPr="004C682D" w:rsidRDefault="00DF042A" w:rsidP="00DF042A">
                            <w:pPr>
                              <w:rPr>
                                <w:rFonts w:ascii="Lato" w:hAnsi="Lato"/>
                                <w:color w:val="002060"/>
                                <w:sz w:val="20"/>
                                <w:szCs w:val="20"/>
                              </w:rPr>
                            </w:pPr>
                            <w:r w:rsidRPr="004C682D">
                              <w:rPr>
                                <w:rFonts w:ascii="Lato" w:hAnsi="Lato"/>
                                <w:color w:val="002060"/>
                                <w:sz w:val="20"/>
                                <w:szCs w:val="20"/>
                              </w:rPr>
                              <w:t>Pre-selection – When recruiting for a position that involves contact with children or young people, GFC operate a comprehensive recruitment procedure that includes:</w:t>
                            </w:r>
                          </w:p>
                          <w:p w14:paraId="13312C47" w14:textId="77777777" w:rsidR="00DF042A" w:rsidRPr="004C682D" w:rsidRDefault="00DF042A" w:rsidP="00DF042A">
                            <w:pPr>
                              <w:rPr>
                                <w:rFonts w:ascii="Lato" w:hAnsi="Lato"/>
                                <w:color w:val="002060"/>
                                <w:sz w:val="20"/>
                                <w:szCs w:val="20"/>
                              </w:rPr>
                            </w:pPr>
                            <w:r w:rsidRPr="004C682D">
                              <w:rPr>
                                <w:rFonts w:ascii="Lato" w:hAnsi="Lato"/>
                                <w:color w:val="002060"/>
                                <w:sz w:val="20"/>
                                <w:szCs w:val="20"/>
                              </w:rPr>
                              <w:t>• Self-Disclosure form requiring the applicant to declare unspent convictions</w:t>
                            </w:r>
                          </w:p>
                          <w:p w14:paraId="607C53B7" w14:textId="77777777" w:rsidR="00DF042A" w:rsidRPr="004C682D" w:rsidRDefault="00DF042A" w:rsidP="00DF042A">
                            <w:pPr>
                              <w:rPr>
                                <w:rFonts w:ascii="Lato" w:hAnsi="Lato"/>
                                <w:color w:val="002060"/>
                                <w:sz w:val="20"/>
                                <w:szCs w:val="20"/>
                              </w:rPr>
                            </w:pPr>
                            <w:r w:rsidRPr="004C682D">
                              <w:rPr>
                                <w:rFonts w:ascii="Lato" w:hAnsi="Lato"/>
                                <w:color w:val="002060"/>
                                <w:sz w:val="20"/>
                                <w:szCs w:val="20"/>
                              </w:rPr>
                              <w:t>• Verification of ID and right to work in the UK</w:t>
                            </w:r>
                          </w:p>
                          <w:p w14:paraId="1CA48EF7" w14:textId="77777777" w:rsidR="00DF042A" w:rsidRPr="004C682D" w:rsidRDefault="00DF042A" w:rsidP="00DF042A">
                            <w:pPr>
                              <w:rPr>
                                <w:rFonts w:ascii="Lato" w:hAnsi="Lato"/>
                                <w:color w:val="002060"/>
                                <w:sz w:val="20"/>
                                <w:szCs w:val="20"/>
                              </w:rPr>
                            </w:pPr>
                            <w:r w:rsidRPr="004C682D">
                              <w:rPr>
                                <w:rFonts w:ascii="Lato" w:hAnsi="Lato"/>
                                <w:color w:val="002060"/>
                                <w:sz w:val="20"/>
                                <w:szCs w:val="20"/>
                              </w:rPr>
                              <w:t>• Verification of professional qualifications</w:t>
                            </w:r>
                          </w:p>
                          <w:p w14:paraId="700D5A64" w14:textId="77777777" w:rsidR="00DF042A" w:rsidRPr="004C682D" w:rsidRDefault="00DF042A" w:rsidP="00DF042A">
                            <w:pPr>
                              <w:rPr>
                                <w:rFonts w:ascii="Lato" w:hAnsi="Lato"/>
                                <w:color w:val="002060"/>
                                <w:sz w:val="20"/>
                                <w:szCs w:val="20"/>
                              </w:rPr>
                            </w:pPr>
                            <w:r w:rsidRPr="004C682D">
                              <w:rPr>
                                <w:rFonts w:ascii="Lato" w:hAnsi="Lato"/>
                                <w:color w:val="002060"/>
                                <w:sz w:val="20"/>
                                <w:szCs w:val="20"/>
                              </w:rPr>
                              <w:t>• Screening by DBS and Barring service (DBS check)</w:t>
                            </w:r>
                          </w:p>
                          <w:p w14:paraId="4B51A52A" w14:textId="77777777" w:rsidR="00DF042A" w:rsidRPr="004C682D" w:rsidRDefault="00DF042A" w:rsidP="00DF042A">
                            <w:pPr>
                              <w:rPr>
                                <w:rFonts w:ascii="Lato" w:hAnsi="Lato"/>
                                <w:color w:val="002060"/>
                                <w:sz w:val="20"/>
                                <w:szCs w:val="20"/>
                              </w:rPr>
                            </w:pPr>
                            <w:r w:rsidRPr="004C682D">
                              <w:rPr>
                                <w:rFonts w:ascii="Lato" w:hAnsi="Lato"/>
                                <w:color w:val="002060"/>
                                <w:sz w:val="20"/>
                                <w:szCs w:val="20"/>
                              </w:rPr>
                              <w:t xml:space="preserve">• Two references, both from professional people (and not friends or family), </w:t>
                            </w:r>
                          </w:p>
                          <w:p w14:paraId="163A1966" w14:textId="77777777" w:rsidR="00DF042A" w:rsidRPr="004C682D" w:rsidRDefault="00DF042A" w:rsidP="00DF042A">
                            <w:pPr>
                              <w:rPr>
                                <w:rFonts w:ascii="Lato" w:hAnsi="Lato"/>
                                <w:color w:val="002060"/>
                                <w:sz w:val="20"/>
                                <w:szCs w:val="20"/>
                              </w:rPr>
                            </w:pPr>
                            <w:r w:rsidRPr="004C682D">
                              <w:rPr>
                                <w:rFonts w:ascii="Lato" w:hAnsi="Lato"/>
                                <w:color w:val="002060"/>
                                <w:sz w:val="20"/>
                                <w:szCs w:val="20"/>
                              </w:rPr>
                              <w:t>including the applicants most recent post working with children</w:t>
                            </w:r>
                          </w:p>
                          <w:p w14:paraId="4DED0910" w14:textId="77777777" w:rsidR="00DF042A" w:rsidRPr="004C682D" w:rsidRDefault="00DF042A" w:rsidP="00DF042A">
                            <w:pPr>
                              <w:rPr>
                                <w:rFonts w:ascii="Lato" w:hAnsi="Lato"/>
                                <w:color w:val="002060"/>
                                <w:sz w:val="20"/>
                                <w:szCs w:val="20"/>
                              </w:rPr>
                            </w:pPr>
                            <w:r w:rsidRPr="004C682D">
                              <w:rPr>
                                <w:rFonts w:ascii="Lato" w:hAnsi="Lato"/>
                                <w:color w:val="002060"/>
                                <w:sz w:val="20"/>
                                <w:szCs w:val="20"/>
                              </w:rPr>
                              <w:t>This structured approach will; minimise the risk of appointing someone unsuitable, ensure you select the right person for the role, make a fair process, and records will be maintained for future reference. Our protocols will ensure we adhere to legislation and guidance during this process.</w:t>
                            </w:r>
                          </w:p>
                          <w:p w14:paraId="19818EB2" w14:textId="77777777" w:rsidR="00DF042A" w:rsidRPr="004C682D" w:rsidRDefault="00DF042A" w:rsidP="00DF042A">
                            <w:pPr>
                              <w:rPr>
                                <w:rFonts w:ascii="Lato" w:hAnsi="Lato"/>
                                <w:b/>
                                <w:bCs/>
                                <w:color w:val="002060"/>
                                <w:sz w:val="20"/>
                                <w:szCs w:val="20"/>
                                <w:u w:val="single"/>
                              </w:rPr>
                            </w:pPr>
                            <w:r w:rsidRPr="004C682D">
                              <w:rPr>
                                <w:rFonts w:ascii="Lato" w:hAnsi="Lato"/>
                                <w:b/>
                                <w:bCs/>
                                <w:color w:val="002060"/>
                                <w:sz w:val="20"/>
                                <w:szCs w:val="20"/>
                                <w:u w:val="single"/>
                              </w:rPr>
                              <w:t>Interview</w:t>
                            </w:r>
                          </w:p>
                          <w:p w14:paraId="1A4BFB03" w14:textId="77777777" w:rsidR="00DF042A" w:rsidRPr="004C682D" w:rsidRDefault="00DF042A" w:rsidP="00DF042A">
                            <w:pPr>
                              <w:rPr>
                                <w:rFonts w:ascii="Lato" w:hAnsi="Lato"/>
                                <w:color w:val="002060"/>
                                <w:sz w:val="20"/>
                                <w:szCs w:val="20"/>
                              </w:rPr>
                            </w:pPr>
                            <w:r w:rsidRPr="004C682D">
                              <w:rPr>
                                <w:rFonts w:ascii="Lato" w:hAnsi="Lato"/>
                                <w:color w:val="002060"/>
                                <w:sz w:val="20"/>
                                <w:szCs w:val="20"/>
                              </w:rPr>
                              <w:t>Applicants will undergo an interview that includes questions relevant to safeguarding vulnerable people and any areas of concern regarding their CV / application / previous employment gaps / safeguarding experience is discussed.</w:t>
                            </w:r>
                          </w:p>
                          <w:p w14:paraId="6FE96C57" w14:textId="77777777" w:rsidR="00DF042A" w:rsidRPr="004C682D" w:rsidRDefault="00DF042A" w:rsidP="00DF042A">
                            <w:pPr>
                              <w:rPr>
                                <w:rFonts w:ascii="Lato" w:hAnsi="Lato"/>
                                <w:b/>
                                <w:bCs/>
                                <w:color w:val="002060"/>
                                <w:sz w:val="20"/>
                                <w:szCs w:val="20"/>
                                <w:u w:val="single"/>
                              </w:rPr>
                            </w:pPr>
                            <w:r w:rsidRPr="004C682D">
                              <w:rPr>
                                <w:rFonts w:ascii="Lato" w:hAnsi="Lato"/>
                                <w:b/>
                                <w:bCs/>
                                <w:color w:val="002060"/>
                                <w:sz w:val="20"/>
                                <w:szCs w:val="20"/>
                                <w:u w:val="single"/>
                              </w:rPr>
                              <w:t>Post interview</w:t>
                            </w:r>
                          </w:p>
                          <w:p w14:paraId="40696196" w14:textId="77777777" w:rsidR="00993CCD" w:rsidRPr="004C682D" w:rsidRDefault="00993CCD" w:rsidP="00993CCD">
                            <w:pPr>
                              <w:rPr>
                                <w:rFonts w:ascii="Lato" w:hAnsi="Lato"/>
                                <w:color w:val="002060"/>
                                <w:sz w:val="20"/>
                                <w:szCs w:val="20"/>
                              </w:rPr>
                            </w:pPr>
                            <w:r w:rsidRPr="004C682D">
                              <w:rPr>
                                <w:rFonts w:ascii="Lato" w:hAnsi="Lato"/>
                                <w:color w:val="002060"/>
                                <w:sz w:val="20"/>
                                <w:szCs w:val="20"/>
                              </w:rPr>
                              <w:t>In the event of a positive DBS disclosure, the DSO will work with the Barring Service, FA safeguarding unit and any relevant agencies to ascertain the circumstances. A risk assessment will be conducted and a decision will be made whether to continue with the employment, or whether the offer is withdrawn, based on transferable risk and reputational risk.</w:t>
                            </w:r>
                          </w:p>
                          <w:p w14:paraId="25D18891" w14:textId="77777777" w:rsidR="00993CCD" w:rsidRPr="004C682D" w:rsidRDefault="00993CCD" w:rsidP="00993CCD">
                            <w:pPr>
                              <w:rPr>
                                <w:rFonts w:ascii="Lato" w:hAnsi="Lato"/>
                                <w:color w:val="002060"/>
                                <w:sz w:val="20"/>
                                <w:szCs w:val="20"/>
                              </w:rPr>
                            </w:pPr>
                            <w:r w:rsidRPr="004C682D">
                              <w:rPr>
                                <w:rFonts w:ascii="Lato" w:hAnsi="Lato"/>
                                <w:color w:val="002060"/>
                                <w:sz w:val="20"/>
                                <w:szCs w:val="20"/>
                              </w:rPr>
                              <w:t xml:space="preserve">An applicant must not commence work until the DBS certificate for GFC has been returned. In the rare case, where the applicant commences work prior to this DBS process being completed, this must be sanctioned only by the DSO, who will conduct a risk assessment and action plan based on supporting evidence (such as existing DBS from another organisation). </w:t>
                            </w:r>
                          </w:p>
                          <w:p w14:paraId="7270EAAE" w14:textId="77777777" w:rsidR="00993CCD" w:rsidRPr="004C682D" w:rsidRDefault="00993CCD" w:rsidP="00993CCD">
                            <w:pPr>
                              <w:rPr>
                                <w:rFonts w:ascii="Lato" w:hAnsi="Lato"/>
                                <w:color w:val="002060"/>
                                <w:sz w:val="20"/>
                                <w:szCs w:val="20"/>
                              </w:rPr>
                            </w:pPr>
                            <w:r w:rsidRPr="004C682D">
                              <w:rPr>
                                <w:rFonts w:ascii="Lato" w:hAnsi="Lato"/>
                                <w:color w:val="002060"/>
                                <w:sz w:val="20"/>
                                <w:szCs w:val="20"/>
                              </w:rPr>
                              <w:t>An applicant who has signed up to ‘The DBS Update service’ must allow for the DSO to make regular checks on their DBS status prior to being offered the post.</w:t>
                            </w:r>
                          </w:p>
                          <w:p w14:paraId="083D1AAC" w14:textId="77777777" w:rsidR="00DB7E42" w:rsidRPr="004C682D" w:rsidRDefault="00DB7E42" w:rsidP="00DB7E42">
                            <w:pPr>
                              <w:rPr>
                                <w:rFonts w:ascii="Lato" w:hAnsi="Lato"/>
                                <w:color w:val="002060"/>
                                <w:sz w:val="20"/>
                                <w:szCs w:val="20"/>
                              </w:rPr>
                            </w:pPr>
                          </w:p>
                          <w:p w14:paraId="2B34E990" w14:textId="77777777" w:rsidR="00DB7E42" w:rsidRPr="004C682D" w:rsidRDefault="00DB7E42" w:rsidP="00DB7E42">
                            <w:pPr>
                              <w:rPr>
                                <w:rFonts w:ascii="Lato" w:hAnsi="Lato"/>
                                <w:color w:val="002060"/>
                                <w:sz w:val="20"/>
                                <w:szCs w:val="20"/>
                              </w:rPr>
                            </w:pPr>
                          </w:p>
                          <w:p w14:paraId="27F1122E" w14:textId="77777777" w:rsidR="00DB7E42" w:rsidRDefault="00DB7E42" w:rsidP="00DB7E42">
                            <w:pPr>
                              <w:rPr>
                                <w:rFonts w:ascii="Lato" w:hAnsi="Lato"/>
                                <w:color w:val="002060"/>
                                <w:sz w:val="20"/>
                                <w:szCs w:val="20"/>
                              </w:rPr>
                            </w:pPr>
                          </w:p>
                          <w:p w14:paraId="66533285" w14:textId="77777777" w:rsidR="00DB7E42" w:rsidRDefault="00DB7E42" w:rsidP="00DB7E42">
                            <w:pPr>
                              <w:rPr>
                                <w:rFonts w:ascii="Lato" w:hAnsi="Lato"/>
                                <w:color w:val="002060"/>
                                <w:sz w:val="20"/>
                                <w:szCs w:val="20"/>
                              </w:rPr>
                            </w:pPr>
                          </w:p>
                          <w:p w14:paraId="20C600EB" w14:textId="77777777" w:rsidR="00DB7E42" w:rsidRDefault="00DB7E42" w:rsidP="00DB7E42">
                            <w:pPr>
                              <w:rPr>
                                <w:rFonts w:ascii="Lato" w:hAnsi="Lato"/>
                                <w:color w:val="002060"/>
                                <w:sz w:val="20"/>
                                <w:szCs w:val="20"/>
                              </w:rPr>
                            </w:pPr>
                          </w:p>
                          <w:p w14:paraId="671E00B9" w14:textId="77777777" w:rsidR="00DB7E42" w:rsidRDefault="00DB7E42" w:rsidP="00DB7E42">
                            <w:pPr>
                              <w:rPr>
                                <w:rFonts w:ascii="Lato" w:hAnsi="Lato"/>
                                <w:color w:val="002060"/>
                                <w:sz w:val="20"/>
                                <w:szCs w:val="20"/>
                              </w:rPr>
                            </w:pPr>
                          </w:p>
                          <w:p w14:paraId="050EB2BF" w14:textId="77777777" w:rsidR="00DB7E42" w:rsidRDefault="00DB7E42" w:rsidP="00DB7E42">
                            <w:pPr>
                              <w:rPr>
                                <w:rFonts w:ascii="Lato" w:hAnsi="Lato"/>
                                <w:color w:val="002060"/>
                                <w:sz w:val="20"/>
                                <w:szCs w:val="20"/>
                              </w:rPr>
                            </w:pPr>
                          </w:p>
                          <w:p w14:paraId="1FEBEE54" w14:textId="77777777" w:rsidR="00DB7E42" w:rsidRDefault="00DB7E42" w:rsidP="00DB7E42">
                            <w:pPr>
                              <w:rPr>
                                <w:rFonts w:ascii="Lato" w:hAnsi="Lato"/>
                                <w:color w:val="002060"/>
                                <w:sz w:val="20"/>
                                <w:szCs w:val="20"/>
                              </w:rPr>
                            </w:pPr>
                          </w:p>
                          <w:p w14:paraId="3922D50C" w14:textId="77777777" w:rsidR="00DB7E42" w:rsidRDefault="00DB7E42" w:rsidP="00DB7E42">
                            <w:pPr>
                              <w:rPr>
                                <w:rFonts w:ascii="Lato" w:hAnsi="Lato"/>
                                <w:color w:val="002060"/>
                                <w:sz w:val="20"/>
                                <w:szCs w:val="20"/>
                              </w:rPr>
                            </w:pPr>
                          </w:p>
                          <w:p w14:paraId="0854009C" w14:textId="77777777" w:rsidR="00DB7E42" w:rsidRDefault="00DB7E42" w:rsidP="00DB7E42">
                            <w:pPr>
                              <w:rPr>
                                <w:rFonts w:ascii="Lato" w:hAnsi="Lato"/>
                                <w:color w:val="002060"/>
                                <w:sz w:val="20"/>
                                <w:szCs w:val="20"/>
                              </w:rPr>
                            </w:pPr>
                          </w:p>
                          <w:p w14:paraId="19A80C95" w14:textId="77777777" w:rsidR="00DB7E42" w:rsidRDefault="00DB7E42" w:rsidP="00DB7E42">
                            <w:pPr>
                              <w:rPr>
                                <w:rFonts w:ascii="Lato" w:hAnsi="Lato"/>
                                <w:color w:val="002060"/>
                                <w:sz w:val="20"/>
                                <w:szCs w:val="20"/>
                              </w:rPr>
                            </w:pPr>
                          </w:p>
                          <w:p w14:paraId="5EF77489" w14:textId="77777777" w:rsidR="00DB7E42" w:rsidRDefault="00DB7E42" w:rsidP="00DB7E42">
                            <w:pPr>
                              <w:rPr>
                                <w:rFonts w:ascii="Lato" w:hAnsi="Lato"/>
                                <w:color w:val="002060"/>
                                <w:sz w:val="20"/>
                                <w:szCs w:val="20"/>
                              </w:rPr>
                            </w:pPr>
                          </w:p>
                          <w:p w14:paraId="563EA5C0" w14:textId="77777777" w:rsidR="00DB7E42" w:rsidRDefault="00DB7E42" w:rsidP="00DB7E42">
                            <w:pPr>
                              <w:rPr>
                                <w:rFonts w:ascii="Lato" w:hAnsi="Lato"/>
                                <w:color w:val="002060"/>
                                <w:sz w:val="20"/>
                                <w:szCs w:val="20"/>
                              </w:rPr>
                            </w:pPr>
                          </w:p>
                          <w:p w14:paraId="3C69ABDD" w14:textId="77777777" w:rsidR="00DB7E42" w:rsidRPr="00A579EA" w:rsidRDefault="00DB7E42" w:rsidP="00DB7E42">
                            <w:pPr>
                              <w:rPr>
                                <w:rFonts w:ascii="Lato" w:hAnsi="Lato"/>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2A105B" id="_x0000_s1058" type="#_x0000_t202" style="position:absolute;margin-left:0;margin-top:41.95pt;width:565.7pt;height:609.65pt;z-index:2518056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rsB/gEAANYDAAAOAAAAZHJzL2Uyb0RvYy54bWysU11v2yAUfZ+0/4B4X5y48ZJYIVXXrtOk&#10;7kNq9wMIxjEacBmQ2Nmv3wWnabS9VfMDAq7vufece1hfD0aTg/RBgWV0NplSIq2ARtkdoz+e7t8t&#10;KQmR24ZrsJLRowz0evP2zbp3tSyhA91ITxDEhrp3jHYxurooguik4WECTloMtuANj3j0u6LxvEd0&#10;o4tyOn1f9OAb50HIEPD2bgzSTcZvWynit7YNMhLNKPYW8+rzuk1rsVnzeue565Q4tcFf0YXhymLR&#10;M9Qdj5zsvfoHyijhIUAbJwJMAW2rhMwckM1s+hebx447mbmgOMGdZQr/D1Z8PTy6757E4QMMOMBM&#10;IrgHED8DsXDbcbuTN95D30neYOFZkqzoXahPqUnqUIcEsu2/QIND5vsIGWhovUmqIE+C6DiA41l0&#10;OUQi8HIxW86vVhgSGFss5mVVVbkGr5/TnQ/xkwRD0oZRj1PN8PzwEGJqh9fPv6RqFu6V1nmy2pKe&#10;0VVVVjnhImJURONpZRhdTtM3WiGx/GibnBy50uMeC2h7op2YjpzjsB2Iahi9KlNykmELzRGF8DAa&#10;DR8Gbjrwvynp0WSMhl977iUl+rNFMVez+Ty5Mh/m1aLEg7+MbC8j3AqEYjRSMm5vY3byyPkGRW9V&#10;luOlk1PPaJ6s0snoyZ2X5/zXy3Pc/AEAAP//AwBQSwMEFAAGAAgAAAAhAFc50+reAAAACQEAAA8A&#10;AABkcnMvZG93bnJldi54bWxMj8FuwjAQRO+V+AdrkXordgitII2Dqla9FkFbJG4mXpKo8TqKDUn/&#10;vsup3GY1q5k3+Xp0rbhgHxpPGpKZAoFUettQpeHr8/1hCSJEQ9a0nlDDLwZYF5O73GTWD7TFyy5W&#10;gkMoZEZDHWOXSRnKGp0JM98hsXfyvTORz76StjcDh7tWzpV6ks40xA216fC1xvJnd3Yavj9Oh/1C&#10;bao399gNflSS3EpqfT8dX55BRBzj/zNc8RkdCmY6+jPZIFoNPCRqWKYrEFc3SZMFiCOrVKVzkEUu&#10;bxcUfwAAAP//AwBQSwECLQAUAAYACAAAACEAtoM4kv4AAADhAQAAEwAAAAAAAAAAAAAAAAAAAAAA&#10;W0NvbnRlbnRfVHlwZXNdLnhtbFBLAQItABQABgAIAAAAIQA4/SH/1gAAAJQBAAALAAAAAAAAAAAA&#10;AAAAAC8BAABfcmVscy8ucmVsc1BLAQItABQABgAIAAAAIQAvzrsB/gEAANYDAAAOAAAAAAAAAAAA&#10;AAAAAC4CAABkcnMvZTJvRG9jLnhtbFBLAQItABQABgAIAAAAIQBXOdPq3gAAAAkBAAAPAAAAAAAA&#10;AAAAAAAAAFgEAABkcnMvZG93bnJldi54bWxQSwUGAAAAAAQABADzAAAAYwUAAAAA&#10;" filled="f" stroked="f">
                <v:textbox>
                  <w:txbxContent>
                    <w:p w14:paraId="72E228E4" w14:textId="77777777" w:rsidR="00DF042A" w:rsidRPr="004C682D" w:rsidRDefault="00DF042A" w:rsidP="00DF042A">
                      <w:pPr>
                        <w:rPr>
                          <w:rFonts w:ascii="Lato" w:hAnsi="Lato"/>
                          <w:color w:val="002060"/>
                          <w:sz w:val="20"/>
                          <w:szCs w:val="20"/>
                        </w:rPr>
                      </w:pPr>
                      <w:r w:rsidRPr="004C682D">
                        <w:rPr>
                          <w:rFonts w:ascii="Lato" w:hAnsi="Lato"/>
                          <w:color w:val="002060"/>
                          <w:sz w:val="20"/>
                          <w:szCs w:val="20"/>
                        </w:rPr>
                        <w:t>Our commitment to safeguarding and protecting all children and young people is demonstrated by:</w:t>
                      </w:r>
                    </w:p>
                    <w:p w14:paraId="6947ADC9" w14:textId="77777777" w:rsidR="00DF042A" w:rsidRPr="004C682D" w:rsidRDefault="00DF042A" w:rsidP="00DF042A">
                      <w:pPr>
                        <w:rPr>
                          <w:rFonts w:ascii="Lato" w:hAnsi="Lato"/>
                          <w:color w:val="002060"/>
                          <w:sz w:val="20"/>
                          <w:szCs w:val="20"/>
                        </w:rPr>
                      </w:pPr>
                      <w:r w:rsidRPr="004C682D">
                        <w:rPr>
                          <w:rFonts w:ascii="Lato" w:hAnsi="Lato"/>
                          <w:color w:val="002060"/>
                          <w:sz w:val="20"/>
                          <w:szCs w:val="20"/>
                        </w:rPr>
                        <w:t>• Implementing robust safer recruitment practices</w:t>
                      </w:r>
                    </w:p>
                    <w:p w14:paraId="7DE2D4B4" w14:textId="77777777" w:rsidR="00DF042A" w:rsidRPr="004C682D" w:rsidRDefault="00DF042A" w:rsidP="00DF042A">
                      <w:pPr>
                        <w:rPr>
                          <w:rFonts w:ascii="Lato" w:hAnsi="Lato"/>
                          <w:color w:val="002060"/>
                          <w:sz w:val="20"/>
                          <w:szCs w:val="20"/>
                        </w:rPr>
                      </w:pPr>
                      <w:r w:rsidRPr="004C682D">
                        <w:rPr>
                          <w:rFonts w:ascii="Lato" w:hAnsi="Lato"/>
                          <w:color w:val="002060"/>
                          <w:sz w:val="20"/>
                          <w:szCs w:val="20"/>
                        </w:rPr>
                        <w:t>• Identifying and rejecting people who are unsuitable to work with children and young people</w:t>
                      </w:r>
                    </w:p>
                    <w:p w14:paraId="0206F1AF" w14:textId="77777777" w:rsidR="00DF042A" w:rsidRPr="004C682D" w:rsidRDefault="00DF042A" w:rsidP="00DF042A">
                      <w:pPr>
                        <w:rPr>
                          <w:rFonts w:ascii="Lato" w:hAnsi="Lato"/>
                          <w:color w:val="002060"/>
                          <w:sz w:val="20"/>
                          <w:szCs w:val="20"/>
                        </w:rPr>
                      </w:pPr>
                      <w:r w:rsidRPr="004C682D">
                        <w:rPr>
                          <w:rFonts w:ascii="Lato" w:hAnsi="Lato"/>
                          <w:color w:val="002060"/>
                          <w:sz w:val="20"/>
                          <w:szCs w:val="20"/>
                        </w:rPr>
                        <w:t>• Responding to concerns about the suitability of applicants both during the recruitment process and once they have begun their role</w:t>
                      </w:r>
                    </w:p>
                    <w:p w14:paraId="5F727674" w14:textId="77777777" w:rsidR="00DF042A" w:rsidRPr="004C682D" w:rsidRDefault="00DF042A" w:rsidP="00DF042A">
                      <w:pPr>
                        <w:rPr>
                          <w:rFonts w:ascii="Lato" w:hAnsi="Lato"/>
                          <w:color w:val="002060"/>
                          <w:sz w:val="20"/>
                          <w:szCs w:val="20"/>
                        </w:rPr>
                      </w:pPr>
                      <w:r w:rsidRPr="004C682D">
                        <w:rPr>
                          <w:rFonts w:ascii="Lato" w:hAnsi="Lato"/>
                          <w:color w:val="002060"/>
                          <w:sz w:val="20"/>
                          <w:szCs w:val="20"/>
                        </w:rPr>
                        <w:t>• An application form must be completed and a CV on it’s own is not suitable.</w:t>
                      </w:r>
                    </w:p>
                    <w:p w14:paraId="45371C9B" w14:textId="77777777" w:rsidR="00DF042A" w:rsidRPr="004C682D" w:rsidRDefault="00DF042A" w:rsidP="00DF042A">
                      <w:pPr>
                        <w:rPr>
                          <w:rFonts w:ascii="Lato" w:hAnsi="Lato"/>
                          <w:color w:val="002060"/>
                          <w:sz w:val="20"/>
                          <w:szCs w:val="20"/>
                        </w:rPr>
                      </w:pPr>
                      <w:r w:rsidRPr="004C682D">
                        <w:rPr>
                          <w:rFonts w:ascii="Lato" w:hAnsi="Lato"/>
                          <w:color w:val="002060"/>
                          <w:sz w:val="20"/>
                          <w:szCs w:val="20"/>
                        </w:rPr>
                        <w:t>• Ensuring all new staff and volunteers participate in a safeguarding induction</w:t>
                      </w:r>
                    </w:p>
                    <w:p w14:paraId="6E513654" w14:textId="77777777" w:rsidR="00DF042A" w:rsidRPr="004C682D" w:rsidRDefault="00DF042A" w:rsidP="00DF042A">
                      <w:pPr>
                        <w:rPr>
                          <w:rFonts w:ascii="Lato" w:hAnsi="Lato"/>
                          <w:color w:val="002060"/>
                          <w:sz w:val="20"/>
                          <w:szCs w:val="20"/>
                        </w:rPr>
                      </w:pPr>
                      <w:r w:rsidRPr="004C682D">
                        <w:rPr>
                          <w:rFonts w:ascii="Lato" w:hAnsi="Lato"/>
                          <w:color w:val="002060"/>
                          <w:sz w:val="20"/>
                          <w:szCs w:val="20"/>
                        </w:rPr>
                        <w:t>• HR and safeguarding policies supporting safer recruitment</w:t>
                      </w:r>
                    </w:p>
                    <w:p w14:paraId="3C9E346B" w14:textId="77777777" w:rsidR="00DF042A" w:rsidRPr="004C682D" w:rsidRDefault="00DF042A" w:rsidP="00DF042A">
                      <w:pPr>
                        <w:rPr>
                          <w:rFonts w:ascii="Lato" w:hAnsi="Lato"/>
                          <w:color w:val="002060"/>
                          <w:sz w:val="20"/>
                          <w:szCs w:val="20"/>
                        </w:rPr>
                      </w:pPr>
                      <w:r w:rsidRPr="004C682D">
                        <w:rPr>
                          <w:rFonts w:ascii="Lato" w:hAnsi="Lato"/>
                          <w:color w:val="002060"/>
                          <w:sz w:val="20"/>
                          <w:szCs w:val="20"/>
                        </w:rPr>
                        <w:t xml:space="preserve">• Ensuring all staff complete the EFL safeguarding training </w:t>
                      </w:r>
                    </w:p>
                    <w:p w14:paraId="1C4DC91C" w14:textId="77777777" w:rsidR="00DF042A" w:rsidRPr="004C682D" w:rsidRDefault="00DF042A" w:rsidP="00DF042A">
                      <w:pPr>
                        <w:rPr>
                          <w:rFonts w:ascii="Lato" w:hAnsi="Lato"/>
                          <w:color w:val="002060"/>
                          <w:sz w:val="20"/>
                          <w:szCs w:val="20"/>
                        </w:rPr>
                      </w:pPr>
                      <w:r w:rsidRPr="004C682D">
                        <w:rPr>
                          <w:rFonts w:ascii="Lato" w:hAnsi="Lato"/>
                          <w:color w:val="002060"/>
                          <w:sz w:val="20"/>
                          <w:szCs w:val="20"/>
                        </w:rPr>
                        <w:t>• Ensuring all relevant staff complete The FA safeguarding training</w:t>
                      </w:r>
                    </w:p>
                    <w:p w14:paraId="6F2901A6" w14:textId="77777777" w:rsidR="00DF042A" w:rsidRPr="004C682D" w:rsidRDefault="00DF042A" w:rsidP="00DF042A">
                      <w:pPr>
                        <w:rPr>
                          <w:rFonts w:ascii="Lato" w:hAnsi="Lato"/>
                          <w:color w:val="002060"/>
                          <w:sz w:val="20"/>
                          <w:szCs w:val="20"/>
                        </w:rPr>
                      </w:pPr>
                      <w:r w:rsidRPr="004C682D">
                        <w:rPr>
                          <w:rFonts w:ascii="Lato" w:hAnsi="Lato"/>
                          <w:color w:val="002060"/>
                          <w:sz w:val="20"/>
                          <w:szCs w:val="20"/>
                        </w:rPr>
                        <w:t>Pre-selection – When recruiting for a position that involves contact with children or young people, GFC operate a comprehensive recruitment procedure that includes:</w:t>
                      </w:r>
                    </w:p>
                    <w:p w14:paraId="13312C47" w14:textId="77777777" w:rsidR="00DF042A" w:rsidRPr="004C682D" w:rsidRDefault="00DF042A" w:rsidP="00DF042A">
                      <w:pPr>
                        <w:rPr>
                          <w:rFonts w:ascii="Lato" w:hAnsi="Lato"/>
                          <w:color w:val="002060"/>
                          <w:sz w:val="20"/>
                          <w:szCs w:val="20"/>
                        </w:rPr>
                      </w:pPr>
                      <w:r w:rsidRPr="004C682D">
                        <w:rPr>
                          <w:rFonts w:ascii="Lato" w:hAnsi="Lato"/>
                          <w:color w:val="002060"/>
                          <w:sz w:val="20"/>
                          <w:szCs w:val="20"/>
                        </w:rPr>
                        <w:t>• Self-Disclosure form requiring the applicant to declare unspent convictions</w:t>
                      </w:r>
                    </w:p>
                    <w:p w14:paraId="607C53B7" w14:textId="77777777" w:rsidR="00DF042A" w:rsidRPr="004C682D" w:rsidRDefault="00DF042A" w:rsidP="00DF042A">
                      <w:pPr>
                        <w:rPr>
                          <w:rFonts w:ascii="Lato" w:hAnsi="Lato"/>
                          <w:color w:val="002060"/>
                          <w:sz w:val="20"/>
                          <w:szCs w:val="20"/>
                        </w:rPr>
                      </w:pPr>
                      <w:r w:rsidRPr="004C682D">
                        <w:rPr>
                          <w:rFonts w:ascii="Lato" w:hAnsi="Lato"/>
                          <w:color w:val="002060"/>
                          <w:sz w:val="20"/>
                          <w:szCs w:val="20"/>
                        </w:rPr>
                        <w:t>• Verification of ID and right to work in the UK</w:t>
                      </w:r>
                    </w:p>
                    <w:p w14:paraId="1CA48EF7" w14:textId="77777777" w:rsidR="00DF042A" w:rsidRPr="004C682D" w:rsidRDefault="00DF042A" w:rsidP="00DF042A">
                      <w:pPr>
                        <w:rPr>
                          <w:rFonts w:ascii="Lato" w:hAnsi="Lato"/>
                          <w:color w:val="002060"/>
                          <w:sz w:val="20"/>
                          <w:szCs w:val="20"/>
                        </w:rPr>
                      </w:pPr>
                      <w:r w:rsidRPr="004C682D">
                        <w:rPr>
                          <w:rFonts w:ascii="Lato" w:hAnsi="Lato"/>
                          <w:color w:val="002060"/>
                          <w:sz w:val="20"/>
                          <w:szCs w:val="20"/>
                        </w:rPr>
                        <w:t>• Verification of professional qualifications</w:t>
                      </w:r>
                    </w:p>
                    <w:p w14:paraId="700D5A64" w14:textId="77777777" w:rsidR="00DF042A" w:rsidRPr="004C682D" w:rsidRDefault="00DF042A" w:rsidP="00DF042A">
                      <w:pPr>
                        <w:rPr>
                          <w:rFonts w:ascii="Lato" w:hAnsi="Lato"/>
                          <w:color w:val="002060"/>
                          <w:sz w:val="20"/>
                          <w:szCs w:val="20"/>
                        </w:rPr>
                      </w:pPr>
                      <w:r w:rsidRPr="004C682D">
                        <w:rPr>
                          <w:rFonts w:ascii="Lato" w:hAnsi="Lato"/>
                          <w:color w:val="002060"/>
                          <w:sz w:val="20"/>
                          <w:szCs w:val="20"/>
                        </w:rPr>
                        <w:t>• Screening by DBS and Barring service (DBS check)</w:t>
                      </w:r>
                    </w:p>
                    <w:p w14:paraId="4B51A52A" w14:textId="77777777" w:rsidR="00DF042A" w:rsidRPr="004C682D" w:rsidRDefault="00DF042A" w:rsidP="00DF042A">
                      <w:pPr>
                        <w:rPr>
                          <w:rFonts w:ascii="Lato" w:hAnsi="Lato"/>
                          <w:color w:val="002060"/>
                          <w:sz w:val="20"/>
                          <w:szCs w:val="20"/>
                        </w:rPr>
                      </w:pPr>
                      <w:r w:rsidRPr="004C682D">
                        <w:rPr>
                          <w:rFonts w:ascii="Lato" w:hAnsi="Lato"/>
                          <w:color w:val="002060"/>
                          <w:sz w:val="20"/>
                          <w:szCs w:val="20"/>
                        </w:rPr>
                        <w:t xml:space="preserve">• Two references, both from professional people (and not friends or family), </w:t>
                      </w:r>
                    </w:p>
                    <w:p w14:paraId="163A1966" w14:textId="77777777" w:rsidR="00DF042A" w:rsidRPr="004C682D" w:rsidRDefault="00DF042A" w:rsidP="00DF042A">
                      <w:pPr>
                        <w:rPr>
                          <w:rFonts w:ascii="Lato" w:hAnsi="Lato"/>
                          <w:color w:val="002060"/>
                          <w:sz w:val="20"/>
                          <w:szCs w:val="20"/>
                        </w:rPr>
                      </w:pPr>
                      <w:r w:rsidRPr="004C682D">
                        <w:rPr>
                          <w:rFonts w:ascii="Lato" w:hAnsi="Lato"/>
                          <w:color w:val="002060"/>
                          <w:sz w:val="20"/>
                          <w:szCs w:val="20"/>
                        </w:rPr>
                        <w:t>including the applicants most recent post working with children</w:t>
                      </w:r>
                    </w:p>
                    <w:p w14:paraId="4DED0910" w14:textId="77777777" w:rsidR="00DF042A" w:rsidRPr="004C682D" w:rsidRDefault="00DF042A" w:rsidP="00DF042A">
                      <w:pPr>
                        <w:rPr>
                          <w:rFonts w:ascii="Lato" w:hAnsi="Lato"/>
                          <w:color w:val="002060"/>
                          <w:sz w:val="20"/>
                          <w:szCs w:val="20"/>
                        </w:rPr>
                      </w:pPr>
                      <w:r w:rsidRPr="004C682D">
                        <w:rPr>
                          <w:rFonts w:ascii="Lato" w:hAnsi="Lato"/>
                          <w:color w:val="002060"/>
                          <w:sz w:val="20"/>
                          <w:szCs w:val="20"/>
                        </w:rPr>
                        <w:t>This structured approach will; minimise the risk of appointing someone unsuitable, ensure you select the right person for the role, make a fair process, and records will be maintained for future reference. Our protocols will ensure we adhere to legislation and guidance during this process.</w:t>
                      </w:r>
                    </w:p>
                    <w:p w14:paraId="19818EB2" w14:textId="77777777" w:rsidR="00DF042A" w:rsidRPr="004C682D" w:rsidRDefault="00DF042A" w:rsidP="00DF042A">
                      <w:pPr>
                        <w:rPr>
                          <w:rFonts w:ascii="Lato" w:hAnsi="Lato"/>
                          <w:b/>
                          <w:bCs/>
                          <w:color w:val="002060"/>
                          <w:sz w:val="20"/>
                          <w:szCs w:val="20"/>
                          <w:u w:val="single"/>
                        </w:rPr>
                      </w:pPr>
                      <w:r w:rsidRPr="004C682D">
                        <w:rPr>
                          <w:rFonts w:ascii="Lato" w:hAnsi="Lato"/>
                          <w:b/>
                          <w:bCs/>
                          <w:color w:val="002060"/>
                          <w:sz w:val="20"/>
                          <w:szCs w:val="20"/>
                          <w:u w:val="single"/>
                        </w:rPr>
                        <w:t>Interview</w:t>
                      </w:r>
                    </w:p>
                    <w:p w14:paraId="1A4BFB03" w14:textId="77777777" w:rsidR="00DF042A" w:rsidRPr="004C682D" w:rsidRDefault="00DF042A" w:rsidP="00DF042A">
                      <w:pPr>
                        <w:rPr>
                          <w:rFonts w:ascii="Lato" w:hAnsi="Lato"/>
                          <w:color w:val="002060"/>
                          <w:sz w:val="20"/>
                          <w:szCs w:val="20"/>
                        </w:rPr>
                      </w:pPr>
                      <w:r w:rsidRPr="004C682D">
                        <w:rPr>
                          <w:rFonts w:ascii="Lato" w:hAnsi="Lato"/>
                          <w:color w:val="002060"/>
                          <w:sz w:val="20"/>
                          <w:szCs w:val="20"/>
                        </w:rPr>
                        <w:t>Applicants will undergo an interview that includes questions relevant to safeguarding vulnerable people and any areas of concern regarding their CV / application / previous employment gaps / safeguarding experience is discussed.</w:t>
                      </w:r>
                    </w:p>
                    <w:p w14:paraId="6FE96C57" w14:textId="77777777" w:rsidR="00DF042A" w:rsidRPr="004C682D" w:rsidRDefault="00DF042A" w:rsidP="00DF042A">
                      <w:pPr>
                        <w:rPr>
                          <w:rFonts w:ascii="Lato" w:hAnsi="Lato"/>
                          <w:b/>
                          <w:bCs/>
                          <w:color w:val="002060"/>
                          <w:sz w:val="20"/>
                          <w:szCs w:val="20"/>
                          <w:u w:val="single"/>
                        </w:rPr>
                      </w:pPr>
                      <w:r w:rsidRPr="004C682D">
                        <w:rPr>
                          <w:rFonts w:ascii="Lato" w:hAnsi="Lato"/>
                          <w:b/>
                          <w:bCs/>
                          <w:color w:val="002060"/>
                          <w:sz w:val="20"/>
                          <w:szCs w:val="20"/>
                          <w:u w:val="single"/>
                        </w:rPr>
                        <w:t>Post interview</w:t>
                      </w:r>
                    </w:p>
                    <w:p w14:paraId="40696196" w14:textId="77777777" w:rsidR="00993CCD" w:rsidRPr="004C682D" w:rsidRDefault="00993CCD" w:rsidP="00993CCD">
                      <w:pPr>
                        <w:rPr>
                          <w:rFonts w:ascii="Lato" w:hAnsi="Lato"/>
                          <w:color w:val="002060"/>
                          <w:sz w:val="20"/>
                          <w:szCs w:val="20"/>
                        </w:rPr>
                      </w:pPr>
                      <w:r w:rsidRPr="004C682D">
                        <w:rPr>
                          <w:rFonts w:ascii="Lato" w:hAnsi="Lato"/>
                          <w:color w:val="002060"/>
                          <w:sz w:val="20"/>
                          <w:szCs w:val="20"/>
                        </w:rPr>
                        <w:t>In the event of a positive DBS disclosure, the DSO will work with the Barring Service, FA safeguarding unit and any relevant agencies to ascertain the circumstances. A risk assessment will be conducted and a decision will be made whether to continue with the employment, or whether the offer is withdrawn, based on transferable risk and reputational risk.</w:t>
                      </w:r>
                    </w:p>
                    <w:p w14:paraId="25D18891" w14:textId="77777777" w:rsidR="00993CCD" w:rsidRPr="004C682D" w:rsidRDefault="00993CCD" w:rsidP="00993CCD">
                      <w:pPr>
                        <w:rPr>
                          <w:rFonts w:ascii="Lato" w:hAnsi="Lato"/>
                          <w:color w:val="002060"/>
                          <w:sz w:val="20"/>
                          <w:szCs w:val="20"/>
                        </w:rPr>
                      </w:pPr>
                      <w:r w:rsidRPr="004C682D">
                        <w:rPr>
                          <w:rFonts w:ascii="Lato" w:hAnsi="Lato"/>
                          <w:color w:val="002060"/>
                          <w:sz w:val="20"/>
                          <w:szCs w:val="20"/>
                        </w:rPr>
                        <w:t xml:space="preserve">An applicant must not commence work until the DBS certificate for GFC has been returned. In the rare case, where the applicant commences work prior to this DBS process being completed, this must be sanctioned only by the DSO, who will conduct a risk assessment and action plan based on supporting evidence (such as existing DBS from another organisation). </w:t>
                      </w:r>
                    </w:p>
                    <w:p w14:paraId="7270EAAE" w14:textId="77777777" w:rsidR="00993CCD" w:rsidRPr="004C682D" w:rsidRDefault="00993CCD" w:rsidP="00993CCD">
                      <w:pPr>
                        <w:rPr>
                          <w:rFonts w:ascii="Lato" w:hAnsi="Lato"/>
                          <w:color w:val="002060"/>
                          <w:sz w:val="20"/>
                          <w:szCs w:val="20"/>
                        </w:rPr>
                      </w:pPr>
                      <w:r w:rsidRPr="004C682D">
                        <w:rPr>
                          <w:rFonts w:ascii="Lato" w:hAnsi="Lato"/>
                          <w:color w:val="002060"/>
                          <w:sz w:val="20"/>
                          <w:szCs w:val="20"/>
                        </w:rPr>
                        <w:t>An applicant who has signed up to ‘The DBS Update service’ must allow for the DSO to make regular checks on their DBS status prior to being offered the post.</w:t>
                      </w:r>
                    </w:p>
                    <w:p w14:paraId="083D1AAC" w14:textId="77777777" w:rsidR="00DB7E42" w:rsidRPr="004C682D" w:rsidRDefault="00DB7E42" w:rsidP="00DB7E42">
                      <w:pPr>
                        <w:rPr>
                          <w:rFonts w:ascii="Lato" w:hAnsi="Lato"/>
                          <w:color w:val="002060"/>
                          <w:sz w:val="20"/>
                          <w:szCs w:val="20"/>
                        </w:rPr>
                      </w:pPr>
                    </w:p>
                    <w:p w14:paraId="2B34E990" w14:textId="77777777" w:rsidR="00DB7E42" w:rsidRPr="004C682D" w:rsidRDefault="00DB7E42" w:rsidP="00DB7E42">
                      <w:pPr>
                        <w:rPr>
                          <w:rFonts w:ascii="Lato" w:hAnsi="Lato"/>
                          <w:color w:val="002060"/>
                          <w:sz w:val="20"/>
                          <w:szCs w:val="20"/>
                        </w:rPr>
                      </w:pPr>
                    </w:p>
                    <w:p w14:paraId="27F1122E" w14:textId="77777777" w:rsidR="00DB7E42" w:rsidRDefault="00DB7E42" w:rsidP="00DB7E42">
                      <w:pPr>
                        <w:rPr>
                          <w:rFonts w:ascii="Lato" w:hAnsi="Lato"/>
                          <w:color w:val="002060"/>
                          <w:sz w:val="20"/>
                          <w:szCs w:val="20"/>
                        </w:rPr>
                      </w:pPr>
                    </w:p>
                    <w:p w14:paraId="66533285" w14:textId="77777777" w:rsidR="00DB7E42" w:rsidRDefault="00DB7E42" w:rsidP="00DB7E42">
                      <w:pPr>
                        <w:rPr>
                          <w:rFonts w:ascii="Lato" w:hAnsi="Lato"/>
                          <w:color w:val="002060"/>
                          <w:sz w:val="20"/>
                          <w:szCs w:val="20"/>
                        </w:rPr>
                      </w:pPr>
                    </w:p>
                    <w:p w14:paraId="20C600EB" w14:textId="77777777" w:rsidR="00DB7E42" w:rsidRDefault="00DB7E42" w:rsidP="00DB7E42">
                      <w:pPr>
                        <w:rPr>
                          <w:rFonts w:ascii="Lato" w:hAnsi="Lato"/>
                          <w:color w:val="002060"/>
                          <w:sz w:val="20"/>
                          <w:szCs w:val="20"/>
                        </w:rPr>
                      </w:pPr>
                    </w:p>
                    <w:p w14:paraId="671E00B9" w14:textId="77777777" w:rsidR="00DB7E42" w:rsidRDefault="00DB7E42" w:rsidP="00DB7E42">
                      <w:pPr>
                        <w:rPr>
                          <w:rFonts w:ascii="Lato" w:hAnsi="Lato"/>
                          <w:color w:val="002060"/>
                          <w:sz w:val="20"/>
                          <w:szCs w:val="20"/>
                        </w:rPr>
                      </w:pPr>
                    </w:p>
                    <w:p w14:paraId="050EB2BF" w14:textId="77777777" w:rsidR="00DB7E42" w:rsidRDefault="00DB7E42" w:rsidP="00DB7E42">
                      <w:pPr>
                        <w:rPr>
                          <w:rFonts w:ascii="Lato" w:hAnsi="Lato"/>
                          <w:color w:val="002060"/>
                          <w:sz w:val="20"/>
                          <w:szCs w:val="20"/>
                        </w:rPr>
                      </w:pPr>
                    </w:p>
                    <w:p w14:paraId="1FEBEE54" w14:textId="77777777" w:rsidR="00DB7E42" w:rsidRDefault="00DB7E42" w:rsidP="00DB7E42">
                      <w:pPr>
                        <w:rPr>
                          <w:rFonts w:ascii="Lato" w:hAnsi="Lato"/>
                          <w:color w:val="002060"/>
                          <w:sz w:val="20"/>
                          <w:szCs w:val="20"/>
                        </w:rPr>
                      </w:pPr>
                    </w:p>
                    <w:p w14:paraId="3922D50C" w14:textId="77777777" w:rsidR="00DB7E42" w:rsidRDefault="00DB7E42" w:rsidP="00DB7E42">
                      <w:pPr>
                        <w:rPr>
                          <w:rFonts w:ascii="Lato" w:hAnsi="Lato"/>
                          <w:color w:val="002060"/>
                          <w:sz w:val="20"/>
                          <w:szCs w:val="20"/>
                        </w:rPr>
                      </w:pPr>
                    </w:p>
                    <w:p w14:paraId="0854009C" w14:textId="77777777" w:rsidR="00DB7E42" w:rsidRDefault="00DB7E42" w:rsidP="00DB7E42">
                      <w:pPr>
                        <w:rPr>
                          <w:rFonts w:ascii="Lato" w:hAnsi="Lato"/>
                          <w:color w:val="002060"/>
                          <w:sz w:val="20"/>
                          <w:szCs w:val="20"/>
                        </w:rPr>
                      </w:pPr>
                    </w:p>
                    <w:p w14:paraId="19A80C95" w14:textId="77777777" w:rsidR="00DB7E42" w:rsidRDefault="00DB7E42" w:rsidP="00DB7E42">
                      <w:pPr>
                        <w:rPr>
                          <w:rFonts w:ascii="Lato" w:hAnsi="Lato"/>
                          <w:color w:val="002060"/>
                          <w:sz w:val="20"/>
                          <w:szCs w:val="20"/>
                        </w:rPr>
                      </w:pPr>
                    </w:p>
                    <w:p w14:paraId="5EF77489" w14:textId="77777777" w:rsidR="00DB7E42" w:rsidRDefault="00DB7E42" w:rsidP="00DB7E42">
                      <w:pPr>
                        <w:rPr>
                          <w:rFonts w:ascii="Lato" w:hAnsi="Lato"/>
                          <w:color w:val="002060"/>
                          <w:sz w:val="20"/>
                          <w:szCs w:val="20"/>
                        </w:rPr>
                      </w:pPr>
                    </w:p>
                    <w:p w14:paraId="563EA5C0" w14:textId="77777777" w:rsidR="00DB7E42" w:rsidRDefault="00DB7E42" w:rsidP="00DB7E42">
                      <w:pPr>
                        <w:rPr>
                          <w:rFonts w:ascii="Lato" w:hAnsi="Lato"/>
                          <w:color w:val="002060"/>
                          <w:sz w:val="20"/>
                          <w:szCs w:val="20"/>
                        </w:rPr>
                      </w:pPr>
                    </w:p>
                    <w:p w14:paraId="3C69ABDD" w14:textId="77777777" w:rsidR="00DB7E42" w:rsidRPr="00A579EA" w:rsidRDefault="00DB7E42" w:rsidP="00DB7E42">
                      <w:pPr>
                        <w:rPr>
                          <w:rFonts w:ascii="Lato" w:hAnsi="Lato"/>
                          <w:color w:val="002060"/>
                          <w:sz w:val="20"/>
                          <w:szCs w:val="20"/>
                        </w:rPr>
                      </w:pPr>
                    </w:p>
                  </w:txbxContent>
                </v:textbox>
                <w10:wrap type="square" anchorx="margin"/>
              </v:shape>
            </w:pict>
          </mc:Fallback>
        </mc:AlternateContent>
      </w:r>
    </w:p>
    <w:p w14:paraId="0AC18122" w14:textId="77777777" w:rsidR="00167FC1" w:rsidRDefault="00167FC1">
      <w:pPr>
        <w:rPr>
          <w:noProof/>
        </w:rPr>
      </w:pPr>
    </w:p>
    <w:p w14:paraId="24D63D53" w14:textId="15ED0B6F" w:rsidR="00167FC1" w:rsidRDefault="00DA5D18">
      <w:pPr>
        <w:rPr>
          <w:noProof/>
        </w:rPr>
      </w:pPr>
      <w:r>
        <w:rPr>
          <w:noProof/>
        </w:rPr>
        <w:lastRenderedPageBreak/>
        <w:drawing>
          <wp:anchor distT="0" distB="0" distL="114300" distR="114300" simplePos="0" relativeHeight="251789312" behindDoc="1" locked="0" layoutInCell="1" allowOverlap="1" wp14:anchorId="66643302" wp14:editId="410D9F42">
            <wp:simplePos x="0" y="0"/>
            <wp:positionH relativeFrom="page">
              <wp:align>left</wp:align>
            </wp:positionH>
            <wp:positionV relativeFrom="paragraph">
              <wp:posOffset>-911002</wp:posOffset>
            </wp:positionV>
            <wp:extent cx="7562447" cy="10693497"/>
            <wp:effectExtent l="0" t="0" r="635" b="0"/>
            <wp:wrapNone/>
            <wp:docPr id="692540407" name="Picture 692540407" descr="A picture containing text, screenshot,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50317" name="Picture 1" descr="A picture containing text, screenshot, font, graphic de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2447" cy="10693497"/>
                    </a:xfrm>
                    <a:prstGeom prst="rect">
                      <a:avLst/>
                    </a:prstGeom>
                  </pic:spPr>
                </pic:pic>
              </a:graphicData>
            </a:graphic>
            <wp14:sizeRelH relativeFrom="page">
              <wp14:pctWidth>0</wp14:pctWidth>
            </wp14:sizeRelH>
            <wp14:sizeRelV relativeFrom="page">
              <wp14:pctHeight>0</wp14:pctHeight>
            </wp14:sizeRelV>
          </wp:anchor>
        </w:drawing>
      </w:r>
    </w:p>
    <w:p w14:paraId="4A49FC0E" w14:textId="704EA346" w:rsidR="00167FC1" w:rsidRDefault="00167FC1">
      <w:pPr>
        <w:rPr>
          <w:noProof/>
        </w:rPr>
      </w:pPr>
    </w:p>
    <w:p w14:paraId="1E625F22" w14:textId="4DE239DA" w:rsidR="00167FC1" w:rsidRDefault="00167FC1">
      <w:pPr>
        <w:rPr>
          <w:noProof/>
        </w:rPr>
      </w:pPr>
    </w:p>
    <w:p w14:paraId="75A2B8F4" w14:textId="41DC5FBD" w:rsidR="00167FC1" w:rsidRDefault="00DA5D18">
      <w:pPr>
        <w:rPr>
          <w:noProof/>
        </w:rPr>
      </w:pPr>
      <w:r>
        <w:rPr>
          <w:noProof/>
        </w:rPr>
        <mc:AlternateContent>
          <mc:Choice Requires="wps">
            <w:drawing>
              <wp:anchor distT="45720" distB="45720" distL="114300" distR="114300" simplePos="0" relativeHeight="251807744" behindDoc="0" locked="0" layoutInCell="1" allowOverlap="1" wp14:anchorId="2C81B9AB" wp14:editId="3E51BB43">
                <wp:simplePos x="0" y="0"/>
                <wp:positionH relativeFrom="margin">
                  <wp:align>center</wp:align>
                </wp:positionH>
                <wp:positionV relativeFrom="paragraph">
                  <wp:posOffset>259666</wp:posOffset>
                </wp:positionV>
                <wp:extent cx="7184390" cy="7742555"/>
                <wp:effectExtent l="0" t="0" r="0" b="0"/>
                <wp:wrapSquare wrapText="bothSides"/>
                <wp:docPr id="1031537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4390" cy="7742555"/>
                        </a:xfrm>
                        <a:prstGeom prst="rect">
                          <a:avLst/>
                        </a:prstGeom>
                        <a:noFill/>
                        <a:ln w="9525">
                          <a:noFill/>
                          <a:miter lim="800000"/>
                          <a:headEnd/>
                          <a:tailEnd/>
                        </a:ln>
                      </wps:spPr>
                      <wps:txbx>
                        <w:txbxContent>
                          <w:p w14:paraId="46A24CA5" w14:textId="77777777" w:rsidR="00943F23" w:rsidRPr="004C682D" w:rsidRDefault="00943F23" w:rsidP="00943F23">
                            <w:pPr>
                              <w:rPr>
                                <w:rFonts w:ascii="Lato" w:hAnsi="Lato"/>
                                <w:b/>
                                <w:bCs/>
                                <w:color w:val="002060"/>
                                <w:sz w:val="20"/>
                                <w:szCs w:val="20"/>
                                <w:u w:val="single"/>
                              </w:rPr>
                            </w:pPr>
                            <w:r w:rsidRPr="004C682D">
                              <w:rPr>
                                <w:rFonts w:ascii="Lato" w:hAnsi="Lato"/>
                                <w:b/>
                                <w:bCs/>
                                <w:color w:val="002060"/>
                                <w:sz w:val="20"/>
                                <w:szCs w:val="20"/>
                                <w:u w:val="single"/>
                              </w:rPr>
                              <w:t>Induction</w:t>
                            </w:r>
                          </w:p>
                          <w:p w14:paraId="5B634309" w14:textId="77777777" w:rsidR="00943F23" w:rsidRPr="004C682D" w:rsidRDefault="00943F23" w:rsidP="00943F23">
                            <w:pPr>
                              <w:rPr>
                                <w:rFonts w:ascii="Lato" w:hAnsi="Lato"/>
                                <w:color w:val="002060"/>
                                <w:sz w:val="20"/>
                                <w:szCs w:val="20"/>
                              </w:rPr>
                            </w:pPr>
                            <w:r w:rsidRPr="004C682D">
                              <w:rPr>
                                <w:rFonts w:ascii="Lato" w:hAnsi="Lato"/>
                                <w:color w:val="002060"/>
                                <w:sz w:val="20"/>
                                <w:szCs w:val="20"/>
                              </w:rPr>
                              <w:t>All new members of staff will have a face-to-face safeguarding induction with the DSO. During this induction, the DSO will assess their level of knowledge, confirm they have seen and understand the published GFC safeguarding policies, understand the concern reporting process, and confirm expectations of safeguarding standards and responsibilities are understood. Any gaps will be discussed and addressed.</w:t>
                            </w:r>
                          </w:p>
                          <w:p w14:paraId="0A0F9C18" w14:textId="77777777" w:rsidR="00943F23" w:rsidRPr="004C682D" w:rsidRDefault="00943F23" w:rsidP="00943F23">
                            <w:pPr>
                              <w:rPr>
                                <w:rFonts w:ascii="Lato" w:hAnsi="Lato"/>
                                <w:b/>
                                <w:bCs/>
                                <w:color w:val="002060"/>
                                <w:sz w:val="20"/>
                                <w:szCs w:val="20"/>
                                <w:u w:val="single"/>
                              </w:rPr>
                            </w:pPr>
                            <w:r w:rsidRPr="004C682D">
                              <w:rPr>
                                <w:rFonts w:ascii="Lato" w:hAnsi="Lato"/>
                                <w:b/>
                                <w:bCs/>
                                <w:color w:val="002060"/>
                                <w:sz w:val="20"/>
                                <w:szCs w:val="20"/>
                                <w:u w:val="single"/>
                              </w:rPr>
                              <w:t>Training</w:t>
                            </w:r>
                          </w:p>
                          <w:p w14:paraId="13E406CF" w14:textId="77777777" w:rsidR="00943F23" w:rsidRPr="004C682D" w:rsidRDefault="00943F23" w:rsidP="00943F23">
                            <w:pPr>
                              <w:rPr>
                                <w:rFonts w:ascii="Lato" w:hAnsi="Lato"/>
                                <w:color w:val="002060"/>
                                <w:sz w:val="20"/>
                                <w:szCs w:val="20"/>
                              </w:rPr>
                            </w:pPr>
                            <w:r w:rsidRPr="004C682D">
                              <w:rPr>
                                <w:rFonts w:ascii="Lato" w:hAnsi="Lato"/>
                                <w:color w:val="002060"/>
                                <w:sz w:val="20"/>
                                <w:szCs w:val="20"/>
                              </w:rPr>
                              <w:t>All new staff are required to complete the EFL safeguarding training. Some relevant staff are also required to complete The FA safeguarding training. There are refresher dates on all training and the DSO will manage the databases.</w:t>
                            </w:r>
                          </w:p>
                          <w:p w14:paraId="2DE5EE9E" w14:textId="77777777" w:rsidR="00943F23" w:rsidRPr="004C682D" w:rsidRDefault="00943F23" w:rsidP="00943F23">
                            <w:pPr>
                              <w:rPr>
                                <w:rFonts w:ascii="Lato" w:hAnsi="Lato"/>
                                <w:color w:val="002060"/>
                                <w:sz w:val="20"/>
                                <w:szCs w:val="20"/>
                              </w:rPr>
                            </w:pPr>
                            <w:r w:rsidRPr="004C682D">
                              <w:rPr>
                                <w:rFonts w:ascii="Lato" w:hAnsi="Lato"/>
                                <w:color w:val="002060"/>
                                <w:sz w:val="20"/>
                                <w:szCs w:val="20"/>
                              </w:rPr>
                              <w:t>People involved in the recruitment process will be able to receive the relevant NSPCC safer recruitment training and be supported by HR and the DSO in this process.</w:t>
                            </w:r>
                          </w:p>
                          <w:p w14:paraId="68FFFECF" w14:textId="77777777" w:rsidR="00943F23" w:rsidRPr="004C682D" w:rsidRDefault="00943F23" w:rsidP="00943F23">
                            <w:pPr>
                              <w:rPr>
                                <w:rFonts w:ascii="Lato" w:hAnsi="Lato"/>
                                <w:color w:val="002060"/>
                                <w:sz w:val="20"/>
                                <w:szCs w:val="20"/>
                              </w:rPr>
                            </w:pPr>
                            <w:r w:rsidRPr="004C682D">
                              <w:rPr>
                                <w:rFonts w:ascii="Lato" w:hAnsi="Lato"/>
                                <w:color w:val="002060"/>
                                <w:sz w:val="20"/>
                                <w:szCs w:val="20"/>
                              </w:rPr>
                              <w:t>There will be ongoing safeguarding training and updates presented by the DSO to the board, management, staff and players. This may be done through the GFC Teams.</w:t>
                            </w:r>
                          </w:p>
                          <w:p w14:paraId="3FDF3C1E" w14:textId="77777777" w:rsidR="00943F23" w:rsidRPr="004C682D" w:rsidRDefault="00943F23" w:rsidP="00943F23">
                            <w:pPr>
                              <w:rPr>
                                <w:rFonts w:ascii="Lato" w:hAnsi="Lato"/>
                                <w:color w:val="002060"/>
                                <w:sz w:val="20"/>
                                <w:szCs w:val="20"/>
                              </w:rPr>
                            </w:pPr>
                            <w:r w:rsidRPr="004C682D">
                              <w:rPr>
                                <w:rFonts w:ascii="Lato" w:hAnsi="Lato"/>
                                <w:color w:val="002060"/>
                                <w:sz w:val="20"/>
                                <w:szCs w:val="20"/>
                              </w:rPr>
                              <w:t xml:space="preserve">The Academy is involved more closely and regularly with children and young people and will receive training at least twice yearly including the coaches, talent scouts, house parents, players and parents. </w:t>
                            </w:r>
                          </w:p>
                          <w:p w14:paraId="72121A78" w14:textId="77777777" w:rsidR="00943F23" w:rsidRPr="004C682D" w:rsidRDefault="00943F23" w:rsidP="00943F23">
                            <w:pPr>
                              <w:rPr>
                                <w:rFonts w:ascii="Lato" w:hAnsi="Lato"/>
                                <w:color w:val="002060"/>
                                <w:sz w:val="20"/>
                                <w:szCs w:val="20"/>
                              </w:rPr>
                            </w:pPr>
                            <w:r w:rsidRPr="004C682D">
                              <w:rPr>
                                <w:rFonts w:ascii="Lato" w:hAnsi="Lato"/>
                                <w:color w:val="002060"/>
                                <w:sz w:val="20"/>
                                <w:szCs w:val="20"/>
                              </w:rPr>
                              <w:t>The Academy Secretary and Senior Safeguarding Officer, who form part of the Academy Safeguarding Team, will receive enhanced safeguarding training, including Level 3 Safeguarding (provided by The FA).</w:t>
                            </w:r>
                          </w:p>
                          <w:p w14:paraId="3B8E6A0D" w14:textId="77777777" w:rsidR="00943F23" w:rsidRPr="004C682D" w:rsidRDefault="00943F23" w:rsidP="00943F23">
                            <w:pPr>
                              <w:rPr>
                                <w:rFonts w:ascii="Lato" w:hAnsi="Lato"/>
                                <w:b/>
                                <w:bCs/>
                                <w:color w:val="002060"/>
                                <w:sz w:val="20"/>
                                <w:szCs w:val="20"/>
                                <w:u w:val="single"/>
                              </w:rPr>
                            </w:pPr>
                            <w:r w:rsidRPr="004C682D">
                              <w:rPr>
                                <w:rFonts w:ascii="Lato" w:hAnsi="Lato"/>
                                <w:b/>
                                <w:bCs/>
                                <w:color w:val="002060"/>
                                <w:sz w:val="20"/>
                                <w:szCs w:val="20"/>
                                <w:u w:val="single"/>
                              </w:rPr>
                              <w:t>Photography and Image Capture</w:t>
                            </w:r>
                          </w:p>
                          <w:p w14:paraId="61874352" w14:textId="77777777" w:rsidR="00943F23" w:rsidRPr="004C682D" w:rsidRDefault="00943F23" w:rsidP="00943F23">
                            <w:pPr>
                              <w:rPr>
                                <w:rFonts w:ascii="Lato" w:hAnsi="Lato"/>
                                <w:color w:val="002060"/>
                                <w:sz w:val="20"/>
                                <w:szCs w:val="20"/>
                              </w:rPr>
                            </w:pPr>
                            <w:r w:rsidRPr="004C682D">
                              <w:rPr>
                                <w:rFonts w:ascii="Lato" w:hAnsi="Lato"/>
                                <w:color w:val="002060"/>
                                <w:sz w:val="20"/>
                                <w:szCs w:val="20"/>
                              </w:rPr>
                              <w:t>GFC acknowledge that celebrating success is a key part of football and many activities are held in the public arena. We welcome photographs and images that celebrate the sport, the values and the vision of GFC.</w:t>
                            </w:r>
                          </w:p>
                          <w:p w14:paraId="1D2E8F63" w14:textId="77777777" w:rsidR="00943F23" w:rsidRPr="004C682D" w:rsidRDefault="00943F23" w:rsidP="00943F23">
                            <w:pPr>
                              <w:rPr>
                                <w:rFonts w:ascii="Lato" w:hAnsi="Lato"/>
                                <w:color w:val="002060"/>
                                <w:sz w:val="20"/>
                                <w:szCs w:val="20"/>
                              </w:rPr>
                            </w:pPr>
                            <w:r w:rsidRPr="004C682D">
                              <w:rPr>
                                <w:rFonts w:ascii="Lato" w:hAnsi="Lato"/>
                                <w:color w:val="002060"/>
                                <w:sz w:val="20"/>
                                <w:szCs w:val="20"/>
                              </w:rPr>
                              <w:t>We understand that image capture can present difficulties, risk and sensitivity in a range of circumstances. During the course of our activities, it is foreseeable that a child’s image may be captured by appointed photographers. These images may then be used by GFC staff and contractors in both internal and external news and marketing publications and online via websites and social media.</w:t>
                            </w:r>
                          </w:p>
                          <w:p w14:paraId="1E3F8057" w14:textId="77777777" w:rsidR="00943F23" w:rsidRPr="004C682D" w:rsidRDefault="00943F23" w:rsidP="00943F23">
                            <w:pPr>
                              <w:rPr>
                                <w:rFonts w:ascii="Lato" w:hAnsi="Lato"/>
                                <w:color w:val="002060"/>
                                <w:sz w:val="20"/>
                                <w:szCs w:val="20"/>
                              </w:rPr>
                            </w:pPr>
                            <w:r w:rsidRPr="004C682D">
                              <w:rPr>
                                <w:rFonts w:ascii="Lato" w:hAnsi="Lato"/>
                                <w:color w:val="002060"/>
                                <w:sz w:val="20"/>
                                <w:szCs w:val="20"/>
                              </w:rPr>
                              <w:t xml:space="preserve">We believe that children and young people should not be subject of abuse of any kind. </w:t>
                            </w:r>
                          </w:p>
                          <w:p w14:paraId="052B4600" w14:textId="77777777" w:rsidR="00943F23" w:rsidRPr="004C682D" w:rsidRDefault="00943F23" w:rsidP="00943F23">
                            <w:pPr>
                              <w:rPr>
                                <w:rFonts w:ascii="Lato" w:hAnsi="Lato"/>
                                <w:color w:val="002060"/>
                                <w:sz w:val="20"/>
                                <w:szCs w:val="20"/>
                              </w:rPr>
                            </w:pPr>
                            <w:r w:rsidRPr="004C682D">
                              <w:rPr>
                                <w:rFonts w:ascii="Lato" w:hAnsi="Lato"/>
                                <w:color w:val="002060"/>
                                <w:sz w:val="20"/>
                                <w:szCs w:val="20"/>
                              </w:rPr>
                              <w:t xml:space="preserve">We have a responsibility to promote the welfare of all children and young people and to take, share and use images safely. Parents / carers have the right to decide whether their images are taken and how they may be used. </w:t>
                            </w:r>
                          </w:p>
                          <w:p w14:paraId="6B38662B" w14:textId="77777777" w:rsidR="00BA4182" w:rsidRPr="004C682D" w:rsidRDefault="00BA4182" w:rsidP="00BA4182">
                            <w:pPr>
                              <w:rPr>
                                <w:rFonts w:ascii="Lato" w:hAnsi="Lato"/>
                                <w:b/>
                                <w:bCs/>
                                <w:color w:val="002060"/>
                                <w:sz w:val="20"/>
                                <w:szCs w:val="20"/>
                                <w:u w:val="single"/>
                              </w:rPr>
                            </w:pPr>
                            <w:r w:rsidRPr="004C682D">
                              <w:rPr>
                                <w:rFonts w:ascii="Lato" w:hAnsi="Lato"/>
                                <w:b/>
                                <w:bCs/>
                                <w:color w:val="002060"/>
                                <w:sz w:val="20"/>
                                <w:szCs w:val="20"/>
                                <w:u w:val="single"/>
                              </w:rPr>
                              <w:t xml:space="preserve">Incidental image capture on matchdays and at events </w:t>
                            </w:r>
                          </w:p>
                          <w:p w14:paraId="6DB4618D" w14:textId="77777777" w:rsidR="00BA4182" w:rsidRPr="004C682D" w:rsidRDefault="00BA4182" w:rsidP="00BA4182">
                            <w:pPr>
                              <w:rPr>
                                <w:rFonts w:ascii="Lato" w:hAnsi="Lato"/>
                                <w:color w:val="002060"/>
                                <w:sz w:val="20"/>
                                <w:szCs w:val="20"/>
                              </w:rPr>
                            </w:pPr>
                            <w:r w:rsidRPr="004C682D">
                              <w:rPr>
                                <w:rFonts w:ascii="Lato" w:hAnsi="Lato"/>
                                <w:color w:val="002060"/>
                                <w:sz w:val="20"/>
                                <w:szCs w:val="20"/>
                              </w:rPr>
                              <w:t>Large crowds may create further questions with regard to consent. As such on matchdays and at special events there is a reasonable expectation that any person may have their image captured or broadcast, and as such explicit consent is not required. In any situation where children may be subject to incidental image capture, i.e., in the background of a main shot, where practical they should be informed, they may be on camera and have an opportunity to opt out.</w:t>
                            </w:r>
                          </w:p>
                          <w:p w14:paraId="3C0F47A6" w14:textId="77777777" w:rsidR="00BA4182" w:rsidRPr="004C682D" w:rsidRDefault="00BA4182" w:rsidP="00BA4182">
                            <w:pPr>
                              <w:rPr>
                                <w:rFonts w:ascii="Lato" w:hAnsi="Lato"/>
                                <w:color w:val="002060"/>
                                <w:sz w:val="20"/>
                                <w:szCs w:val="20"/>
                              </w:rPr>
                            </w:pPr>
                            <w:r w:rsidRPr="004C682D">
                              <w:rPr>
                                <w:rFonts w:ascii="Lato" w:hAnsi="Lato"/>
                                <w:color w:val="002060"/>
                                <w:sz w:val="20"/>
                                <w:szCs w:val="20"/>
                              </w:rPr>
                              <w:t>Where a person finds their image or that of a child is has been used in these circumstances, we will endeavour to remove it from circulation where it is practical to do so, and there are reasonable grounds. We acknowledged that once published, trying to control an image in the public arena is particularly difficult.</w:t>
                            </w:r>
                          </w:p>
                          <w:p w14:paraId="1FAD7061" w14:textId="1FAE6511" w:rsidR="00DA5D18" w:rsidRPr="00B108D9" w:rsidRDefault="00BA4182" w:rsidP="00DA5D18">
                            <w:pPr>
                              <w:rPr>
                                <w:rFonts w:ascii="Lato" w:hAnsi="Lato"/>
                                <w:color w:val="002060"/>
                                <w:sz w:val="20"/>
                                <w:szCs w:val="20"/>
                              </w:rPr>
                            </w:pPr>
                            <w:r w:rsidRPr="004C682D">
                              <w:rPr>
                                <w:rFonts w:ascii="Lato" w:hAnsi="Lato"/>
                                <w:color w:val="002060"/>
                                <w:sz w:val="20"/>
                                <w:szCs w:val="20"/>
                              </w:rPr>
                              <w:t>GFC will not be able to control the photos taken by members of the public which are taken in public spaces, such as on pitch activity on matchdays at</w:t>
                            </w:r>
                            <w:r w:rsidR="00B108D9">
                              <w:rPr>
                                <w:rFonts w:ascii="Lato" w:hAnsi="Lato"/>
                                <w:color w:val="002060"/>
                                <w:sz w:val="20"/>
                                <w:szCs w:val="20"/>
                              </w:rPr>
                              <w:t xml:space="preserve"> Priestfield Stadium.</w:t>
                            </w:r>
                          </w:p>
                          <w:p w14:paraId="5BBCEB97" w14:textId="77777777" w:rsidR="00DA5D18" w:rsidRDefault="00DA5D18" w:rsidP="00DA5D18">
                            <w:pPr>
                              <w:rPr>
                                <w:rFonts w:ascii="Lato" w:hAnsi="Lato"/>
                                <w:color w:val="002060"/>
                                <w:sz w:val="20"/>
                                <w:szCs w:val="20"/>
                              </w:rPr>
                            </w:pPr>
                          </w:p>
                          <w:p w14:paraId="79A6DC17" w14:textId="77777777" w:rsidR="00DA5D18" w:rsidRDefault="00DA5D18" w:rsidP="00DA5D18">
                            <w:pPr>
                              <w:rPr>
                                <w:rFonts w:ascii="Lato" w:hAnsi="Lato"/>
                                <w:color w:val="002060"/>
                                <w:sz w:val="20"/>
                                <w:szCs w:val="20"/>
                              </w:rPr>
                            </w:pPr>
                          </w:p>
                          <w:p w14:paraId="11564F33" w14:textId="77777777" w:rsidR="00DA5D18" w:rsidRDefault="00DA5D18" w:rsidP="00DA5D18">
                            <w:pPr>
                              <w:rPr>
                                <w:rFonts w:ascii="Lato" w:hAnsi="Lato"/>
                                <w:color w:val="002060"/>
                                <w:sz w:val="20"/>
                                <w:szCs w:val="20"/>
                              </w:rPr>
                            </w:pPr>
                          </w:p>
                          <w:p w14:paraId="37292049" w14:textId="77777777" w:rsidR="00DA5D18" w:rsidRDefault="00DA5D18" w:rsidP="00DA5D18">
                            <w:pPr>
                              <w:rPr>
                                <w:rFonts w:ascii="Lato" w:hAnsi="Lato"/>
                                <w:color w:val="002060"/>
                                <w:sz w:val="20"/>
                                <w:szCs w:val="20"/>
                              </w:rPr>
                            </w:pPr>
                          </w:p>
                          <w:p w14:paraId="3FC8524F" w14:textId="77777777" w:rsidR="00DA5D18" w:rsidRDefault="00DA5D18" w:rsidP="00DA5D18">
                            <w:pPr>
                              <w:rPr>
                                <w:rFonts w:ascii="Lato" w:hAnsi="Lato"/>
                                <w:color w:val="002060"/>
                                <w:sz w:val="20"/>
                                <w:szCs w:val="20"/>
                              </w:rPr>
                            </w:pPr>
                          </w:p>
                          <w:p w14:paraId="030A669D" w14:textId="77777777" w:rsidR="00DA5D18" w:rsidRDefault="00DA5D18" w:rsidP="00DA5D18">
                            <w:pPr>
                              <w:rPr>
                                <w:rFonts w:ascii="Lato" w:hAnsi="Lato"/>
                                <w:color w:val="002060"/>
                                <w:sz w:val="20"/>
                                <w:szCs w:val="20"/>
                              </w:rPr>
                            </w:pPr>
                          </w:p>
                          <w:p w14:paraId="410F3435" w14:textId="77777777" w:rsidR="00DA5D18" w:rsidRDefault="00DA5D18" w:rsidP="00DA5D18">
                            <w:pPr>
                              <w:rPr>
                                <w:rFonts w:ascii="Lato" w:hAnsi="Lato"/>
                                <w:color w:val="002060"/>
                                <w:sz w:val="20"/>
                                <w:szCs w:val="20"/>
                              </w:rPr>
                            </w:pPr>
                          </w:p>
                          <w:p w14:paraId="7F529E4F" w14:textId="77777777" w:rsidR="00DA5D18" w:rsidRDefault="00DA5D18" w:rsidP="00DA5D18">
                            <w:pPr>
                              <w:rPr>
                                <w:rFonts w:ascii="Lato" w:hAnsi="Lato"/>
                                <w:color w:val="002060"/>
                                <w:sz w:val="20"/>
                                <w:szCs w:val="20"/>
                              </w:rPr>
                            </w:pPr>
                          </w:p>
                          <w:p w14:paraId="1F90315D" w14:textId="77777777" w:rsidR="00DA5D18" w:rsidRDefault="00DA5D18" w:rsidP="00DA5D18">
                            <w:pPr>
                              <w:rPr>
                                <w:rFonts w:ascii="Lato" w:hAnsi="Lato"/>
                                <w:color w:val="002060"/>
                                <w:sz w:val="20"/>
                                <w:szCs w:val="20"/>
                              </w:rPr>
                            </w:pPr>
                          </w:p>
                          <w:p w14:paraId="79C28F94" w14:textId="77777777" w:rsidR="00DA5D18" w:rsidRPr="00A579EA" w:rsidRDefault="00DA5D18" w:rsidP="00DA5D18">
                            <w:pPr>
                              <w:rPr>
                                <w:rFonts w:ascii="Lato" w:hAnsi="Lato"/>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1B9AB" id="_x0000_s1059" type="#_x0000_t202" style="position:absolute;margin-left:0;margin-top:20.45pt;width:565.7pt;height:609.65pt;z-index:2518077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dX3/gEAANYDAAAOAAAAZHJzL2Uyb0RvYy54bWysU9uO2yAQfa/Uf0C8N3YubhIrZLXd7VaV&#10;thdp2w8gGMeowFAgsdOv74Cz2ah9q+oHBIznzJwzh83NYDQ5Sh8UWEank5ISaQU0yu4Z/f7t4c2K&#10;khC5bbgGKxk9yUBvtq9fbXpXyxl0oBvpCYLYUPeO0S5GVxdFEJ00PEzASYvBFrzhEY9+XzSe94hu&#10;dDEry7dFD75xHoQMAW/vxyDdZvy2lSJ+adsgI9GMYm8xrz6vu7QW2w2v9567TolzG/wfujBcWSx6&#10;gbrnkZODV39BGSU8BGjjRIApoG2VkJkDspmWf7B56riTmQuKE9xFpvD/YMXn45P76kkc3sGAA8wk&#10;gnsE8SMQC3cdt3t56z30neQNFp4myYrehfqcmqQOdUggu/4TNDhkfoiQgYbWm6QK8iSIjgM4XUSX&#10;QyQCL5fT1WK+xpDA2HK5mFVVlWvw+jnd+RA/SDAkbRj1ONUMz4+PIaZ2eP38S6pm4UFpnSerLekZ&#10;XVezKidcRYyKaDytDKOrMn2jFRLL97bJyZErPe6xgLZn2onpyDkOu4GohtH5PCUnGXbQnFAID6PR&#10;8GHgpgP/i5IeTcZo+HngXlKiP1oUcz1dLJIr82FRLWd48NeR3XWEW4FQjEZKxu1dzE4eOd+i6K3K&#10;crx0cu4ZzZNVOhs9ufP6nP96eY7b3wAAAP//AwBQSwMEFAAGAAgAAAAhABl3F7XdAAAACQEAAA8A&#10;AABkcnMvZG93bnJldi54bWxMj8FOwzAQRO9I/QdrK3GjdkKo2hCnqkBcQRSoxG0bb5Oo8TqK3Sb8&#10;Pe4JbrOa1cybYjPZTlxo8K1jDclCgSCunGm51vD58XK3AuEDssHOMWn4IQ+bcnZTYG7cyO902YVa&#10;xBD2OWpoQuhzKX3VkEW/cD1x9I5usBjiOdTSDDjGcNvJVKmltNhybGiwp6eGqtPubDV8vR6/95l6&#10;q5/tQz+6SUm2a6n17XzaPoIINIW/Z7jiR3QoI9PBndl40WmIQ4KGTK1BXN3kPslAHKJKlyoFWRby&#10;/4LyFwAA//8DAFBLAQItABQABgAIAAAAIQC2gziS/gAAAOEBAAATAAAAAAAAAAAAAAAAAAAAAABb&#10;Q29udGVudF9UeXBlc10ueG1sUEsBAi0AFAAGAAgAAAAhADj9If/WAAAAlAEAAAsAAAAAAAAAAAAA&#10;AAAALwEAAF9yZWxzLy5yZWxzUEsBAi0AFAAGAAgAAAAhAP151ff+AQAA1gMAAA4AAAAAAAAAAAAA&#10;AAAALgIAAGRycy9lMm9Eb2MueG1sUEsBAi0AFAAGAAgAAAAhABl3F7XdAAAACQEAAA8AAAAAAAAA&#10;AAAAAAAAWAQAAGRycy9kb3ducmV2LnhtbFBLBQYAAAAABAAEAPMAAABiBQAAAAA=&#10;" filled="f" stroked="f">
                <v:textbox>
                  <w:txbxContent>
                    <w:p w14:paraId="46A24CA5" w14:textId="77777777" w:rsidR="00943F23" w:rsidRPr="004C682D" w:rsidRDefault="00943F23" w:rsidP="00943F23">
                      <w:pPr>
                        <w:rPr>
                          <w:rFonts w:ascii="Lato" w:hAnsi="Lato"/>
                          <w:b/>
                          <w:bCs/>
                          <w:color w:val="002060"/>
                          <w:sz w:val="20"/>
                          <w:szCs w:val="20"/>
                          <w:u w:val="single"/>
                        </w:rPr>
                      </w:pPr>
                      <w:r w:rsidRPr="004C682D">
                        <w:rPr>
                          <w:rFonts w:ascii="Lato" w:hAnsi="Lato"/>
                          <w:b/>
                          <w:bCs/>
                          <w:color w:val="002060"/>
                          <w:sz w:val="20"/>
                          <w:szCs w:val="20"/>
                          <w:u w:val="single"/>
                        </w:rPr>
                        <w:t>Induction</w:t>
                      </w:r>
                    </w:p>
                    <w:p w14:paraId="5B634309" w14:textId="77777777" w:rsidR="00943F23" w:rsidRPr="004C682D" w:rsidRDefault="00943F23" w:rsidP="00943F23">
                      <w:pPr>
                        <w:rPr>
                          <w:rFonts w:ascii="Lato" w:hAnsi="Lato"/>
                          <w:color w:val="002060"/>
                          <w:sz w:val="20"/>
                          <w:szCs w:val="20"/>
                        </w:rPr>
                      </w:pPr>
                      <w:r w:rsidRPr="004C682D">
                        <w:rPr>
                          <w:rFonts w:ascii="Lato" w:hAnsi="Lato"/>
                          <w:color w:val="002060"/>
                          <w:sz w:val="20"/>
                          <w:szCs w:val="20"/>
                        </w:rPr>
                        <w:t>All new members of staff will have a face-to-face safeguarding induction with the DSO. During this induction, the DSO will assess their level of knowledge, confirm they have seen and understand the published GFC safeguarding policies, understand the concern reporting process, and confirm expectations of safeguarding standards and responsibilities are understood. Any gaps will be discussed and addressed.</w:t>
                      </w:r>
                    </w:p>
                    <w:p w14:paraId="0A0F9C18" w14:textId="77777777" w:rsidR="00943F23" w:rsidRPr="004C682D" w:rsidRDefault="00943F23" w:rsidP="00943F23">
                      <w:pPr>
                        <w:rPr>
                          <w:rFonts w:ascii="Lato" w:hAnsi="Lato"/>
                          <w:b/>
                          <w:bCs/>
                          <w:color w:val="002060"/>
                          <w:sz w:val="20"/>
                          <w:szCs w:val="20"/>
                          <w:u w:val="single"/>
                        </w:rPr>
                      </w:pPr>
                      <w:r w:rsidRPr="004C682D">
                        <w:rPr>
                          <w:rFonts w:ascii="Lato" w:hAnsi="Lato"/>
                          <w:b/>
                          <w:bCs/>
                          <w:color w:val="002060"/>
                          <w:sz w:val="20"/>
                          <w:szCs w:val="20"/>
                          <w:u w:val="single"/>
                        </w:rPr>
                        <w:t>Training</w:t>
                      </w:r>
                    </w:p>
                    <w:p w14:paraId="13E406CF" w14:textId="77777777" w:rsidR="00943F23" w:rsidRPr="004C682D" w:rsidRDefault="00943F23" w:rsidP="00943F23">
                      <w:pPr>
                        <w:rPr>
                          <w:rFonts w:ascii="Lato" w:hAnsi="Lato"/>
                          <w:color w:val="002060"/>
                          <w:sz w:val="20"/>
                          <w:szCs w:val="20"/>
                        </w:rPr>
                      </w:pPr>
                      <w:r w:rsidRPr="004C682D">
                        <w:rPr>
                          <w:rFonts w:ascii="Lato" w:hAnsi="Lato"/>
                          <w:color w:val="002060"/>
                          <w:sz w:val="20"/>
                          <w:szCs w:val="20"/>
                        </w:rPr>
                        <w:t>All new staff are required to complete the EFL safeguarding training. Some relevant staff are also required to complete The FA safeguarding training. There are refresher dates on all training and the DSO will manage the databases.</w:t>
                      </w:r>
                    </w:p>
                    <w:p w14:paraId="2DE5EE9E" w14:textId="77777777" w:rsidR="00943F23" w:rsidRPr="004C682D" w:rsidRDefault="00943F23" w:rsidP="00943F23">
                      <w:pPr>
                        <w:rPr>
                          <w:rFonts w:ascii="Lato" w:hAnsi="Lato"/>
                          <w:color w:val="002060"/>
                          <w:sz w:val="20"/>
                          <w:szCs w:val="20"/>
                        </w:rPr>
                      </w:pPr>
                      <w:r w:rsidRPr="004C682D">
                        <w:rPr>
                          <w:rFonts w:ascii="Lato" w:hAnsi="Lato"/>
                          <w:color w:val="002060"/>
                          <w:sz w:val="20"/>
                          <w:szCs w:val="20"/>
                        </w:rPr>
                        <w:t>People involved in the recruitment process will be able to receive the relevant NSPCC safer recruitment training and be supported by HR and the DSO in this process.</w:t>
                      </w:r>
                    </w:p>
                    <w:p w14:paraId="68FFFECF" w14:textId="77777777" w:rsidR="00943F23" w:rsidRPr="004C682D" w:rsidRDefault="00943F23" w:rsidP="00943F23">
                      <w:pPr>
                        <w:rPr>
                          <w:rFonts w:ascii="Lato" w:hAnsi="Lato"/>
                          <w:color w:val="002060"/>
                          <w:sz w:val="20"/>
                          <w:szCs w:val="20"/>
                        </w:rPr>
                      </w:pPr>
                      <w:r w:rsidRPr="004C682D">
                        <w:rPr>
                          <w:rFonts w:ascii="Lato" w:hAnsi="Lato"/>
                          <w:color w:val="002060"/>
                          <w:sz w:val="20"/>
                          <w:szCs w:val="20"/>
                        </w:rPr>
                        <w:t>There will be ongoing safeguarding training and updates presented by the DSO to the board, management, staff and players. This may be done through the GFC Teams.</w:t>
                      </w:r>
                    </w:p>
                    <w:p w14:paraId="3FDF3C1E" w14:textId="77777777" w:rsidR="00943F23" w:rsidRPr="004C682D" w:rsidRDefault="00943F23" w:rsidP="00943F23">
                      <w:pPr>
                        <w:rPr>
                          <w:rFonts w:ascii="Lato" w:hAnsi="Lato"/>
                          <w:color w:val="002060"/>
                          <w:sz w:val="20"/>
                          <w:szCs w:val="20"/>
                        </w:rPr>
                      </w:pPr>
                      <w:r w:rsidRPr="004C682D">
                        <w:rPr>
                          <w:rFonts w:ascii="Lato" w:hAnsi="Lato"/>
                          <w:color w:val="002060"/>
                          <w:sz w:val="20"/>
                          <w:szCs w:val="20"/>
                        </w:rPr>
                        <w:t xml:space="preserve">The Academy is involved more closely and regularly with children and young people and will receive training at least twice yearly including the coaches, talent scouts, house parents, players and parents. </w:t>
                      </w:r>
                    </w:p>
                    <w:p w14:paraId="72121A78" w14:textId="77777777" w:rsidR="00943F23" w:rsidRPr="004C682D" w:rsidRDefault="00943F23" w:rsidP="00943F23">
                      <w:pPr>
                        <w:rPr>
                          <w:rFonts w:ascii="Lato" w:hAnsi="Lato"/>
                          <w:color w:val="002060"/>
                          <w:sz w:val="20"/>
                          <w:szCs w:val="20"/>
                        </w:rPr>
                      </w:pPr>
                      <w:r w:rsidRPr="004C682D">
                        <w:rPr>
                          <w:rFonts w:ascii="Lato" w:hAnsi="Lato"/>
                          <w:color w:val="002060"/>
                          <w:sz w:val="20"/>
                          <w:szCs w:val="20"/>
                        </w:rPr>
                        <w:t>The Academy Secretary and Senior Safeguarding Officer, who form part of the Academy Safeguarding Team, will receive enhanced safeguarding training, including Level 3 Safeguarding (provided by The FA).</w:t>
                      </w:r>
                    </w:p>
                    <w:p w14:paraId="3B8E6A0D" w14:textId="77777777" w:rsidR="00943F23" w:rsidRPr="004C682D" w:rsidRDefault="00943F23" w:rsidP="00943F23">
                      <w:pPr>
                        <w:rPr>
                          <w:rFonts w:ascii="Lato" w:hAnsi="Lato"/>
                          <w:b/>
                          <w:bCs/>
                          <w:color w:val="002060"/>
                          <w:sz w:val="20"/>
                          <w:szCs w:val="20"/>
                          <w:u w:val="single"/>
                        </w:rPr>
                      </w:pPr>
                      <w:r w:rsidRPr="004C682D">
                        <w:rPr>
                          <w:rFonts w:ascii="Lato" w:hAnsi="Lato"/>
                          <w:b/>
                          <w:bCs/>
                          <w:color w:val="002060"/>
                          <w:sz w:val="20"/>
                          <w:szCs w:val="20"/>
                          <w:u w:val="single"/>
                        </w:rPr>
                        <w:t>Photography and Image Capture</w:t>
                      </w:r>
                    </w:p>
                    <w:p w14:paraId="61874352" w14:textId="77777777" w:rsidR="00943F23" w:rsidRPr="004C682D" w:rsidRDefault="00943F23" w:rsidP="00943F23">
                      <w:pPr>
                        <w:rPr>
                          <w:rFonts w:ascii="Lato" w:hAnsi="Lato"/>
                          <w:color w:val="002060"/>
                          <w:sz w:val="20"/>
                          <w:szCs w:val="20"/>
                        </w:rPr>
                      </w:pPr>
                      <w:r w:rsidRPr="004C682D">
                        <w:rPr>
                          <w:rFonts w:ascii="Lato" w:hAnsi="Lato"/>
                          <w:color w:val="002060"/>
                          <w:sz w:val="20"/>
                          <w:szCs w:val="20"/>
                        </w:rPr>
                        <w:t>GFC acknowledge that celebrating success is a key part of football and many activities are held in the public arena. We welcome photographs and images that celebrate the sport, the values and the vision of GFC.</w:t>
                      </w:r>
                    </w:p>
                    <w:p w14:paraId="1D2E8F63" w14:textId="77777777" w:rsidR="00943F23" w:rsidRPr="004C682D" w:rsidRDefault="00943F23" w:rsidP="00943F23">
                      <w:pPr>
                        <w:rPr>
                          <w:rFonts w:ascii="Lato" w:hAnsi="Lato"/>
                          <w:color w:val="002060"/>
                          <w:sz w:val="20"/>
                          <w:szCs w:val="20"/>
                        </w:rPr>
                      </w:pPr>
                      <w:r w:rsidRPr="004C682D">
                        <w:rPr>
                          <w:rFonts w:ascii="Lato" w:hAnsi="Lato"/>
                          <w:color w:val="002060"/>
                          <w:sz w:val="20"/>
                          <w:szCs w:val="20"/>
                        </w:rPr>
                        <w:t>We understand that image capture can present difficulties, risk and sensitivity in a range of circumstances. During the course of our activities, it is foreseeable that a child’s image may be captured by appointed photographers. These images may then be used by GFC staff and contractors in both internal and external news and marketing publications and online via websites and social media.</w:t>
                      </w:r>
                    </w:p>
                    <w:p w14:paraId="1E3F8057" w14:textId="77777777" w:rsidR="00943F23" w:rsidRPr="004C682D" w:rsidRDefault="00943F23" w:rsidP="00943F23">
                      <w:pPr>
                        <w:rPr>
                          <w:rFonts w:ascii="Lato" w:hAnsi="Lato"/>
                          <w:color w:val="002060"/>
                          <w:sz w:val="20"/>
                          <w:szCs w:val="20"/>
                        </w:rPr>
                      </w:pPr>
                      <w:r w:rsidRPr="004C682D">
                        <w:rPr>
                          <w:rFonts w:ascii="Lato" w:hAnsi="Lato"/>
                          <w:color w:val="002060"/>
                          <w:sz w:val="20"/>
                          <w:szCs w:val="20"/>
                        </w:rPr>
                        <w:t xml:space="preserve">We believe that children and young people should not be subject of abuse of any kind. </w:t>
                      </w:r>
                    </w:p>
                    <w:p w14:paraId="052B4600" w14:textId="77777777" w:rsidR="00943F23" w:rsidRPr="004C682D" w:rsidRDefault="00943F23" w:rsidP="00943F23">
                      <w:pPr>
                        <w:rPr>
                          <w:rFonts w:ascii="Lato" w:hAnsi="Lato"/>
                          <w:color w:val="002060"/>
                          <w:sz w:val="20"/>
                          <w:szCs w:val="20"/>
                        </w:rPr>
                      </w:pPr>
                      <w:r w:rsidRPr="004C682D">
                        <w:rPr>
                          <w:rFonts w:ascii="Lato" w:hAnsi="Lato"/>
                          <w:color w:val="002060"/>
                          <w:sz w:val="20"/>
                          <w:szCs w:val="20"/>
                        </w:rPr>
                        <w:t xml:space="preserve">We have a responsibility to promote the welfare of all children and young people and to take, share and use images safely. Parents / carers have the right to decide whether their images are taken and how they may be used. </w:t>
                      </w:r>
                    </w:p>
                    <w:p w14:paraId="6B38662B" w14:textId="77777777" w:rsidR="00BA4182" w:rsidRPr="004C682D" w:rsidRDefault="00BA4182" w:rsidP="00BA4182">
                      <w:pPr>
                        <w:rPr>
                          <w:rFonts w:ascii="Lato" w:hAnsi="Lato"/>
                          <w:b/>
                          <w:bCs/>
                          <w:color w:val="002060"/>
                          <w:sz w:val="20"/>
                          <w:szCs w:val="20"/>
                          <w:u w:val="single"/>
                        </w:rPr>
                      </w:pPr>
                      <w:r w:rsidRPr="004C682D">
                        <w:rPr>
                          <w:rFonts w:ascii="Lato" w:hAnsi="Lato"/>
                          <w:b/>
                          <w:bCs/>
                          <w:color w:val="002060"/>
                          <w:sz w:val="20"/>
                          <w:szCs w:val="20"/>
                          <w:u w:val="single"/>
                        </w:rPr>
                        <w:t xml:space="preserve">Incidental image capture on matchdays and at events </w:t>
                      </w:r>
                    </w:p>
                    <w:p w14:paraId="6DB4618D" w14:textId="77777777" w:rsidR="00BA4182" w:rsidRPr="004C682D" w:rsidRDefault="00BA4182" w:rsidP="00BA4182">
                      <w:pPr>
                        <w:rPr>
                          <w:rFonts w:ascii="Lato" w:hAnsi="Lato"/>
                          <w:color w:val="002060"/>
                          <w:sz w:val="20"/>
                          <w:szCs w:val="20"/>
                        </w:rPr>
                      </w:pPr>
                      <w:r w:rsidRPr="004C682D">
                        <w:rPr>
                          <w:rFonts w:ascii="Lato" w:hAnsi="Lato"/>
                          <w:color w:val="002060"/>
                          <w:sz w:val="20"/>
                          <w:szCs w:val="20"/>
                        </w:rPr>
                        <w:t>Large crowds may create further questions with regard to consent. As such on matchdays and at special events there is a reasonable expectation that any person may have their image captured or broadcast, and as such explicit consent is not required. In any situation where children may be subject to incidental image capture, i.e., in the background of a main shot, where practical they should be informed, they may be on camera and have an opportunity to opt out.</w:t>
                      </w:r>
                    </w:p>
                    <w:p w14:paraId="3C0F47A6" w14:textId="77777777" w:rsidR="00BA4182" w:rsidRPr="004C682D" w:rsidRDefault="00BA4182" w:rsidP="00BA4182">
                      <w:pPr>
                        <w:rPr>
                          <w:rFonts w:ascii="Lato" w:hAnsi="Lato"/>
                          <w:color w:val="002060"/>
                          <w:sz w:val="20"/>
                          <w:szCs w:val="20"/>
                        </w:rPr>
                      </w:pPr>
                      <w:r w:rsidRPr="004C682D">
                        <w:rPr>
                          <w:rFonts w:ascii="Lato" w:hAnsi="Lato"/>
                          <w:color w:val="002060"/>
                          <w:sz w:val="20"/>
                          <w:szCs w:val="20"/>
                        </w:rPr>
                        <w:t>Where a person finds their image or that of a child is has been used in these circumstances, we will endeavour to remove it from circulation where it is practical to do so, and there are reasonable grounds. We acknowledged that once published, trying to control an image in the public arena is particularly difficult.</w:t>
                      </w:r>
                    </w:p>
                    <w:p w14:paraId="1FAD7061" w14:textId="1FAE6511" w:rsidR="00DA5D18" w:rsidRPr="00B108D9" w:rsidRDefault="00BA4182" w:rsidP="00DA5D18">
                      <w:pPr>
                        <w:rPr>
                          <w:rFonts w:ascii="Lato" w:hAnsi="Lato"/>
                          <w:color w:val="002060"/>
                          <w:sz w:val="20"/>
                          <w:szCs w:val="20"/>
                        </w:rPr>
                      </w:pPr>
                      <w:r w:rsidRPr="004C682D">
                        <w:rPr>
                          <w:rFonts w:ascii="Lato" w:hAnsi="Lato"/>
                          <w:color w:val="002060"/>
                          <w:sz w:val="20"/>
                          <w:szCs w:val="20"/>
                        </w:rPr>
                        <w:t>GFC will not be able to control the photos taken by members of the public which are taken in public spaces, such as on pitch activity on matchdays at</w:t>
                      </w:r>
                      <w:r w:rsidR="00B108D9">
                        <w:rPr>
                          <w:rFonts w:ascii="Lato" w:hAnsi="Lato"/>
                          <w:color w:val="002060"/>
                          <w:sz w:val="20"/>
                          <w:szCs w:val="20"/>
                        </w:rPr>
                        <w:t xml:space="preserve"> Priestfield Stadium.</w:t>
                      </w:r>
                    </w:p>
                    <w:p w14:paraId="5BBCEB97" w14:textId="77777777" w:rsidR="00DA5D18" w:rsidRDefault="00DA5D18" w:rsidP="00DA5D18">
                      <w:pPr>
                        <w:rPr>
                          <w:rFonts w:ascii="Lato" w:hAnsi="Lato"/>
                          <w:color w:val="002060"/>
                          <w:sz w:val="20"/>
                          <w:szCs w:val="20"/>
                        </w:rPr>
                      </w:pPr>
                    </w:p>
                    <w:p w14:paraId="79A6DC17" w14:textId="77777777" w:rsidR="00DA5D18" w:rsidRDefault="00DA5D18" w:rsidP="00DA5D18">
                      <w:pPr>
                        <w:rPr>
                          <w:rFonts w:ascii="Lato" w:hAnsi="Lato"/>
                          <w:color w:val="002060"/>
                          <w:sz w:val="20"/>
                          <w:szCs w:val="20"/>
                        </w:rPr>
                      </w:pPr>
                    </w:p>
                    <w:p w14:paraId="11564F33" w14:textId="77777777" w:rsidR="00DA5D18" w:rsidRDefault="00DA5D18" w:rsidP="00DA5D18">
                      <w:pPr>
                        <w:rPr>
                          <w:rFonts w:ascii="Lato" w:hAnsi="Lato"/>
                          <w:color w:val="002060"/>
                          <w:sz w:val="20"/>
                          <w:szCs w:val="20"/>
                        </w:rPr>
                      </w:pPr>
                    </w:p>
                    <w:p w14:paraId="37292049" w14:textId="77777777" w:rsidR="00DA5D18" w:rsidRDefault="00DA5D18" w:rsidP="00DA5D18">
                      <w:pPr>
                        <w:rPr>
                          <w:rFonts w:ascii="Lato" w:hAnsi="Lato"/>
                          <w:color w:val="002060"/>
                          <w:sz w:val="20"/>
                          <w:szCs w:val="20"/>
                        </w:rPr>
                      </w:pPr>
                    </w:p>
                    <w:p w14:paraId="3FC8524F" w14:textId="77777777" w:rsidR="00DA5D18" w:rsidRDefault="00DA5D18" w:rsidP="00DA5D18">
                      <w:pPr>
                        <w:rPr>
                          <w:rFonts w:ascii="Lato" w:hAnsi="Lato"/>
                          <w:color w:val="002060"/>
                          <w:sz w:val="20"/>
                          <w:szCs w:val="20"/>
                        </w:rPr>
                      </w:pPr>
                    </w:p>
                    <w:p w14:paraId="030A669D" w14:textId="77777777" w:rsidR="00DA5D18" w:rsidRDefault="00DA5D18" w:rsidP="00DA5D18">
                      <w:pPr>
                        <w:rPr>
                          <w:rFonts w:ascii="Lato" w:hAnsi="Lato"/>
                          <w:color w:val="002060"/>
                          <w:sz w:val="20"/>
                          <w:szCs w:val="20"/>
                        </w:rPr>
                      </w:pPr>
                    </w:p>
                    <w:p w14:paraId="410F3435" w14:textId="77777777" w:rsidR="00DA5D18" w:rsidRDefault="00DA5D18" w:rsidP="00DA5D18">
                      <w:pPr>
                        <w:rPr>
                          <w:rFonts w:ascii="Lato" w:hAnsi="Lato"/>
                          <w:color w:val="002060"/>
                          <w:sz w:val="20"/>
                          <w:szCs w:val="20"/>
                        </w:rPr>
                      </w:pPr>
                    </w:p>
                    <w:p w14:paraId="7F529E4F" w14:textId="77777777" w:rsidR="00DA5D18" w:rsidRDefault="00DA5D18" w:rsidP="00DA5D18">
                      <w:pPr>
                        <w:rPr>
                          <w:rFonts w:ascii="Lato" w:hAnsi="Lato"/>
                          <w:color w:val="002060"/>
                          <w:sz w:val="20"/>
                          <w:szCs w:val="20"/>
                        </w:rPr>
                      </w:pPr>
                    </w:p>
                    <w:p w14:paraId="1F90315D" w14:textId="77777777" w:rsidR="00DA5D18" w:rsidRDefault="00DA5D18" w:rsidP="00DA5D18">
                      <w:pPr>
                        <w:rPr>
                          <w:rFonts w:ascii="Lato" w:hAnsi="Lato"/>
                          <w:color w:val="002060"/>
                          <w:sz w:val="20"/>
                          <w:szCs w:val="20"/>
                        </w:rPr>
                      </w:pPr>
                    </w:p>
                    <w:p w14:paraId="79C28F94" w14:textId="77777777" w:rsidR="00DA5D18" w:rsidRPr="00A579EA" w:rsidRDefault="00DA5D18" w:rsidP="00DA5D18">
                      <w:pPr>
                        <w:rPr>
                          <w:rFonts w:ascii="Lato" w:hAnsi="Lato"/>
                          <w:color w:val="002060"/>
                          <w:sz w:val="20"/>
                          <w:szCs w:val="20"/>
                        </w:rPr>
                      </w:pPr>
                    </w:p>
                  </w:txbxContent>
                </v:textbox>
                <w10:wrap type="square" anchorx="margin"/>
              </v:shape>
            </w:pict>
          </mc:Fallback>
        </mc:AlternateContent>
      </w:r>
    </w:p>
    <w:p w14:paraId="1E45B6ED" w14:textId="39C6BEED" w:rsidR="00167FC1" w:rsidRDefault="00B108D9">
      <w:pPr>
        <w:rPr>
          <w:noProof/>
        </w:rPr>
      </w:pPr>
      <w:r>
        <w:rPr>
          <w:noProof/>
        </w:rPr>
        <w:lastRenderedPageBreak/>
        <w:drawing>
          <wp:anchor distT="0" distB="0" distL="114300" distR="114300" simplePos="0" relativeHeight="251809792" behindDoc="1" locked="0" layoutInCell="1" allowOverlap="1" wp14:anchorId="6853DF9C" wp14:editId="27754D4A">
            <wp:simplePos x="0" y="0"/>
            <wp:positionH relativeFrom="page">
              <wp:align>left</wp:align>
            </wp:positionH>
            <wp:positionV relativeFrom="paragraph">
              <wp:posOffset>-914400</wp:posOffset>
            </wp:positionV>
            <wp:extent cx="7562447" cy="10693497"/>
            <wp:effectExtent l="0" t="0" r="635" b="0"/>
            <wp:wrapNone/>
            <wp:docPr id="1249753230" name="Picture 1249753230" descr="A picture containing text, screenshot,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50317" name="Picture 1" descr="A picture containing text, screenshot, font, graphic de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2447" cy="10693497"/>
                    </a:xfrm>
                    <a:prstGeom prst="rect">
                      <a:avLst/>
                    </a:prstGeom>
                  </pic:spPr>
                </pic:pic>
              </a:graphicData>
            </a:graphic>
            <wp14:sizeRelH relativeFrom="page">
              <wp14:pctWidth>0</wp14:pctWidth>
            </wp14:sizeRelH>
            <wp14:sizeRelV relativeFrom="page">
              <wp14:pctHeight>0</wp14:pctHeight>
            </wp14:sizeRelV>
          </wp:anchor>
        </w:drawing>
      </w:r>
    </w:p>
    <w:p w14:paraId="2A7A739C" w14:textId="1F9D75B5" w:rsidR="00167FC1" w:rsidRDefault="00167FC1">
      <w:pPr>
        <w:rPr>
          <w:noProof/>
        </w:rPr>
      </w:pPr>
    </w:p>
    <w:p w14:paraId="63BD699C" w14:textId="732BFBA8" w:rsidR="00167FC1" w:rsidRDefault="00167FC1">
      <w:pPr>
        <w:rPr>
          <w:noProof/>
        </w:rPr>
      </w:pPr>
    </w:p>
    <w:p w14:paraId="5561336A" w14:textId="18976A15" w:rsidR="00167FC1" w:rsidRDefault="00B108D9">
      <w:pPr>
        <w:rPr>
          <w:noProof/>
        </w:rPr>
      </w:pPr>
      <w:r>
        <w:rPr>
          <w:noProof/>
        </w:rPr>
        <mc:AlternateContent>
          <mc:Choice Requires="wps">
            <w:drawing>
              <wp:anchor distT="45720" distB="45720" distL="114300" distR="114300" simplePos="0" relativeHeight="251811840" behindDoc="0" locked="0" layoutInCell="1" allowOverlap="1" wp14:anchorId="1C2DA806" wp14:editId="03CD7542">
                <wp:simplePos x="0" y="0"/>
                <wp:positionH relativeFrom="margin">
                  <wp:align>center</wp:align>
                </wp:positionH>
                <wp:positionV relativeFrom="paragraph">
                  <wp:posOffset>260985</wp:posOffset>
                </wp:positionV>
                <wp:extent cx="7184390" cy="7742555"/>
                <wp:effectExtent l="0" t="0" r="0" b="0"/>
                <wp:wrapSquare wrapText="bothSides"/>
                <wp:docPr id="571835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4390" cy="7742555"/>
                        </a:xfrm>
                        <a:prstGeom prst="rect">
                          <a:avLst/>
                        </a:prstGeom>
                        <a:noFill/>
                        <a:ln w="9525">
                          <a:noFill/>
                          <a:miter lim="800000"/>
                          <a:headEnd/>
                          <a:tailEnd/>
                        </a:ln>
                      </wps:spPr>
                      <wps:txbx>
                        <w:txbxContent>
                          <w:p w14:paraId="486B861D" w14:textId="77777777" w:rsidR="00743701" w:rsidRPr="004C682D" w:rsidRDefault="00743701" w:rsidP="00743701">
                            <w:pPr>
                              <w:rPr>
                                <w:rFonts w:ascii="Lato" w:hAnsi="Lato"/>
                                <w:color w:val="002060"/>
                                <w:sz w:val="20"/>
                                <w:szCs w:val="20"/>
                              </w:rPr>
                            </w:pPr>
                            <w:r w:rsidRPr="004C682D">
                              <w:rPr>
                                <w:rFonts w:ascii="Lato" w:hAnsi="Lato"/>
                                <w:color w:val="002060"/>
                                <w:sz w:val="20"/>
                                <w:szCs w:val="20"/>
                              </w:rPr>
                              <w:t xml:space="preserve">Where GFC conduct an activity that may allow for the image capture of a participant, the appropriate consent must be in place prior to the event. Those individual and parents / carers must understand what they are consenting to and why. </w:t>
                            </w:r>
                          </w:p>
                          <w:p w14:paraId="6004D5F5" w14:textId="77777777" w:rsidR="00743701" w:rsidRPr="004C682D" w:rsidRDefault="00743701" w:rsidP="00743701">
                            <w:pPr>
                              <w:rPr>
                                <w:rFonts w:ascii="Lato" w:hAnsi="Lato"/>
                                <w:color w:val="002060"/>
                                <w:sz w:val="20"/>
                                <w:szCs w:val="20"/>
                              </w:rPr>
                            </w:pPr>
                            <w:r w:rsidRPr="004C682D">
                              <w:rPr>
                                <w:rFonts w:ascii="Lato" w:hAnsi="Lato"/>
                                <w:color w:val="002060"/>
                                <w:sz w:val="20"/>
                                <w:szCs w:val="20"/>
                              </w:rPr>
                              <w:t>This consent must provide a genuine choice in order to be valid. Activities arranged in the public arena will mean that non authorised GFC staff, such as passing members of the public, would be able to take photos which would be outside of GFC control.</w:t>
                            </w:r>
                          </w:p>
                          <w:p w14:paraId="34910686" w14:textId="77777777" w:rsidR="00743701" w:rsidRPr="004C682D" w:rsidRDefault="00743701" w:rsidP="00743701">
                            <w:pPr>
                              <w:rPr>
                                <w:rFonts w:ascii="Lato" w:hAnsi="Lato"/>
                                <w:b/>
                                <w:bCs/>
                                <w:color w:val="002060"/>
                                <w:sz w:val="20"/>
                                <w:szCs w:val="20"/>
                                <w:u w:val="single"/>
                              </w:rPr>
                            </w:pPr>
                            <w:r w:rsidRPr="004C682D">
                              <w:rPr>
                                <w:rFonts w:ascii="Lato" w:hAnsi="Lato"/>
                                <w:b/>
                                <w:bCs/>
                                <w:color w:val="002060"/>
                                <w:sz w:val="20"/>
                                <w:szCs w:val="20"/>
                                <w:u w:val="single"/>
                              </w:rPr>
                              <w:t>Social media</w:t>
                            </w:r>
                          </w:p>
                          <w:p w14:paraId="3AB41973" w14:textId="77777777" w:rsidR="00743701" w:rsidRPr="004C682D" w:rsidRDefault="00743701" w:rsidP="00743701">
                            <w:pPr>
                              <w:rPr>
                                <w:rFonts w:ascii="Lato" w:hAnsi="Lato"/>
                                <w:color w:val="002060"/>
                                <w:sz w:val="20"/>
                                <w:szCs w:val="20"/>
                              </w:rPr>
                            </w:pPr>
                            <w:r w:rsidRPr="004C682D">
                              <w:rPr>
                                <w:rFonts w:ascii="Lato" w:hAnsi="Lato"/>
                                <w:color w:val="002060"/>
                                <w:sz w:val="20"/>
                                <w:szCs w:val="20"/>
                              </w:rPr>
                              <w:t>GFC have a published policy on how it uses social media and the importance of engaging with fans. The policy outlines the GFC vision and values and how it will deal with abusive online activity. Any social media concerns involving any vulnerable person, the DSO will be informed and the matter recorded and managed through My Concern.</w:t>
                            </w:r>
                          </w:p>
                          <w:p w14:paraId="2A41114B" w14:textId="77777777" w:rsidR="00743701" w:rsidRPr="004C682D" w:rsidRDefault="00743701" w:rsidP="00743701">
                            <w:pPr>
                              <w:rPr>
                                <w:rFonts w:ascii="Lato" w:hAnsi="Lato"/>
                                <w:b/>
                                <w:bCs/>
                                <w:color w:val="002060"/>
                                <w:sz w:val="20"/>
                                <w:szCs w:val="20"/>
                                <w:u w:val="single"/>
                              </w:rPr>
                            </w:pPr>
                            <w:r w:rsidRPr="004C682D">
                              <w:rPr>
                                <w:rFonts w:ascii="Lato" w:hAnsi="Lato"/>
                                <w:b/>
                                <w:bCs/>
                                <w:color w:val="002060"/>
                                <w:sz w:val="20"/>
                                <w:szCs w:val="20"/>
                                <w:u w:val="single"/>
                              </w:rPr>
                              <w:t>Parents, other children and other photographers</w:t>
                            </w:r>
                          </w:p>
                          <w:p w14:paraId="1D412CC9" w14:textId="77777777" w:rsidR="00743701" w:rsidRPr="004C682D" w:rsidRDefault="00743701" w:rsidP="00743701">
                            <w:pPr>
                              <w:rPr>
                                <w:rFonts w:ascii="Lato" w:hAnsi="Lato"/>
                                <w:color w:val="002060"/>
                                <w:sz w:val="20"/>
                                <w:szCs w:val="20"/>
                              </w:rPr>
                            </w:pPr>
                            <w:r w:rsidRPr="004C682D">
                              <w:rPr>
                                <w:rFonts w:ascii="Lato" w:hAnsi="Lato"/>
                                <w:color w:val="002060"/>
                                <w:sz w:val="20"/>
                                <w:szCs w:val="20"/>
                              </w:rPr>
                              <w:t>We acknowledge that in some circumstances; parents, family, friends, or other children may wish to take photos. Each GFC event will have clear rules set prior as to what is acceptable; by default, photographs are not permitted at private or invitation events. Where a member of staff, parent or child has a concern, the event manager must be informed immediately.</w:t>
                            </w:r>
                          </w:p>
                          <w:p w14:paraId="685FD9E2" w14:textId="77777777" w:rsidR="00743701" w:rsidRPr="004C682D" w:rsidRDefault="00743701" w:rsidP="00743701">
                            <w:pPr>
                              <w:rPr>
                                <w:rFonts w:ascii="Lato" w:hAnsi="Lato"/>
                                <w:color w:val="002060"/>
                                <w:sz w:val="20"/>
                                <w:szCs w:val="20"/>
                              </w:rPr>
                            </w:pPr>
                            <w:r w:rsidRPr="004C682D">
                              <w:rPr>
                                <w:rFonts w:ascii="Lato" w:hAnsi="Lato"/>
                                <w:color w:val="002060"/>
                                <w:sz w:val="20"/>
                                <w:szCs w:val="20"/>
                              </w:rPr>
                              <w:t>The use of smart phones and live broadcasting to the internet, the scope for image sharing has increased dramatically and will continue to do so with advances in technology. Extra vigilance must be taken and applying the policy fairly and firmly.</w:t>
                            </w:r>
                          </w:p>
                          <w:p w14:paraId="40369C27" w14:textId="77777777" w:rsidR="00743701" w:rsidRPr="004C682D" w:rsidRDefault="00743701" w:rsidP="00743701">
                            <w:pPr>
                              <w:rPr>
                                <w:rFonts w:ascii="Lato" w:hAnsi="Lato"/>
                                <w:b/>
                                <w:bCs/>
                                <w:color w:val="002060"/>
                                <w:sz w:val="20"/>
                                <w:szCs w:val="20"/>
                                <w:u w:val="single"/>
                              </w:rPr>
                            </w:pPr>
                            <w:r w:rsidRPr="004C682D">
                              <w:rPr>
                                <w:rFonts w:ascii="Lato" w:hAnsi="Lato"/>
                                <w:b/>
                                <w:bCs/>
                                <w:color w:val="002060"/>
                                <w:sz w:val="20"/>
                                <w:szCs w:val="20"/>
                                <w:u w:val="single"/>
                              </w:rPr>
                              <w:t>GFC Academy</w:t>
                            </w:r>
                          </w:p>
                          <w:p w14:paraId="0A1150F9" w14:textId="77777777" w:rsidR="00743701" w:rsidRPr="004C682D" w:rsidRDefault="00743701" w:rsidP="00743701">
                            <w:pPr>
                              <w:rPr>
                                <w:rFonts w:ascii="Lato" w:hAnsi="Lato"/>
                                <w:color w:val="002060"/>
                                <w:sz w:val="20"/>
                                <w:szCs w:val="20"/>
                              </w:rPr>
                            </w:pPr>
                            <w:r w:rsidRPr="004C682D">
                              <w:rPr>
                                <w:rFonts w:ascii="Lato" w:hAnsi="Lato"/>
                                <w:color w:val="002060"/>
                                <w:sz w:val="20"/>
                                <w:szCs w:val="20"/>
                              </w:rPr>
                              <w:t>The academy uses recordings, images and live streaming as a legitimate coaching aid and for parents to watch their children. Similarly, images are captured for management purposes, such as ID photos. The academy has a separate image capture policy, which maintains the ethos of this policy and where consent of the parent / carer is essential and is agreed on the signing of a new player and at the commencement of every season.</w:t>
                            </w:r>
                          </w:p>
                          <w:p w14:paraId="088483D1" w14:textId="77777777" w:rsidR="00C6476C" w:rsidRPr="004C682D" w:rsidRDefault="00C6476C" w:rsidP="00C6476C">
                            <w:pPr>
                              <w:rPr>
                                <w:rFonts w:ascii="Lato" w:hAnsi="Lato"/>
                                <w:b/>
                                <w:bCs/>
                                <w:color w:val="002060"/>
                                <w:sz w:val="20"/>
                                <w:szCs w:val="20"/>
                                <w:u w:val="single"/>
                              </w:rPr>
                            </w:pPr>
                            <w:r w:rsidRPr="004C682D">
                              <w:rPr>
                                <w:rFonts w:ascii="Lato" w:hAnsi="Lato"/>
                                <w:b/>
                                <w:bCs/>
                                <w:color w:val="002060"/>
                                <w:sz w:val="20"/>
                                <w:szCs w:val="20"/>
                                <w:u w:val="single"/>
                              </w:rPr>
                              <w:t xml:space="preserve">Further image capture considerations </w:t>
                            </w:r>
                          </w:p>
                          <w:p w14:paraId="5EC19402" w14:textId="77777777" w:rsidR="00C6476C" w:rsidRPr="004C682D" w:rsidRDefault="00C6476C" w:rsidP="00C6476C">
                            <w:pPr>
                              <w:rPr>
                                <w:rFonts w:ascii="Lato" w:hAnsi="Lato"/>
                                <w:color w:val="002060"/>
                                <w:sz w:val="20"/>
                                <w:szCs w:val="20"/>
                              </w:rPr>
                            </w:pPr>
                            <w:r w:rsidRPr="004C682D">
                              <w:rPr>
                                <w:rFonts w:ascii="Lato" w:hAnsi="Lato"/>
                                <w:color w:val="002060"/>
                                <w:sz w:val="20"/>
                                <w:szCs w:val="20"/>
                              </w:rPr>
                              <w:t>In general, all people should take these considerations into account:</w:t>
                            </w:r>
                          </w:p>
                          <w:p w14:paraId="4357FB93" w14:textId="77777777" w:rsidR="00C6476C" w:rsidRPr="004C682D" w:rsidRDefault="00C6476C" w:rsidP="00C6476C">
                            <w:pPr>
                              <w:rPr>
                                <w:rFonts w:ascii="Lato" w:hAnsi="Lato"/>
                                <w:color w:val="002060"/>
                                <w:sz w:val="20"/>
                                <w:szCs w:val="20"/>
                              </w:rPr>
                            </w:pPr>
                            <w:r w:rsidRPr="004C682D">
                              <w:rPr>
                                <w:rFonts w:ascii="Lato" w:hAnsi="Lato"/>
                                <w:color w:val="002060"/>
                                <w:sz w:val="20"/>
                                <w:szCs w:val="20"/>
                              </w:rPr>
                              <w:t>• Staff should not use their own equipment to take photos</w:t>
                            </w:r>
                          </w:p>
                          <w:p w14:paraId="215B10FE" w14:textId="77777777" w:rsidR="00C6476C" w:rsidRPr="004C682D" w:rsidRDefault="00C6476C" w:rsidP="00C6476C">
                            <w:pPr>
                              <w:rPr>
                                <w:rFonts w:ascii="Lato" w:hAnsi="Lato"/>
                                <w:color w:val="002060"/>
                                <w:sz w:val="20"/>
                                <w:szCs w:val="20"/>
                              </w:rPr>
                            </w:pPr>
                            <w:r w:rsidRPr="004C682D">
                              <w:rPr>
                                <w:rFonts w:ascii="Lato" w:hAnsi="Lato"/>
                                <w:color w:val="002060"/>
                                <w:sz w:val="20"/>
                                <w:szCs w:val="20"/>
                              </w:rPr>
                              <w:t>• It is not permitted to take photos of children partially dressed or in changing rooms</w:t>
                            </w:r>
                          </w:p>
                          <w:p w14:paraId="3DA7AAE7" w14:textId="77777777" w:rsidR="00C6476C" w:rsidRPr="004C682D" w:rsidRDefault="00C6476C" w:rsidP="00C6476C">
                            <w:pPr>
                              <w:rPr>
                                <w:rFonts w:ascii="Lato" w:hAnsi="Lato"/>
                                <w:color w:val="002060"/>
                                <w:sz w:val="20"/>
                                <w:szCs w:val="20"/>
                              </w:rPr>
                            </w:pPr>
                            <w:r w:rsidRPr="004C682D">
                              <w:rPr>
                                <w:rFonts w:ascii="Lato" w:hAnsi="Lato"/>
                                <w:color w:val="002060"/>
                                <w:sz w:val="20"/>
                                <w:szCs w:val="20"/>
                              </w:rPr>
                              <w:t>• Staff should not take the image of a child should be taken unless the correct permissions are in place beforehand</w:t>
                            </w:r>
                          </w:p>
                          <w:p w14:paraId="64543675" w14:textId="77777777" w:rsidR="00C6476C" w:rsidRPr="004C682D" w:rsidRDefault="00C6476C" w:rsidP="00C6476C">
                            <w:pPr>
                              <w:rPr>
                                <w:rFonts w:ascii="Lato" w:hAnsi="Lato"/>
                                <w:color w:val="002060"/>
                                <w:sz w:val="20"/>
                                <w:szCs w:val="20"/>
                              </w:rPr>
                            </w:pPr>
                            <w:r w:rsidRPr="004C682D">
                              <w:rPr>
                                <w:rFonts w:ascii="Lato" w:hAnsi="Lato"/>
                                <w:color w:val="002060"/>
                                <w:sz w:val="20"/>
                                <w:szCs w:val="20"/>
                              </w:rPr>
                              <w:t>• Children who are more vulnerable, such as being upset, injury, or ill, must not have their photo taken</w:t>
                            </w:r>
                          </w:p>
                          <w:p w14:paraId="0DBA1ED8" w14:textId="77777777" w:rsidR="00C6476C" w:rsidRPr="004C682D" w:rsidRDefault="00C6476C" w:rsidP="00C6476C">
                            <w:pPr>
                              <w:rPr>
                                <w:rFonts w:ascii="Lato" w:hAnsi="Lato"/>
                                <w:color w:val="002060"/>
                                <w:sz w:val="20"/>
                                <w:szCs w:val="20"/>
                              </w:rPr>
                            </w:pPr>
                            <w:r w:rsidRPr="004C682D">
                              <w:rPr>
                                <w:rFonts w:ascii="Lato" w:hAnsi="Lato"/>
                                <w:color w:val="002060"/>
                                <w:sz w:val="20"/>
                                <w:szCs w:val="20"/>
                              </w:rPr>
                              <w:t>• Unless permission is in place beforehand, the full name of the child must not be in any captions, kit or reports, as this may leave the child more vulnerable.</w:t>
                            </w:r>
                          </w:p>
                          <w:p w14:paraId="383DED01" w14:textId="77777777" w:rsidR="00C6476C" w:rsidRPr="004C682D" w:rsidRDefault="00C6476C" w:rsidP="00C6476C">
                            <w:pPr>
                              <w:rPr>
                                <w:rFonts w:ascii="Lato" w:hAnsi="Lato"/>
                                <w:color w:val="002060"/>
                                <w:sz w:val="20"/>
                                <w:szCs w:val="20"/>
                              </w:rPr>
                            </w:pPr>
                            <w:r w:rsidRPr="004C682D">
                              <w:rPr>
                                <w:rFonts w:ascii="Lato" w:hAnsi="Lato"/>
                                <w:color w:val="002060"/>
                                <w:sz w:val="20"/>
                                <w:szCs w:val="20"/>
                              </w:rPr>
                              <w:t>• No images should be taken that are sexually suggestive or provocative</w:t>
                            </w:r>
                          </w:p>
                          <w:p w14:paraId="3ABA2378" w14:textId="77777777" w:rsidR="00C6476C" w:rsidRPr="004C682D" w:rsidRDefault="00C6476C" w:rsidP="00C6476C">
                            <w:pPr>
                              <w:rPr>
                                <w:rFonts w:ascii="Lato" w:hAnsi="Lato"/>
                                <w:color w:val="002060"/>
                                <w:sz w:val="20"/>
                                <w:szCs w:val="20"/>
                              </w:rPr>
                            </w:pPr>
                            <w:r w:rsidRPr="004C682D">
                              <w:rPr>
                                <w:rFonts w:ascii="Lato" w:hAnsi="Lato"/>
                                <w:color w:val="002060"/>
                                <w:sz w:val="20"/>
                                <w:szCs w:val="20"/>
                              </w:rPr>
                              <w:t>• With advancing technology, it is becoming easier to digitally alter photos, and this must be considered with all photos taken.</w:t>
                            </w:r>
                          </w:p>
                          <w:p w14:paraId="7A61D2DC" w14:textId="5AFFDCBB" w:rsidR="00B108D9" w:rsidRPr="00B108D9" w:rsidRDefault="00B108D9" w:rsidP="00B108D9">
                            <w:pPr>
                              <w:rPr>
                                <w:rFonts w:ascii="Lato" w:hAnsi="Lato"/>
                                <w:color w:val="002060"/>
                                <w:sz w:val="20"/>
                                <w:szCs w:val="20"/>
                              </w:rPr>
                            </w:pPr>
                          </w:p>
                          <w:p w14:paraId="15E33E3B" w14:textId="77777777" w:rsidR="00B108D9" w:rsidRDefault="00B108D9" w:rsidP="00B108D9">
                            <w:pPr>
                              <w:rPr>
                                <w:rFonts w:ascii="Lato" w:hAnsi="Lato"/>
                                <w:color w:val="002060"/>
                                <w:sz w:val="20"/>
                                <w:szCs w:val="20"/>
                              </w:rPr>
                            </w:pPr>
                          </w:p>
                          <w:p w14:paraId="49D71E19" w14:textId="77777777" w:rsidR="00B108D9" w:rsidRDefault="00B108D9" w:rsidP="00B108D9">
                            <w:pPr>
                              <w:rPr>
                                <w:rFonts w:ascii="Lato" w:hAnsi="Lato"/>
                                <w:color w:val="002060"/>
                                <w:sz w:val="20"/>
                                <w:szCs w:val="20"/>
                              </w:rPr>
                            </w:pPr>
                          </w:p>
                          <w:p w14:paraId="5CAA758E" w14:textId="77777777" w:rsidR="00B108D9" w:rsidRDefault="00B108D9" w:rsidP="00B108D9">
                            <w:pPr>
                              <w:rPr>
                                <w:rFonts w:ascii="Lato" w:hAnsi="Lato"/>
                                <w:color w:val="002060"/>
                                <w:sz w:val="20"/>
                                <w:szCs w:val="20"/>
                              </w:rPr>
                            </w:pPr>
                          </w:p>
                          <w:p w14:paraId="126CA593" w14:textId="77777777" w:rsidR="00B108D9" w:rsidRDefault="00B108D9" w:rsidP="00B108D9">
                            <w:pPr>
                              <w:rPr>
                                <w:rFonts w:ascii="Lato" w:hAnsi="Lato"/>
                                <w:color w:val="002060"/>
                                <w:sz w:val="20"/>
                                <w:szCs w:val="20"/>
                              </w:rPr>
                            </w:pPr>
                          </w:p>
                          <w:p w14:paraId="6D18BBD6" w14:textId="77777777" w:rsidR="00B108D9" w:rsidRDefault="00B108D9" w:rsidP="00B108D9">
                            <w:pPr>
                              <w:rPr>
                                <w:rFonts w:ascii="Lato" w:hAnsi="Lato"/>
                                <w:color w:val="002060"/>
                                <w:sz w:val="20"/>
                                <w:szCs w:val="20"/>
                              </w:rPr>
                            </w:pPr>
                          </w:p>
                          <w:p w14:paraId="68EAECDD" w14:textId="77777777" w:rsidR="00B108D9" w:rsidRDefault="00B108D9" w:rsidP="00B108D9">
                            <w:pPr>
                              <w:rPr>
                                <w:rFonts w:ascii="Lato" w:hAnsi="Lato"/>
                                <w:color w:val="002060"/>
                                <w:sz w:val="20"/>
                                <w:szCs w:val="20"/>
                              </w:rPr>
                            </w:pPr>
                          </w:p>
                          <w:p w14:paraId="178DB853" w14:textId="77777777" w:rsidR="00B108D9" w:rsidRDefault="00B108D9" w:rsidP="00B108D9">
                            <w:pPr>
                              <w:rPr>
                                <w:rFonts w:ascii="Lato" w:hAnsi="Lato"/>
                                <w:color w:val="002060"/>
                                <w:sz w:val="20"/>
                                <w:szCs w:val="20"/>
                              </w:rPr>
                            </w:pPr>
                          </w:p>
                          <w:p w14:paraId="32E4FA0E" w14:textId="77777777" w:rsidR="00B108D9" w:rsidRDefault="00B108D9" w:rsidP="00B108D9">
                            <w:pPr>
                              <w:rPr>
                                <w:rFonts w:ascii="Lato" w:hAnsi="Lato"/>
                                <w:color w:val="002060"/>
                                <w:sz w:val="20"/>
                                <w:szCs w:val="20"/>
                              </w:rPr>
                            </w:pPr>
                          </w:p>
                          <w:p w14:paraId="1559C3E1" w14:textId="77777777" w:rsidR="00B108D9" w:rsidRDefault="00B108D9" w:rsidP="00B108D9">
                            <w:pPr>
                              <w:rPr>
                                <w:rFonts w:ascii="Lato" w:hAnsi="Lato"/>
                                <w:color w:val="002060"/>
                                <w:sz w:val="20"/>
                                <w:szCs w:val="20"/>
                              </w:rPr>
                            </w:pPr>
                          </w:p>
                          <w:p w14:paraId="2FBC4B95" w14:textId="77777777" w:rsidR="00B108D9" w:rsidRPr="00A579EA" w:rsidRDefault="00B108D9" w:rsidP="00B108D9">
                            <w:pPr>
                              <w:rPr>
                                <w:rFonts w:ascii="Lato" w:hAnsi="Lato"/>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2DA806" id="_x0000_s1060" type="#_x0000_t202" style="position:absolute;margin-left:0;margin-top:20.55pt;width:565.7pt;height:609.65pt;z-index:2518118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E9Z/gEAANYDAAAOAAAAZHJzL2Uyb0RvYy54bWysU11v2yAUfZ+0/4B4X5yk9pJYIVXXrtOk&#10;7kNq9wMIxjEacBmQ2Nmv3wWnabS9VfMDAq7vufece1hfD0aTg/RBgWV0NplSIq2ARtkdoz+e7t8t&#10;KQmR24ZrsJLRowz0evP2zbp3tZxDB7qRniCIDXXvGO1idHVRBNFJw8MEnLQYbMEbHvHod0XjeY/o&#10;Rhfz6fR90YNvnAchQ8DbuzFINxm/baWI39o2yEg0o9hbzKvP6zatxWbN653nrlPi1AZ/RReGK4tF&#10;z1B3PHKy9+ofKKOEhwBtnAgwBbStEjJzQDaz6V9sHjvuZOaC4gR3lin8P1jx9fDovnsShw8w4AAz&#10;ieAeQPwMxMJtx+1O3ngPfSd5g4VnSbKid6E+pSapQx0SyLb/Ag0Ome8jZKCh9SapgjwJouMAjmfR&#10;5RCJwMvFbFlerTAkMLZYlPOqqnINXj+nOx/iJwmGpA2jHqea4fnhIcTUDq+ff0nVLNwrrfNktSU9&#10;o6tqXuWEi4hREY2nlWF0OU3faIXE8qNtcnLkSo97LKDtiXZiOnKOw3YgqmH0qkzJSYYtNEcUwsNo&#10;NHwYuOnA/6akR5MxGn7tuZeU6M8WxVzNyjK5Mh/KajHHg7+MbC8j3AqEYjRSMm5vY3byyPkGRW9V&#10;luOlk1PPaJ6s0snoyZ2X5/zXy3Pc/AEAAP//AwBQSwMEFAAGAAgAAAAhAMa5VJ7dAAAACQEAAA8A&#10;AABkcnMvZG93bnJldi54bWxMj81OwzAQhO9IfQdrkbhR2yVUEOJUFYgrVcuPxG0bb5OIeB3FbhPe&#10;HvdEb7Oa1cw3xWpynTjREFrPBvRcgSCuvG25NvDx/nr7ACJEZIudZzLwSwFW5eyqwNz6kbd02sVa&#10;pBAOORpoYuxzKUPVkMMw9z1x8g5+cBjTOdTSDjimcNfJhVJL6bDl1NBgT88NVT+7ozPw+Xb4/srU&#10;pn5x9/3oJyXZPUpjbq6n9ROISFP8f4YzfkKHMjHt/ZFtEJ2BNCQayLQGcXb1nc5A7JNaLFUGsizk&#10;5YLyDwAA//8DAFBLAQItABQABgAIAAAAIQC2gziS/gAAAOEBAAATAAAAAAAAAAAAAAAAAAAAAABb&#10;Q29udGVudF9UeXBlc10ueG1sUEsBAi0AFAAGAAgAAAAhADj9If/WAAAAlAEAAAsAAAAAAAAAAAAA&#10;AAAALwEAAF9yZWxzLy5yZWxzUEsBAi0AFAAGAAgAAAAhAAB0T1n+AQAA1gMAAA4AAAAAAAAAAAAA&#10;AAAALgIAAGRycy9lMm9Eb2MueG1sUEsBAi0AFAAGAAgAAAAhAMa5VJ7dAAAACQEAAA8AAAAAAAAA&#10;AAAAAAAAWAQAAGRycy9kb3ducmV2LnhtbFBLBQYAAAAABAAEAPMAAABiBQAAAAA=&#10;" filled="f" stroked="f">
                <v:textbox>
                  <w:txbxContent>
                    <w:p w14:paraId="486B861D" w14:textId="77777777" w:rsidR="00743701" w:rsidRPr="004C682D" w:rsidRDefault="00743701" w:rsidP="00743701">
                      <w:pPr>
                        <w:rPr>
                          <w:rFonts w:ascii="Lato" w:hAnsi="Lato"/>
                          <w:color w:val="002060"/>
                          <w:sz w:val="20"/>
                          <w:szCs w:val="20"/>
                        </w:rPr>
                      </w:pPr>
                      <w:r w:rsidRPr="004C682D">
                        <w:rPr>
                          <w:rFonts w:ascii="Lato" w:hAnsi="Lato"/>
                          <w:color w:val="002060"/>
                          <w:sz w:val="20"/>
                          <w:szCs w:val="20"/>
                        </w:rPr>
                        <w:t xml:space="preserve">Where GFC conduct an activity that may allow for the image capture of a participant, the appropriate consent must be in place prior to the event. Those individual and parents / carers must understand what they are consenting to and why. </w:t>
                      </w:r>
                    </w:p>
                    <w:p w14:paraId="6004D5F5" w14:textId="77777777" w:rsidR="00743701" w:rsidRPr="004C682D" w:rsidRDefault="00743701" w:rsidP="00743701">
                      <w:pPr>
                        <w:rPr>
                          <w:rFonts w:ascii="Lato" w:hAnsi="Lato"/>
                          <w:color w:val="002060"/>
                          <w:sz w:val="20"/>
                          <w:szCs w:val="20"/>
                        </w:rPr>
                      </w:pPr>
                      <w:r w:rsidRPr="004C682D">
                        <w:rPr>
                          <w:rFonts w:ascii="Lato" w:hAnsi="Lato"/>
                          <w:color w:val="002060"/>
                          <w:sz w:val="20"/>
                          <w:szCs w:val="20"/>
                        </w:rPr>
                        <w:t>This consent must provide a genuine choice in order to be valid. Activities arranged in the public arena will mean that non authorised GFC staff, such as passing members of the public, would be able to take photos which would be outside of GFC control.</w:t>
                      </w:r>
                    </w:p>
                    <w:p w14:paraId="34910686" w14:textId="77777777" w:rsidR="00743701" w:rsidRPr="004C682D" w:rsidRDefault="00743701" w:rsidP="00743701">
                      <w:pPr>
                        <w:rPr>
                          <w:rFonts w:ascii="Lato" w:hAnsi="Lato"/>
                          <w:b/>
                          <w:bCs/>
                          <w:color w:val="002060"/>
                          <w:sz w:val="20"/>
                          <w:szCs w:val="20"/>
                          <w:u w:val="single"/>
                        </w:rPr>
                      </w:pPr>
                      <w:r w:rsidRPr="004C682D">
                        <w:rPr>
                          <w:rFonts w:ascii="Lato" w:hAnsi="Lato"/>
                          <w:b/>
                          <w:bCs/>
                          <w:color w:val="002060"/>
                          <w:sz w:val="20"/>
                          <w:szCs w:val="20"/>
                          <w:u w:val="single"/>
                        </w:rPr>
                        <w:t>Social media</w:t>
                      </w:r>
                    </w:p>
                    <w:p w14:paraId="3AB41973" w14:textId="77777777" w:rsidR="00743701" w:rsidRPr="004C682D" w:rsidRDefault="00743701" w:rsidP="00743701">
                      <w:pPr>
                        <w:rPr>
                          <w:rFonts w:ascii="Lato" w:hAnsi="Lato"/>
                          <w:color w:val="002060"/>
                          <w:sz w:val="20"/>
                          <w:szCs w:val="20"/>
                        </w:rPr>
                      </w:pPr>
                      <w:r w:rsidRPr="004C682D">
                        <w:rPr>
                          <w:rFonts w:ascii="Lato" w:hAnsi="Lato"/>
                          <w:color w:val="002060"/>
                          <w:sz w:val="20"/>
                          <w:szCs w:val="20"/>
                        </w:rPr>
                        <w:t>GFC have a published policy on how it uses social media and the importance of engaging with fans. The policy outlines the GFC vision and values and how it will deal with abusive online activity. Any social media concerns involving any vulnerable person, the DSO will be informed and the matter recorded and managed through My Concern.</w:t>
                      </w:r>
                    </w:p>
                    <w:p w14:paraId="2A41114B" w14:textId="77777777" w:rsidR="00743701" w:rsidRPr="004C682D" w:rsidRDefault="00743701" w:rsidP="00743701">
                      <w:pPr>
                        <w:rPr>
                          <w:rFonts w:ascii="Lato" w:hAnsi="Lato"/>
                          <w:b/>
                          <w:bCs/>
                          <w:color w:val="002060"/>
                          <w:sz w:val="20"/>
                          <w:szCs w:val="20"/>
                          <w:u w:val="single"/>
                        </w:rPr>
                      </w:pPr>
                      <w:r w:rsidRPr="004C682D">
                        <w:rPr>
                          <w:rFonts w:ascii="Lato" w:hAnsi="Lato"/>
                          <w:b/>
                          <w:bCs/>
                          <w:color w:val="002060"/>
                          <w:sz w:val="20"/>
                          <w:szCs w:val="20"/>
                          <w:u w:val="single"/>
                        </w:rPr>
                        <w:t>Parents, other children and other photographers</w:t>
                      </w:r>
                    </w:p>
                    <w:p w14:paraId="1D412CC9" w14:textId="77777777" w:rsidR="00743701" w:rsidRPr="004C682D" w:rsidRDefault="00743701" w:rsidP="00743701">
                      <w:pPr>
                        <w:rPr>
                          <w:rFonts w:ascii="Lato" w:hAnsi="Lato"/>
                          <w:color w:val="002060"/>
                          <w:sz w:val="20"/>
                          <w:szCs w:val="20"/>
                        </w:rPr>
                      </w:pPr>
                      <w:r w:rsidRPr="004C682D">
                        <w:rPr>
                          <w:rFonts w:ascii="Lato" w:hAnsi="Lato"/>
                          <w:color w:val="002060"/>
                          <w:sz w:val="20"/>
                          <w:szCs w:val="20"/>
                        </w:rPr>
                        <w:t>We acknowledge that in some circumstances; parents, family, friends, or other children may wish to take photos. Each GFC event will have clear rules set prior as to what is acceptable; by default, photographs are not permitted at private or invitation events. Where a member of staff, parent or child has a concern, the event manager must be informed immediately.</w:t>
                      </w:r>
                    </w:p>
                    <w:p w14:paraId="685FD9E2" w14:textId="77777777" w:rsidR="00743701" w:rsidRPr="004C682D" w:rsidRDefault="00743701" w:rsidP="00743701">
                      <w:pPr>
                        <w:rPr>
                          <w:rFonts w:ascii="Lato" w:hAnsi="Lato"/>
                          <w:color w:val="002060"/>
                          <w:sz w:val="20"/>
                          <w:szCs w:val="20"/>
                        </w:rPr>
                      </w:pPr>
                      <w:r w:rsidRPr="004C682D">
                        <w:rPr>
                          <w:rFonts w:ascii="Lato" w:hAnsi="Lato"/>
                          <w:color w:val="002060"/>
                          <w:sz w:val="20"/>
                          <w:szCs w:val="20"/>
                        </w:rPr>
                        <w:t>The use of smart phones and live broadcasting to the internet, the scope for image sharing has increased dramatically and will continue to do so with advances in technology. Extra vigilance must be taken and applying the policy fairly and firmly.</w:t>
                      </w:r>
                    </w:p>
                    <w:p w14:paraId="40369C27" w14:textId="77777777" w:rsidR="00743701" w:rsidRPr="004C682D" w:rsidRDefault="00743701" w:rsidP="00743701">
                      <w:pPr>
                        <w:rPr>
                          <w:rFonts w:ascii="Lato" w:hAnsi="Lato"/>
                          <w:b/>
                          <w:bCs/>
                          <w:color w:val="002060"/>
                          <w:sz w:val="20"/>
                          <w:szCs w:val="20"/>
                          <w:u w:val="single"/>
                        </w:rPr>
                      </w:pPr>
                      <w:r w:rsidRPr="004C682D">
                        <w:rPr>
                          <w:rFonts w:ascii="Lato" w:hAnsi="Lato"/>
                          <w:b/>
                          <w:bCs/>
                          <w:color w:val="002060"/>
                          <w:sz w:val="20"/>
                          <w:szCs w:val="20"/>
                          <w:u w:val="single"/>
                        </w:rPr>
                        <w:t>GFC Academy</w:t>
                      </w:r>
                    </w:p>
                    <w:p w14:paraId="0A1150F9" w14:textId="77777777" w:rsidR="00743701" w:rsidRPr="004C682D" w:rsidRDefault="00743701" w:rsidP="00743701">
                      <w:pPr>
                        <w:rPr>
                          <w:rFonts w:ascii="Lato" w:hAnsi="Lato"/>
                          <w:color w:val="002060"/>
                          <w:sz w:val="20"/>
                          <w:szCs w:val="20"/>
                        </w:rPr>
                      </w:pPr>
                      <w:r w:rsidRPr="004C682D">
                        <w:rPr>
                          <w:rFonts w:ascii="Lato" w:hAnsi="Lato"/>
                          <w:color w:val="002060"/>
                          <w:sz w:val="20"/>
                          <w:szCs w:val="20"/>
                        </w:rPr>
                        <w:t>The academy uses recordings, images and live streaming as a legitimate coaching aid and for parents to watch their children. Similarly, images are captured for management purposes, such as ID photos. The academy has a separate image capture policy, which maintains the ethos of this policy and where consent of the parent / carer is essential and is agreed on the signing of a new player and at the commencement of every season.</w:t>
                      </w:r>
                    </w:p>
                    <w:p w14:paraId="088483D1" w14:textId="77777777" w:rsidR="00C6476C" w:rsidRPr="004C682D" w:rsidRDefault="00C6476C" w:rsidP="00C6476C">
                      <w:pPr>
                        <w:rPr>
                          <w:rFonts w:ascii="Lato" w:hAnsi="Lato"/>
                          <w:b/>
                          <w:bCs/>
                          <w:color w:val="002060"/>
                          <w:sz w:val="20"/>
                          <w:szCs w:val="20"/>
                          <w:u w:val="single"/>
                        </w:rPr>
                      </w:pPr>
                      <w:r w:rsidRPr="004C682D">
                        <w:rPr>
                          <w:rFonts w:ascii="Lato" w:hAnsi="Lato"/>
                          <w:b/>
                          <w:bCs/>
                          <w:color w:val="002060"/>
                          <w:sz w:val="20"/>
                          <w:szCs w:val="20"/>
                          <w:u w:val="single"/>
                        </w:rPr>
                        <w:t xml:space="preserve">Further image capture considerations </w:t>
                      </w:r>
                    </w:p>
                    <w:p w14:paraId="5EC19402" w14:textId="77777777" w:rsidR="00C6476C" w:rsidRPr="004C682D" w:rsidRDefault="00C6476C" w:rsidP="00C6476C">
                      <w:pPr>
                        <w:rPr>
                          <w:rFonts w:ascii="Lato" w:hAnsi="Lato"/>
                          <w:color w:val="002060"/>
                          <w:sz w:val="20"/>
                          <w:szCs w:val="20"/>
                        </w:rPr>
                      </w:pPr>
                      <w:r w:rsidRPr="004C682D">
                        <w:rPr>
                          <w:rFonts w:ascii="Lato" w:hAnsi="Lato"/>
                          <w:color w:val="002060"/>
                          <w:sz w:val="20"/>
                          <w:szCs w:val="20"/>
                        </w:rPr>
                        <w:t>In general, all people should take these considerations into account:</w:t>
                      </w:r>
                    </w:p>
                    <w:p w14:paraId="4357FB93" w14:textId="77777777" w:rsidR="00C6476C" w:rsidRPr="004C682D" w:rsidRDefault="00C6476C" w:rsidP="00C6476C">
                      <w:pPr>
                        <w:rPr>
                          <w:rFonts w:ascii="Lato" w:hAnsi="Lato"/>
                          <w:color w:val="002060"/>
                          <w:sz w:val="20"/>
                          <w:szCs w:val="20"/>
                        </w:rPr>
                      </w:pPr>
                      <w:r w:rsidRPr="004C682D">
                        <w:rPr>
                          <w:rFonts w:ascii="Lato" w:hAnsi="Lato"/>
                          <w:color w:val="002060"/>
                          <w:sz w:val="20"/>
                          <w:szCs w:val="20"/>
                        </w:rPr>
                        <w:t>• Staff should not use their own equipment to take photos</w:t>
                      </w:r>
                    </w:p>
                    <w:p w14:paraId="215B10FE" w14:textId="77777777" w:rsidR="00C6476C" w:rsidRPr="004C682D" w:rsidRDefault="00C6476C" w:rsidP="00C6476C">
                      <w:pPr>
                        <w:rPr>
                          <w:rFonts w:ascii="Lato" w:hAnsi="Lato"/>
                          <w:color w:val="002060"/>
                          <w:sz w:val="20"/>
                          <w:szCs w:val="20"/>
                        </w:rPr>
                      </w:pPr>
                      <w:r w:rsidRPr="004C682D">
                        <w:rPr>
                          <w:rFonts w:ascii="Lato" w:hAnsi="Lato"/>
                          <w:color w:val="002060"/>
                          <w:sz w:val="20"/>
                          <w:szCs w:val="20"/>
                        </w:rPr>
                        <w:t>• It is not permitted to take photos of children partially dressed or in changing rooms</w:t>
                      </w:r>
                    </w:p>
                    <w:p w14:paraId="3DA7AAE7" w14:textId="77777777" w:rsidR="00C6476C" w:rsidRPr="004C682D" w:rsidRDefault="00C6476C" w:rsidP="00C6476C">
                      <w:pPr>
                        <w:rPr>
                          <w:rFonts w:ascii="Lato" w:hAnsi="Lato"/>
                          <w:color w:val="002060"/>
                          <w:sz w:val="20"/>
                          <w:szCs w:val="20"/>
                        </w:rPr>
                      </w:pPr>
                      <w:r w:rsidRPr="004C682D">
                        <w:rPr>
                          <w:rFonts w:ascii="Lato" w:hAnsi="Lato"/>
                          <w:color w:val="002060"/>
                          <w:sz w:val="20"/>
                          <w:szCs w:val="20"/>
                        </w:rPr>
                        <w:t>• Staff should not take the image of a child should be taken unless the correct permissions are in place beforehand</w:t>
                      </w:r>
                    </w:p>
                    <w:p w14:paraId="64543675" w14:textId="77777777" w:rsidR="00C6476C" w:rsidRPr="004C682D" w:rsidRDefault="00C6476C" w:rsidP="00C6476C">
                      <w:pPr>
                        <w:rPr>
                          <w:rFonts w:ascii="Lato" w:hAnsi="Lato"/>
                          <w:color w:val="002060"/>
                          <w:sz w:val="20"/>
                          <w:szCs w:val="20"/>
                        </w:rPr>
                      </w:pPr>
                      <w:r w:rsidRPr="004C682D">
                        <w:rPr>
                          <w:rFonts w:ascii="Lato" w:hAnsi="Lato"/>
                          <w:color w:val="002060"/>
                          <w:sz w:val="20"/>
                          <w:szCs w:val="20"/>
                        </w:rPr>
                        <w:t>• Children who are more vulnerable, such as being upset, injury, or ill, must not have their photo taken</w:t>
                      </w:r>
                    </w:p>
                    <w:p w14:paraId="0DBA1ED8" w14:textId="77777777" w:rsidR="00C6476C" w:rsidRPr="004C682D" w:rsidRDefault="00C6476C" w:rsidP="00C6476C">
                      <w:pPr>
                        <w:rPr>
                          <w:rFonts w:ascii="Lato" w:hAnsi="Lato"/>
                          <w:color w:val="002060"/>
                          <w:sz w:val="20"/>
                          <w:szCs w:val="20"/>
                        </w:rPr>
                      </w:pPr>
                      <w:r w:rsidRPr="004C682D">
                        <w:rPr>
                          <w:rFonts w:ascii="Lato" w:hAnsi="Lato"/>
                          <w:color w:val="002060"/>
                          <w:sz w:val="20"/>
                          <w:szCs w:val="20"/>
                        </w:rPr>
                        <w:t>• Unless permission is in place beforehand, the full name of the child must not be in any captions, kit or reports, as this may leave the child more vulnerable.</w:t>
                      </w:r>
                    </w:p>
                    <w:p w14:paraId="383DED01" w14:textId="77777777" w:rsidR="00C6476C" w:rsidRPr="004C682D" w:rsidRDefault="00C6476C" w:rsidP="00C6476C">
                      <w:pPr>
                        <w:rPr>
                          <w:rFonts w:ascii="Lato" w:hAnsi="Lato"/>
                          <w:color w:val="002060"/>
                          <w:sz w:val="20"/>
                          <w:szCs w:val="20"/>
                        </w:rPr>
                      </w:pPr>
                      <w:r w:rsidRPr="004C682D">
                        <w:rPr>
                          <w:rFonts w:ascii="Lato" w:hAnsi="Lato"/>
                          <w:color w:val="002060"/>
                          <w:sz w:val="20"/>
                          <w:szCs w:val="20"/>
                        </w:rPr>
                        <w:t>• No images should be taken that are sexually suggestive or provocative</w:t>
                      </w:r>
                    </w:p>
                    <w:p w14:paraId="3ABA2378" w14:textId="77777777" w:rsidR="00C6476C" w:rsidRPr="004C682D" w:rsidRDefault="00C6476C" w:rsidP="00C6476C">
                      <w:pPr>
                        <w:rPr>
                          <w:rFonts w:ascii="Lato" w:hAnsi="Lato"/>
                          <w:color w:val="002060"/>
                          <w:sz w:val="20"/>
                          <w:szCs w:val="20"/>
                        </w:rPr>
                      </w:pPr>
                      <w:r w:rsidRPr="004C682D">
                        <w:rPr>
                          <w:rFonts w:ascii="Lato" w:hAnsi="Lato"/>
                          <w:color w:val="002060"/>
                          <w:sz w:val="20"/>
                          <w:szCs w:val="20"/>
                        </w:rPr>
                        <w:t>• With advancing technology, it is becoming easier to digitally alter photos, and this must be considered with all photos taken.</w:t>
                      </w:r>
                    </w:p>
                    <w:p w14:paraId="7A61D2DC" w14:textId="5AFFDCBB" w:rsidR="00B108D9" w:rsidRPr="00B108D9" w:rsidRDefault="00B108D9" w:rsidP="00B108D9">
                      <w:pPr>
                        <w:rPr>
                          <w:rFonts w:ascii="Lato" w:hAnsi="Lato"/>
                          <w:color w:val="002060"/>
                          <w:sz w:val="20"/>
                          <w:szCs w:val="20"/>
                        </w:rPr>
                      </w:pPr>
                    </w:p>
                    <w:p w14:paraId="15E33E3B" w14:textId="77777777" w:rsidR="00B108D9" w:rsidRDefault="00B108D9" w:rsidP="00B108D9">
                      <w:pPr>
                        <w:rPr>
                          <w:rFonts w:ascii="Lato" w:hAnsi="Lato"/>
                          <w:color w:val="002060"/>
                          <w:sz w:val="20"/>
                          <w:szCs w:val="20"/>
                        </w:rPr>
                      </w:pPr>
                    </w:p>
                    <w:p w14:paraId="49D71E19" w14:textId="77777777" w:rsidR="00B108D9" w:rsidRDefault="00B108D9" w:rsidP="00B108D9">
                      <w:pPr>
                        <w:rPr>
                          <w:rFonts w:ascii="Lato" w:hAnsi="Lato"/>
                          <w:color w:val="002060"/>
                          <w:sz w:val="20"/>
                          <w:szCs w:val="20"/>
                        </w:rPr>
                      </w:pPr>
                    </w:p>
                    <w:p w14:paraId="5CAA758E" w14:textId="77777777" w:rsidR="00B108D9" w:rsidRDefault="00B108D9" w:rsidP="00B108D9">
                      <w:pPr>
                        <w:rPr>
                          <w:rFonts w:ascii="Lato" w:hAnsi="Lato"/>
                          <w:color w:val="002060"/>
                          <w:sz w:val="20"/>
                          <w:szCs w:val="20"/>
                        </w:rPr>
                      </w:pPr>
                    </w:p>
                    <w:p w14:paraId="126CA593" w14:textId="77777777" w:rsidR="00B108D9" w:rsidRDefault="00B108D9" w:rsidP="00B108D9">
                      <w:pPr>
                        <w:rPr>
                          <w:rFonts w:ascii="Lato" w:hAnsi="Lato"/>
                          <w:color w:val="002060"/>
                          <w:sz w:val="20"/>
                          <w:szCs w:val="20"/>
                        </w:rPr>
                      </w:pPr>
                    </w:p>
                    <w:p w14:paraId="6D18BBD6" w14:textId="77777777" w:rsidR="00B108D9" w:rsidRDefault="00B108D9" w:rsidP="00B108D9">
                      <w:pPr>
                        <w:rPr>
                          <w:rFonts w:ascii="Lato" w:hAnsi="Lato"/>
                          <w:color w:val="002060"/>
                          <w:sz w:val="20"/>
                          <w:szCs w:val="20"/>
                        </w:rPr>
                      </w:pPr>
                    </w:p>
                    <w:p w14:paraId="68EAECDD" w14:textId="77777777" w:rsidR="00B108D9" w:rsidRDefault="00B108D9" w:rsidP="00B108D9">
                      <w:pPr>
                        <w:rPr>
                          <w:rFonts w:ascii="Lato" w:hAnsi="Lato"/>
                          <w:color w:val="002060"/>
                          <w:sz w:val="20"/>
                          <w:szCs w:val="20"/>
                        </w:rPr>
                      </w:pPr>
                    </w:p>
                    <w:p w14:paraId="178DB853" w14:textId="77777777" w:rsidR="00B108D9" w:rsidRDefault="00B108D9" w:rsidP="00B108D9">
                      <w:pPr>
                        <w:rPr>
                          <w:rFonts w:ascii="Lato" w:hAnsi="Lato"/>
                          <w:color w:val="002060"/>
                          <w:sz w:val="20"/>
                          <w:szCs w:val="20"/>
                        </w:rPr>
                      </w:pPr>
                    </w:p>
                    <w:p w14:paraId="32E4FA0E" w14:textId="77777777" w:rsidR="00B108D9" w:rsidRDefault="00B108D9" w:rsidP="00B108D9">
                      <w:pPr>
                        <w:rPr>
                          <w:rFonts w:ascii="Lato" w:hAnsi="Lato"/>
                          <w:color w:val="002060"/>
                          <w:sz w:val="20"/>
                          <w:szCs w:val="20"/>
                        </w:rPr>
                      </w:pPr>
                    </w:p>
                    <w:p w14:paraId="1559C3E1" w14:textId="77777777" w:rsidR="00B108D9" w:rsidRDefault="00B108D9" w:rsidP="00B108D9">
                      <w:pPr>
                        <w:rPr>
                          <w:rFonts w:ascii="Lato" w:hAnsi="Lato"/>
                          <w:color w:val="002060"/>
                          <w:sz w:val="20"/>
                          <w:szCs w:val="20"/>
                        </w:rPr>
                      </w:pPr>
                    </w:p>
                    <w:p w14:paraId="2FBC4B95" w14:textId="77777777" w:rsidR="00B108D9" w:rsidRPr="00A579EA" w:rsidRDefault="00B108D9" w:rsidP="00B108D9">
                      <w:pPr>
                        <w:rPr>
                          <w:rFonts w:ascii="Lato" w:hAnsi="Lato"/>
                          <w:color w:val="002060"/>
                          <w:sz w:val="20"/>
                          <w:szCs w:val="20"/>
                        </w:rPr>
                      </w:pPr>
                    </w:p>
                  </w:txbxContent>
                </v:textbox>
                <w10:wrap type="square" anchorx="margin"/>
              </v:shape>
            </w:pict>
          </mc:Fallback>
        </mc:AlternateContent>
      </w:r>
    </w:p>
    <w:p w14:paraId="51F29931" w14:textId="7AE74A00" w:rsidR="0041453A" w:rsidRDefault="00C6476C">
      <w:pPr>
        <w:rPr>
          <w:noProof/>
        </w:rPr>
      </w:pPr>
      <w:r>
        <w:rPr>
          <w:noProof/>
        </w:rPr>
        <w:lastRenderedPageBreak/>
        <w:drawing>
          <wp:anchor distT="0" distB="0" distL="114300" distR="114300" simplePos="0" relativeHeight="251813888" behindDoc="1" locked="0" layoutInCell="1" allowOverlap="1" wp14:anchorId="320E5085" wp14:editId="2B05C9C1">
            <wp:simplePos x="0" y="0"/>
            <wp:positionH relativeFrom="page">
              <wp:align>left</wp:align>
            </wp:positionH>
            <wp:positionV relativeFrom="paragraph">
              <wp:posOffset>-914400</wp:posOffset>
            </wp:positionV>
            <wp:extent cx="7562447" cy="10693497"/>
            <wp:effectExtent l="0" t="0" r="635" b="0"/>
            <wp:wrapNone/>
            <wp:docPr id="488563347" name="Picture 488563347" descr="A picture containing text, screenshot,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50317" name="Picture 1" descr="A picture containing text, screenshot, font, graphic de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2447" cy="10693497"/>
                    </a:xfrm>
                    <a:prstGeom prst="rect">
                      <a:avLst/>
                    </a:prstGeom>
                  </pic:spPr>
                </pic:pic>
              </a:graphicData>
            </a:graphic>
            <wp14:sizeRelH relativeFrom="page">
              <wp14:pctWidth>0</wp14:pctWidth>
            </wp14:sizeRelH>
            <wp14:sizeRelV relativeFrom="page">
              <wp14:pctHeight>0</wp14:pctHeight>
            </wp14:sizeRelV>
          </wp:anchor>
        </w:drawing>
      </w:r>
    </w:p>
    <w:p w14:paraId="0A6410ED" w14:textId="3AA617B6" w:rsidR="0041453A" w:rsidRDefault="0041453A">
      <w:pPr>
        <w:rPr>
          <w:noProof/>
        </w:rPr>
      </w:pPr>
    </w:p>
    <w:p w14:paraId="1C81E075" w14:textId="0E284544" w:rsidR="0041453A" w:rsidRDefault="0041453A">
      <w:pPr>
        <w:rPr>
          <w:noProof/>
        </w:rPr>
      </w:pPr>
    </w:p>
    <w:p w14:paraId="4BB71CC8" w14:textId="5CA58C8F" w:rsidR="00507CCB" w:rsidRDefault="00C6476C">
      <w:pPr>
        <w:rPr>
          <w:noProof/>
        </w:rPr>
      </w:pPr>
      <w:r>
        <w:rPr>
          <w:noProof/>
        </w:rPr>
        <mc:AlternateContent>
          <mc:Choice Requires="wps">
            <w:drawing>
              <wp:anchor distT="45720" distB="45720" distL="114300" distR="114300" simplePos="0" relativeHeight="251815936" behindDoc="0" locked="0" layoutInCell="1" allowOverlap="1" wp14:anchorId="321559B4" wp14:editId="67FA5FFA">
                <wp:simplePos x="0" y="0"/>
                <wp:positionH relativeFrom="margin">
                  <wp:align>center</wp:align>
                </wp:positionH>
                <wp:positionV relativeFrom="paragraph">
                  <wp:posOffset>261001</wp:posOffset>
                </wp:positionV>
                <wp:extent cx="7184390" cy="7742555"/>
                <wp:effectExtent l="0" t="0" r="0" b="0"/>
                <wp:wrapSquare wrapText="bothSides"/>
                <wp:docPr id="8997399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4390" cy="7742555"/>
                        </a:xfrm>
                        <a:prstGeom prst="rect">
                          <a:avLst/>
                        </a:prstGeom>
                        <a:noFill/>
                        <a:ln w="9525">
                          <a:noFill/>
                          <a:miter lim="800000"/>
                          <a:headEnd/>
                          <a:tailEnd/>
                        </a:ln>
                      </wps:spPr>
                      <wps:txbx>
                        <w:txbxContent>
                          <w:p w14:paraId="7019A532" w14:textId="77777777" w:rsidR="003B0349" w:rsidRPr="004C682D" w:rsidRDefault="003B0349" w:rsidP="003B0349">
                            <w:pPr>
                              <w:rPr>
                                <w:rFonts w:ascii="Lato" w:hAnsi="Lato"/>
                                <w:color w:val="002060"/>
                                <w:sz w:val="20"/>
                                <w:szCs w:val="20"/>
                              </w:rPr>
                            </w:pPr>
                            <w:r w:rsidRPr="004C682D">
                              <w:rPr>
                                <w:rFonts w:ascii="Lato" w:hAnsi="Lato"/>
                                <w:color w:val="002060"/>
                                <w:sz w:val="20"/>
                                <w:szCs w:val="20"/>
                              </w:rPr>
                              <w:t>Any reports or concerns of inappropriate image capture must be reported on My Concern and the DSO informed as soon as practicable. GFC will work in partnership with other agencies, including the PSCP, LADO, police, football regulators, and voluntary support agencies to keep our children and young people safe and investigate any accusations.</w:t>
                            </w:r>
                          </w:p>
                          <w:p w14:paraId="22E3603C" w14:textId="77777777" w:rsidR="003B0349" w:rsidRPr="004C682D" w:rsidRDefault="003B0349" w:rsidP="003B0349">
                            <w:pPr>
                              <w:rPr>
                                <w:rFonts w:ascii="Lato" w:hAnsi="Lato"/>
                                <w:color w:val="002060"/>
                                <w:sz w:val="20"/>
                                <w:szCs w:val="20"/>
                              </w:rPr>
                            </w:pPr>
                            <w:r w:rsidRPr="004C682D">
                              <w:rPr>
                                <w:rFonts w:ascii="Lato" w:hAnsi="Lato"/>
                                <w:b/>
                                <w:bCs/>
                                <w:color w:val="002060"/>
                                <w:sz w:val="20"/>
                                <w:szCs w:val="20"/>
                                <w:u w:val="single"/>
                              </w:rPr>
                              <w:t>Image storage</w:t>
                            </w:r>
                            <w:r w:rsidRPr="004C682D">
                              <w:rPr>
                                <w:rFonts w:ascii="Lato" w:hAnsi="Lato"/>
                                <w:color w:val="002060"/>
                                <w:sz w:val="20"/>
                                <w:szCs w:val="20"/>
                              </w:rPr>
                              <w:t xml:space="preserve"> </w:t>
                            </w:r>
                          </w:p>
                          <w:p w14:paraId="07EF9506" w14:textId="39607196" w:rsidR="003B0349" w:rsidRPr="004C682D" w:rsidRDefault="003B0349" w:rsidP="003B0349">
                            <w:pPr>
                              <w:rPr>
                                <w:rFonts w:ascii="Lato" w:hAnsi="Lato"/>
                                <w:color w:val="002060"/>
                                <w:sz w:val="20"/>
                                <w:szCs w:val="20"/>
                              </w:rPr>
                            </w:pPr>
                            <w:r w:rsidRPr="004C682D">
                              <w:rPr>
                                <w:rFonts w:ascii="Lato" w:hAnsi="Lato"/>
                                <w:color w:val="002060"/>
                                <w:sz w:val="20"/>
                                <w:szCs w:val="20"/>
                              </w:rPr>
                              <w:t xml:space="preserve">All images, whilst held by GFC, will be securely stored on GFC’s IT system, complying with the Data Protection act 2018, and </w:t>
                            </w:r>
                            <w:r w:rsidR="00201947" w:rsidRPr="004C682D">
                              <w:rPr>
                                <w:rFonts w:ascii="Lato" w:hAnsi="Lato"/>
                                <w:color w:val="002060"/>
                                <w:sz w:val="20"/>
                                <w:szCs w:val="20"/>
                              </w:rPr>
                              <w:t>always remains the property of GFC</w:t>
                            </w:r>
                            <w:r w:rsidRPr="004C682D">
                              <w:rPr>
                                <w:rFonts w:ascii="Lato" w:hAnsi="Lato"/>
                                <w:color w:val="002060"/>
                                <w:sz w:val="20"/>
                                <w:szCs w:val="20"/>
                              </w:rPr>
                              <w:t xml:space="preserve">. When footage is passed to parents / carers for training or development, it must not be further distributed, without the express prior consent of the academy manager. Families are made fully aware of this restriction at the point of distribution. </w:t>
                            </w:r>
                          </w:p>
                          <w:p w14:paraId="77FA18AB" w14:textId="77777777" w:rsidR="00C6476C" w:rsidRDefault="00C6476C" w:rsidP="00C6476C">
                            <w:pPr>
                              <w:rPr>
                                <w:rFonts w:ascii="Lato" w:hAnsi="Lato"/>
                                <w:color w:val="002060"/>
                                <w:sz w:val="20"/>
                                <w:szCs w:val="20"/>
                              </w:rPr>
                            </w:pPr>
                          </w:p>
                          <w:p w14:paraId="50916164" w14:textId="77777777" w:rsidR="00C6476C" w:rsidRDefault="00C6476C" w:rsidP="00C6476C">
                            <w:pPr>
                              <w:rPr>
                                <w:rFonts w:ascii="Lato" w:hAnsi="Lato"/>
                                <w:color w:val="002060"/>
                                <w:sz w:val="20"/>
                                <w:szCs w:val="20"/>
                              </w:rPr>
                            </w:pPr>
                          </w:p>
                          <w:p w14:paraId="74520A2C" w14:textId="77777777" w:rsidR="00C6476C" w:rsidRDefault="00C6476C" w:rsidP="00C6476C">
                            <w:pPr>
                              <w:rPr>
                                <w:rFonts w:ascii="Lato" w:hAnsi="Lato"/>
                                <w:color w:val="002060"/>
                                <w:sz w:val="20"/>
                                <w:szCs w:val="20"/>
                              </w:rPr>
                            </w:pPr>
                          </w:p>
                          <w:p w14:paraId="0A5D39D1" w14:textId="77777777" w:rsidR="00C6476C" w:rsidRDefault="00C6476C" w:rsidP="00C6476C">
                            <w:pPr>
                              <w:rPr>
                                <w:rFonts w:ascii="Lato" w:hAnsi="Lato"/>
                                <w:color w:val="002060"/>
                                <w:sz w:val="20"/>
                                <w:szCs w:val="20"/>
                              </w:rPr>
                            </w:pPr>
                          </w:p>
                          <w:p w14:paraId="357FB5E8" w14:textId="77777777" w:rsidR="00C6476C" w:rsidRDefault="00C6476C" w:rsidP="00C6476C">
                            <w:pPr>
                              <w:rPr>
                                <w:rFonts w:ascii="Lato" w:hAnsi="Lato"/>
                                <w:color w:val="002060"/>
                                <w:sz w:val="20"/>
                                <w:szCs w:val="20"/>
                              </w:rPr>
                            </w:pPr>
                          </w:p>
                          <w:p w14:paraId="7F725AD9" w14:textId="77777777" w:rsidR="00C6476C" w:rsidRDefault="00C6476C" w:rsidP="00C6476C">
                            <w:pPr>
                              <w:rPr>
                                <w:rFonts w:ascii="Lato" w:hAnsi="Lato"/>
                                <w:color w:val="002060"/>
                                <w:sz w:val="20"/>
                                <w:szCs w:val="20"/>
                              </w:rPr>
                            </w:pPr>
                          </w:p>
                          <w:p w14:paraId="6114214E" w14:textId="77777777" w:rsidR="00C6476C" w:rsidRDefault="00C6476C" w:rsidP="00C6476C">
                            <w:pPr>
                              <w:rPr>
                                <w:rFonts w:ascii="Lato" w:hAnsi="Lato"/>
                                <w:color w:val="002060"/>
                                <w:sz w:val="20"/>
                                <w:szCs w:val="20"/>
                              </w:rPr>
                            </w:pPr>
                          </w:p>
                          <w:p w14:paraId="5C4E8B85" w14:textId="77777777" w:rsidR="00C6476C" w:rsidRDefault="00C6476C" w:rsidP="00C6476C">
                            <w:pPr>
                              <w:rPr>
                                <w:rFonts w:ascii="Lato" w:hAnsi="Lato"/>
                                <w:color w:val="002060"/>
                                <w:sz w:val="20"/>
                                <w:szCs w:val="20"/>
                              </w:rPr>
                            </w:pPr>
                          </w:p>
                          <w:p w14:paraId="4C4B5385" w14:textId="77777777" w:rsidR="00C6476C" w:rsidRDefault="00C6476C" w:rsidP="00C6476C">
                            <w:pPr>
                              <w:rPr>
                                <w:rFonts w:ascii="Lato" w:hAnsi="Lato"/>
                                <w:color w:val="002060"/>
                                <w:sz w:val="20"/>
                                <w:szCs w:val="20"/>
                              </w:rPr>
                            </w:pPr>
                          </w:p>
                          <w:p w14:paraId="00CFE5DE" w14:textId="77777777" w:rsidR="00C6476C" w:rsidRPr="00A579EA" w:rsidRDefault="00C6476C" w:rsidP="00C6476C">
                            <w:pPr>
                              <w:rPr>
                                <w:rFonts w:ascii="Lato" w:hAnsi="Lato"/>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559B4" id="_x0000_s1061" type="#_x0000_t202" style="position:absolute;margin-left:0;margin-top:20.55pt;width:565.7pt;height:609.65pt;z-index:2518159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Gv/gEAANYDAAAOAAAAZHJzL2Uyb0RvYy54bWysU11v2yAUfZ+0/4B4Xxyn8ZJYIVXXrtOk&#10;7kNq9wMIxjEacBmQ2Nmv3wWnabS9VfMD4nLNufece1hfD0aTg/RBgWW0nEwpkVZAo+yO0R9P9++W&#10;lITIbcM1WMnoUQZ6vXn7Zt27Ws6gA91ITxDEhrp3jHYxurooguik4WECTlpMtuANjxj6XdF43iO6&#10;0cVsOn1f9OAb50HIEPD0bkzSTcZvWynit7YNMhLNKPYW8+rzuk1rsVnzeue565Q4tcFf0YXhymLR&#10;M9Qdj5zsvfoHyijhIUAbJwJMAW2rhMwckE05/YvNY8edzFxQnODOMoX/Byu+Hh7dd0/i8AEGHGAm&#10;EdwDiJ+BWLjtuN3JG++h7yRvsHCZJCt6F+rT1SR1qEMC2fZfoMEh832EDDS03iRVkCdBdBzA8Sy6&#10;HCIReLgol/OrFaYE5haL+ayqqlyD18/XnQ/xkwRD0oZRj1PN8PzwEGJqh9fPv6RqFu6V1nmy2pKe&#10;0VU1q/KFi4xREY2nlWF0OU3faIXE8qNt8uXIlR73WEDbE+3EdOQch+1AVMPoVW44ybCF5ohCeBiN&#10;hg8DNx3435T0aDJGw68995IS/dmimKtyPk+uzMG8Wsww8JeZ7WWGW4FQjEZKxu1tzE4eOd+g6K3K&#10;crx0cuoZzZNVOhk9ufMyzn+9PMfNHwAAAP//AwBQSwMEFAAGAAgAAAAhAMa5VJ7dAAAACQEAAA8A&#10;AABkcnMvZG93bnJldi54bWxMj81OwzAQhO9IfQdrkbhR2yVUEOJUFYgrVcuPxG0bb5OIeB3FbhPe&#10;HvdEb7Oa1cw3xWpynTjREFrPBvRcgSCuvG25NvDx/nr7ACJEZIudZzLwSwFW5eyqwNz6kbd02sVa&#10;pBAOORpoYuxzKUPVkMMw9z1x8g5+cBjTOdTSDjimcNfJhVJL6bDl1NBgT88NVT+7ozPw+Xb4/srU&#10;pn5x9/3oJyXZPUpjbq6n9ROISFP8f4YzfkKHMjHt/ZFtEJ2BNCQayLQGcXb1nc5A7JNaLFUGsizk&#10;5YLyDwAA//8DAFBLAQItABQABgAIAAAAIQC2gziS/gAAAOEBAAATAAAAAAAAAAAAAAAAAAAAAABb&#10;Q29udGVudF9UeXBlc10ueG1sUEsBAi0AFAAGAAgAAAAhADj9If/WAAAAlAEAAAsAAAAAAAAAAAAA&#10;AAAALwEAAF9yZWxzLy5yZWxzUEsBAi0AFAAGAAgAAAAhANLDIa/+AQAA1gMAAA4AAAAAAAAAAAAA&#10;AAAALgIAAGRycy9lMm9Eb2MueG1sUEsBAi0AFAAGAAgAAAAhAMa5VJ7dAAAACQEAAA8AAAAAAAAA&#10;AAAAAAAAWAQAAGRycy9kb3ducmV2LnhtbFBLBQYAAAAABAAEAPMAAABiBQAAAAA=&#10;" filled="f" stroked="f">
                <v:textbox>
                  <w:txbxContent>
                    <w:p w14:paraId="7019A532" w14:textId="77777777" w:rsidR="003B0349" w:rsidRPr="004C682D" w:rsidRDefault="003B0349" w:rsidP="003B0349">
                      <w:pPr>
                        <w:rPr>
                          <w:rFonts w:ascii="Lato" w:hAnsi="Lato"/>
                          <w:color w:val="002060"/>
                          <w:sz w:val="20"/>
                          <w:szCs w:val="20"/>
                        </w:rPr>
                      </w:pPr>
                      <w:r w:rsidRPr="004C682D">
                        <w:rPr>
                          <w:rFonts w:ascii="Lato" w:hAnsi="Lato"/>
                          <w:color w:val="002060"/>
                          <w:sz w:val="20"/>
                          <w:szCs w:val="20"/>
                        </w:rPr>
                        <w:t>Any reports or concerns of inappropriate image capture must be reported on My Concern and the DSO informed as soon as practicable. GFC will work in partnership with other agencies, including the PSCP, LADO, police, football regulators, and voluntary support agencies to keep our children and young people safe and investigate any accusations.</w:t>
                      </w:r>
                    </w:p>
                    <w:p w14:paraId="22E3603C" w14:textId="77777777" w:rsidR="003B0349" w:rsidRPr="004C682D" w:rsidRDefault="003B0349" w:rsidP="003B0349">
                      <w:pPr>
                        <w:rPr>
                          <w:rFonts w:ascii="Lato" w:hAnsi="Lato"/>
                          <w:color w:val="002060"/>
                          <w:sz w:val="20"/>
                          <w:szCs w:val="20"/>
                        </w:rPr>
                      </w:pPr>
                      <w:r w:rsidRPr="004C682D">
                        <w:rPr>
                          <w:rFonts w:ascii="Lato" w:hAnsi="Lato"/>
                          <w:b/>
                          <w:bCs/>
                          <w:color w:val="002060"/>
                          <w:sz w:val="20"/>
                          <w:szCs w:val="20"/>
                          <w:u w:val="single"/>
                        </w:rPr>
                        <w:t>Image storage</w:t>
                      </w:r>
                      <w:r w:rsidRPr="004C682D">
                        <w:rPr>
                          <w:rFonts w:ascii="Lato" w:hAnsi="Lato"/>
                          <w:color w:val="002060"/>
                          <w:sz w:val="20"/>
                          <w:szCs w:val="20"/>
                        </w:rPr>
                        <w:t xml:space="preserve"> </w:t>
                      </w:r>
                    </w:p>
                    <w:p w14:paraId="07EF9506" w14:textId="39607196" w:rsidR="003B0349" w:rsidRPr="004C682D" w:rsidRDefault="003B0349" w:rsidP="003B0349">
                      <w:pPr>
                        <w:rPr>
                          <w:rFonts w:ascii="Lato" w:hAnsi="Lato"/>
                          <w:color w:val="002060"/>
                          <w:sz w:val="20"/>
                          <w:szCs w:val="20"/>
                        </w:rPr>
                      </w:pPr>
                      <w:r w:rsidRPr="004C682D">
                        <w:rPr>
                          <w:rFonts w:ascii="Lato" w:hAnsi="Lato"/>
                          <w:color w:val="002060"/>
                          <w:sz w:val="20"/>
                          <w:szCs w:val="20"/>
                        </w:rPr>
                        <w:t xml:space="preserve">All images, whilst held by GFC, will be securely stored on GFC’s IT system, complying with the Data Protection act 2018, and </w:t>
                      </w:r>
                      <w:r w:rsidR="00201947" w:rsidRPr="004C682D">
                        <w:rPr>
                          <w:rFonts w:ascii="Lato" w:hAnsi="Lato"/>
                          <w:color w:val="002060"/>
                          <w:sz w:val="20"/>
                          <w:szCs w:val="20"/>
                        </w:rPr>
                        <w:t>always remains the property of GFC</w:t>
                      </w:r>
                      <w:r w:rsidRPr="004C682D">
                        <w:rPr>
                          <w:rFonts w:ascii="Lato" w:hAnsi="Lato"/>
                          <w:color w:val="002060"/>
                          <w:sz w:val="20"/>
                          <w:szCs w:val="20"/>
                        </w:rPr>
                        <w:t xml:space="preserve">. When footage is passed to parents / carers for training or development, it must not be further distributed, without the express prior consent of the academy manager. Families are made fully aware of this restriction at the point of distribution. </w:t>
                      </w:r>
                    </w:p>
                    <w:p w14:paraId="77FA18AB" w14:textId="77777777" w:rsidR="00C6476C" w:rsidRDefault="00C6476C" w:rsidP="00C6476C">
                      <w:pPr>
                        <w:rPr>
                          <w:rFonts w:ascii="Lato" w:hAnsi="Lato"/>
                          <w:color w:val="002060"/>
                          <w:sz w:val="20"/>
                          <w:szCs w:val="20"/>
                        </w:rPr>
                      </w:pPr>
                    </w:p>
                    <w:p w14:paraId="50916164" w14:textId="77777777" w:rsidR="00C6476C" w:rsidRDefault="00C6476C" w:rsidP="00C6476C">
                      <w:pPr>
                        <w:rPr>
                          <w:rFonts w:ascii="Lato" w:hAnsi="Lato"/>
                          <w:color w:val="002060"/>
                          <w:sz w:val="20"/>
                          <w:szCs w:val="20"/>
                        </w:rPr>
                      </w:pPr>
                    </w:p>
                    <w:p w14:paraId="74520A2C" w14:textId="77777777" w:rsidR="00C6476C" w:rsidRDefault="00C6476C" w:rsidP="00C6476C">
                      <w:pPr>
                        <w:rPr>
                          <w:rFonts w:ascii="Lato" w:hAnsi="Lato"/>
                          <w:color w:val="002060"/>
                          <w:sz w:val="20"/>
                          <w:szCs w:val="20"/>
                        </w:rPr>
                      </w:pPr>
                    </w:p>
                    <w:p w14:paraId="0A5D39D1" w14:textId="77777777" w:rsidR="00C6476C" w:rsidRDefault="00C6476C" w:rsidP="00C6476C">
                      <w:pPr>
                        <w:rPr>
                          <w:rFonts w:ascii="Lato" w:hAnsi="Lato"/>
                          <w:color w:val="002060"/>
                          <w:sz w:val="20"/>
                          <w:szCs w:val="20"/>
                        </w:rPr>
                      </w:pPr>
                    </w:p>
                    <w:p w14:paraId="357FB5E8" w14:textId="77777777" w:rsidR="00C6476C" w:rsidRDefault="00C6476C" w:rsidP="00C6476C">
                      <w:pPr>
                        <w:rPr>
                          <w:rFonts w:ascii="Lato" w:hAnsi="Lato"/>
                          <w:color w:val="002060"/>
                          <w:sz w:val="20"/>
                          <w:szCs w:val="20"/>
                        </w:rPr>
                      </w:pPr>
                    </w:p>
                    <w:p w14:paraId="7F725AD9" w14:textId="77777777" w:rsidR="00C6476C" w:rsidRDefault="00C6476C" w:rsidP="00C6476C">
                      <w:pPr>
                        <w:rPr>
                          <w:rFonts w:ascii="Lato" w:hAnsi="Lato"/>
                          <w:color w:val="002060"/>
                          <w:sz w:val="20"/>
                          <w:szCs w:val="20"/>
                        </w:rPr>
                      </w:pPr>
                    </w:p>
                    <w:p w14:paraId="6114214E" w14:textId="77777777" w:rsidR="00C6476C" w:rsidRDefault="00C6476C" w:rsidP="00C6476C">
                      <w:pPr>
                        <w:rPr>
                          <w:rFonts w:ascii="Lato" w:hAnsi="Lato"/>
                          <w:color w:val="002060"/>
                          <w:sz w:val="20"/>
                          <w:szCs w:val="20"/>
                        </w:rPr>
                      </w:pPr>
                    </w:p>
                    <w:p w14:paraId="5C4E8B85" w14:textId="77777777" w:rsidR="00C6476C" w:rsidRDefault="00C6476C" w:rsidP="00C6476C">
                      <w:pPr>
                        <w:rPr>
                          <w:rFonts w:ascii="Lato" w:hAnsi="Lato"/>
                          <w:color w:val="002060"/>
                          <w:sz w:val="20"/>
                          <w:szCs w:val="20"/>
                        </w:rPr>
                      </w:pPr>
                    </w:p>
                    <w:p w14:paraId="4C4B5385" w14:textId="77777777" w:rsidR="00C6476C" w:rsidRDefault="00C6476C" w:rsidP="00C6476C">
                      <w:pPr>
                        <w:rPr>
                          <w:rFonts w:ascii="Lato" w:hAnsi="Lato"/>
                          <w:color w:val="002060"/>
                          <w:sz w:val="20"/>
                          <w:szCs w:val="20"/>
                        </w:rPr>
                      </w:pPr>
                    </w:p>
                    <w:p w14:paraId="00CFE5DE" w14:textId="77777777" w:rsidR="00C6476C" w:rsidRPr="00A579EA" w:rsidRDefault="00C6476C" w:rsidP="00C6476C">
                      <w:pPr>
                        <w:rPr>
                          <w:rFonts w:ascii="Lato" w:hAnsi="Lato"/>
                          <w:color w:val="002060"/>
                          <w:sz w:val="20"/>
                          <w:szCs w:val="20"/>
                        </w:rPr>
                      </w:pPr>
                    </w:p>
                  </w:txbxContent>
                </v:textbox>
                <w10:wrap type="square" anchorx="margin"/>
              </v:shape>
            </w:pict>
          </mc:Fallback>
        </mc:AlternateContent>
      </w:r>
    </w:p>
    <w:sectPr w:rsidR="00507C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C65BE"/>
    <w:multiLevelType w:val="hybridMultilevel"/>
    <w:tmpl w:val="DCC8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85749"/>
    <w:multiLevelType w:val="hybridMultilevel"/>
    <w:tmpl w:val="C932F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1165BB"/>
    <w:multiLevelType w:val="hybridMultilevel"/>
    <w:tmpl w:val="F31C1C6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5177529">
    <w:abstractNumId w:val="1"/>
  </w:num>
  <w:num w:numId="2" w16cid:durableId="1477140307">
    <w:abstractNumId w:val="2"/>
  </w:num>
  <w:num w:numId="3" w16cid:durableId="816920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A59"/>
    <w:rsid w:val="0000269D"/>
    <w:rsid w:val="00010587"/>
    <w:rsid w:val="00014646"/>
    <w:rsid w:val="00032E87"/>
    <w:rsid w:val="000A1484"/>
    <w:rsid w:val="000A6D8F"/>
    <w:rsid w:val="000D0412"/>
    <w:rsid w:val="000E241B"/>
    <w:rsid w:val="00100935"/>
    <w:rsid w:val="001263BF"/>
    <w:rsid w:val="00132D7D"/>
    <w:rsid w:val="00167FC1"/>
    <w:rsid w:val="0017276E"/>
    <w:rsid w:val="0018100A"/>
    <w:rsid w:val="0018550D"/>
    <w:rsid w:val="00196CC6"/>
    <w:rsid w:val="001A0B5E"/>
    <w:rsid w:val="001A4BE1"/>
    <w:rsid w:val="001B6615"/>
    <w:rsid w:val="001C28EC"/>
    <w:rsid w:val="001E1FA1"/>
    <w:rsid w:val="001F0DA9"/>
    <w:rsid w:val="00201947"/>
    <w:rsid w:val="00211B23"/>
    <w:rsid w:val="00263D39"/>
    <w:rsid w:val="002803B4"/>
    <w:rsid w:val="00294448"/>
    <w:rsid w:val="0029627F"/>
    <w:rsid w:val="002A4CAD"/>
    <w:rsid w:val="002A4E08"/>
    <w:rsid w:val="002A7EBE"/>
    <w:rsid w:val="002B1464"/>
    <w:rsid w:val="002D14E4"/>
    <w:rsid w:val="00322B2F"/>
    <w:rsid w:val="003344E2"/>
    <w:rsid w:val="00354531"/>
    <w:rsid w:val="00354AEB"/>
    <w:rsid w:val="00355BE8"/>
    <w:rsid w:val="003614C6"/>
    <w:rsid w:val="00362BAB"/>
    <w:rsid w:val="003B0349"/>
    <w:rsid w:val="003B138A"/>
    <w:rsid w:val="003D126B"/>
    <w:rsid w:val="003E3EC8"/>
    <w:rsid w:val="00400A59"/>
    <w:rsid w:val="0041453A"/>
    <w:rsid w:val="00430B57"/>
    <w:rsid w:val="004377B8"/>
    <w:rsid w:val="00447BFD"/>
    <w:rsid w:val="00450821"/>
    <w:rsid w:val="00454604"/>
    <w:rsid w:val="00461531"/>
    <w:rsid w:val="004816AD"/>
    <w:rsid w:val="004A27D6"/>
    <w:rsid w:val="004D5E79"/>
    <w:rsid w:val="004F6D64"/>
    <w:rsid w:val="00507CCB"/>
    <w:rsid w:val="00530B99"/>
    <w:rsid w:val="00545450"/>
    <w:rsid w:val="0054655D"/>
    <w:rsid w:val="005475EF"/>
    <w:rsid w:val="005A58C8"/>
    <w:rsid w:val="005B2818"/>
    <w:rsid w:val="005C49DC"/>
    <w:rsid w:val="005D35CD"/>
    <w:rsid w:val="005E3F79"/>
    <w:rsid w:val="0060509D"/>
    <w:rsid w:val="00611C98"/>
    <w:rsid w:val="006305FB"/>
    <w:rsid w:val="00635219"/>
    <w:rsid w:val="00677F11"/>
    <w:rsid w:val="00685B1D"/>
    <w:rsid w:val="00687961"/>
    <w:rsid w:val="006A7EDE"/>
    <w:rsid w:val="006B2B64"/>
    <w:rsid w:val="006B5C39"/>
    <w:rsid w:val="006E3478"/>
    <w:rsid w:val="00702AD2"/>
    <w:rsid w:val="00703F9F"/>
    <w:rsid w:val="0071239E"/>
    <w:rsid w:val="00720F58"/>
    <w:rsid w:val="007369A5"/>
    <w:rsid w:val="007434F5"/>
    <w:rsid w:val="00743701"/>
    <w:rsid w:val="007577AC"/>
    <w:rsid w:val="0076471F"/>
    <w:rsid w:val="00797A8B"/>
    <w:rsid w:val="007C5AF4"/>
    <w:rsid w:val="007E35F4"/>
    <w:rsid w:val="00811FAD"/>
    <w:rsid w:val="0082237A"/>
    <w:rsid w:val="00823342"/>
    <w:rsid w:val="0087629B"/>
    <w:rsid w:val="0089460A"/>
    <w:rsid w:val="008B13CD"/>
    <w:rsid w:val="00943F23"/>
    <w:rsid w:val="009516C8"/>
    <w:rsid w:val="00966B50"/>
    <w:rsid w:val="00982686"/>
    <w:rsid w:val="009924CB"/>
    <w:rsid w:val="00993CCD"/>
    <w:rsid w:val="009E3170"/>
    <w:rsid w:val="009F4F25"/>
    <w:rsid w:val="00A139FF"/>
    <w:rsid w:val="00A21E85"/>
    <w:rsid w:val="00A30441"/>
    <w:rsid w:val="00A56E35"/>
    <w:rsid w:val="00A577EA"/>
    <w:rsid w:val="00A579EA"/>
    <w:rsid w:val="00A85702"/>
    <w:rsid w:val="00AF709A"/>
    <w:rsid w:val="00B108D9"/>
    <w:rsid w:val="00B16537"/>
    <w:rsid w:val="00B23B19"/>
    <w:rsid w:val="00B56841"/>
    <w:rsid w:val="00B6675E"/>
    <w:rsid w:val="00B7191A"/>
    <w:rsid w:val="00B741AF"/>
    <w:rsid w:val="00B96175"/>
    <w:rsid w:val="00BA4182"/>
    <w:rsid w:val="00BB79A0"/>
    <w:rsid w:val="00BE036B"/>
    <w:rsid w:val="00C02BAF"/>
    <w:rsid w:val="00C15160"/>
    <w:rsid w:val="00C232EA"/>
    <w:rsid w:val="00C369E2"/>
    <w:rsid w:val="00C44BCE"/>
    <w:rsid w:val="00C6476C"/>
    <w:rsid w:val="00CD0E5E"/>
    <w:rsid w:val="00CD2DED"/>
    <w:rsid w:val="00D06859"/>
    <w:rsid w:val="00D12B4A"/>
    <w:rsid w:val="00D17B49"/>
    <w:rsid w:val="00D43170"/>
    <w:rsid w:val="00D45CF8"/>
    <w:rsid w:val="00D94AC2"/>
    <w:rsid w:val="00DA5D18"/>
    <w:rsid w:val="00DB0F8D"/>
    <w:rsid w:val="00DB2D0D"/>
    <w:rsid w:val="00DB3559"/>
    <w:rsid w:val="00DB5C47"/>
    <w:rsid w:val="00DB7E42"/>
    <w:rsid w:val="00DC76AF"/>
    <w:rsid w:val="00DF042A"/>
    <w:rsid w:val="00DF165C"/>
    <w:rsid w:val="00DF4A22"/>
    <w:rsid w:val="00E52A04"/>
    <w:rsid w:val="00E8229A"/>
    <w:rsid w:val="00E8730E"/>
    <w:rsid w:val="00ED3A22"/>
    <w:rsid w:val="00F1349F"/>
    <w:rsid w:val="00F315B0"/>
    <w:rsid w:val="00F32E0D"/>
    <w:rsid w:val="00F73195"/>
    <w:rsid w:val="00F76DB8"/>
    <w:rsid w:val="3F2BB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42F68"/>
  <w15:chartTrackingRefBased/>
  <w15:docId w15:val="{3AFEE5D0-E9AD-44DA-B3CE-73D1CBB3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816AD"/>
    <w:pPr>
      <w:spacing w:after="200" w:line="276" w:lineRule="auto"/>
      <w:ind w:left="720"/>
    </w:pPr>
    <w:rPr>
      <w:rFonts w:ascii="Calibri" w:eastAsia="Times New Roman" w:hAnsi="Calibri" w:cs="Times New Roman"/>
      <w:kern w:val="0"/>
      <w14:ligatures w14:val="none"/>
    </w:rPr>
  </w:style>
  <w:style w:type="paragraph" w:customStyle="1" w:styleId="Default">
    <w:name w:val="Default"/>
    <w:rsid w:val="004816AD"/>
    <w:pPr>
      <w:autoSpaceDE w:val="0"/>
      <w:autoSpaceDN w:val="0"/>
      <w:adjustRightInd w:val="0"/>
      <w:spacing w:after="0" w:line="240" w:lineRule="auto"/>
    </w:pPr>
    <w:rPr>
      <w:rFonts w:ascii="Century Gothic" w:eastAsia="Calibri" w:hAnsi="Century Gothic" w:cs="Century Gothic"/>
      <w:color w:val="000000"/>
      <w:kern w:val="0"/>
      <w:sz w:val="24"/>
      <w:szCs w:val="24"/>
      <w14:ligatures w14:val="none"/>
    </w:rPr>
  </w:style>
  <w:style w:type="table" w:styleId="TableGrid">
    <w:name w:val="Table Grid"/>
    <w:basedOn w:val="TableNormal"/>
    <w:uiPriority w:val="39"/>
    <w:rsid w:val="00B74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36</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Farrell</dc:creator>
  <cp:keywords/>
  <dc:description/>
  <cp:lastModifiedBy>Asif Rasheed</cp:lastModifiedBy>
  <cp:revision>143</cp:revision>
  <dcterms:created xsi:type="dcterms:W3CDTF">2023-07-13T10:38:00Z</dcterms:created>
  <dcterms:modified xsi:type="dcterms:W3CDTF">2024-12-03T12:07:00Z</dcterms:modified>
</cp:coreProperties>
</file>