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5B2D" w14:textId="77777777" w:rsidR="005D4FCD" w:rsidRDefault="005D4FCD">
      <w:pPr>
        <w:rPr>
          <w:noProof/>
        </w:rPr>
      </w:pPr>
    </w:p>
    <w:p w14:paraId="36B260C1" w14:textId="77777777" w:rsidR="00A31F6C" w:rsidRDefault="00A31F6C">
      <w:pPr>
        <w:rPr>
          <w:noProof/>
        </w:rPr>
      </w:pPr>
    </w:p>
    <w:p w14:paraId="6FE54F2C" w14:textId="77777777" w:rsidR="00A31F6C" w:rsidRDefault="00A31F6C">
      <w:pPr>
        <w:rPr>
          <w:noProof/>
        </w:rPr>
      </w:pPr>
    </w:p>
    <w:p w14:paraId="6E90DFAB" w14:textId="77777777" w:rsidR="00A31F6C" w:rsidRDefault="00A31F6C">
      <w:pPr>
        <w:rPr>
          <w:noProof/>
        </w:rPr>
      </w:pPr>
    </w:p>
    <w:p w14:paraId="57522F59" w14:textId="77777777" w:rsidR="00A31F6C" w:rsidRDefault="00A31F6C">
      <w:pPr>
        <w:rPr>
          <w:noProof/>
        </w:rPr>
      </w:pPr>
    </w:p>
    <w:p w14:paraId="052664EE" w14:textId="77777777" w:rsidR="00D22EA4" w:rsidRDefault="00D22EA4" w:rsidP="00D22EA4">
      <w:pPr>
        <w:shd w:val="clear" w:color="auto" w:fill="FFFFFF"/>
        <w:spacing w:after="0" w:line="300" w:lineRule="atLeast"/>
        <w:jc w:val="center"/>
        <w:rPr>
          <w:rFonts w:ascii="Lato" w:eastAsia="Times New Roman" w:hAnsi="Lato" w:cs="Calibri"/>
          <w:b/>
          <w:bCs/>
          <w:color w:val="002060"/>
          <w:kern w:val="0"/>
          <w:sz w:val="21"/>
          <w:szCs w:val="21"/>
          <w:lang w:eastAsia="en-GB"/>
          <w14:ligatures w14:val="none"/>
        </w:rPr>
      </w:pPr>
      <w:r>
        <w:rPr>
          <w:rFonts w:ascii="Lato" w:eastAsia="Times New Roman" w:hAnsi="Lato" w:cs="Calibri"/>
          <w:b/>
          <w:bCs/>
          <w:color w:val="002060"/>
          <w:kern w:val="0"/>
          <w:sz w:val="21"/>
          <w:szCs w:val="21"/>
          <w:lang w:eastAsia="en-GB"/>
          <w14:ligatures w14:val="none"/>
        </w:rPr>
        <w:t>Gillingham FC Host Family Vacancy</w:t>
      </w:r>
    </w:p>
    <w:p w14:paraId="28C57325" w14:textId="77777777" w:rsidR="00D22EA4" w:rsidRDefault="00D22EA4" w:rsidP="0008103D">
      <w:pPr>
        <w:shd w:val="clear" w:color="auto" w:fill="FFFFFF"/>
        <w:spacing w:after="0" w:line="300" w:lineRule="atLeast"/>
        <w:rPr>
          <w:rFonts w:ascii="Lato" w:eastAsia="Times New Roman" w:hAnsi="Lato" w:cs="Calibri"/>
          <w:b/>
          <w:bCs/>
          <w:color w:val="002060"/>
          <w:kern w:val="0"/>
          <w:sz w:val="21"/>
          <w:szCs w:val="21"/>
          <w:lang w:eastAsia="en-GB"/>
          <w14:ligatures w14:val="none"/>
        </w:rPr>
      </w:pPr>
    </w:p>
    <w:p w14:paraId="0EDB98FC" w14:textId="2CFAB383"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lang w:eastAsia="en-GB"/>
          <w14:ligatures w14:val="none"/>
        </w:rPr>
        <w:t>Role Description:</w:t>
      </w:r>
    </w:p>
    <w:p w14:paraId="01BE2E55" w14:textId="77777777" w:rsidR="00D22EA4" w:rsidRDefault="0008103D" w:rsidP="0008103D">
      <w:pPr>
        <w:shd w:val="clear" w:color="auto" w:fill="FFFFFF"/>
        <w:spacing w:after="0" w:line="300" w:lineRule="atLeast"/>
        <w:rPr>
          <w:rFonts w:ascii="Lato" w:eastAsia="Times New Roman" w:hAnsi="Lato" w:cs="Calibri"/>
          <w:color w:val="002060"/>
          <w:kern w:val="0"/>
          <w:lang w:eastAsia="en-GB"/>
          <w14:ligatures w14:val="none"/>
        </w:rPr>
      </w:pPr>
      <w:r w:rsidRPr="0008103D">
        <w:rPr>
          <w:rFonts w:ascii="Lato" w:eastAsia="Times New Roman" w:hAnsi="Lato" w:cs="Calibri"/>
          <w:color w:val="002060"/>
          <w:kern w:val="0"/>
          <w:lang w:eastAsia="en-GB"/>
          <w14:ligatures w14:val="none"/>
        </w:rPr>
        <w:t xml:space="preserve">Could you provide a supportive, safe, and caring ‘home-from-home’ environment for our academy players who are away from home whilst training at </w:t>
      </w:r>
      <w:r w:rsidR="00D22EA4">
        <w:rPr>
          <w:rFonts w:ascii="Lato" w:eastAsia="Times New Roman" w:hAnsi="Lato" w:cs="Calibri"/>
          <w:color w:val="002060"/>
          <w:kern w:val="0"/>
          <w:lang w:eastAsia="en-GB"/>
          <w14:ligatures w14:val="none"/>
        </w:rPr>
        <w:t>Gillingham FC</w:t>
      </w:r>
      <w:r w:rsidRPr="0008103D">
        <w:rPr>
          <w:rFonts w:ascii="Lato" w:eastAsia="Times New Roman" w:hAnsi="Lato" w:cs="Calibri"/>
          <w:color w:val="002060"/>
          <w:kern w:val="0"/>
          <w:lang w:eastAsia="en-GB"/>
          <w14:ligatures w14:val="none"/>
        </w:rPr>
        <w:t xml:space="preserve">? </w:t>
      </w:r>
    </w:p>
    <w:p w14:paraId="1988C61A" w14:textId="6718F4F9"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We are looking for host-families to provide live-in accommodation for our</w:t>
      </w:r>
      <w:r w:rsidR="00647FF7">
        <w:rPr>
          <w:rFonts w:ascii="Lato" w:eastAsia="Times New Roman" w:hAnsi="Lato" w:cs="Calibri"/>
          <w:color w:val="002060"/>
          <w:kern w:val="0"/>
          <w:lang w:eastAsia="en-GB"/>
          <w14:ligatures w14:val="none"/>
        </w:rPr>
        <w:t xml:space="preserve"> </w:t>
      </w:r>
      <w:r w:rsidRPr="0008103D">
        <w:rPr>
          <w:rFonts w:ascii="Lato" w:eastAsia="Times New Roman" w:hAnsi="Lato" w:cs="Calibri"/>
          <w:color w:val="002060"/>
          <w:kern w:val="0"/>
          <w:lang w:eastAsia="en-GB"/>
          <w14:ligatures w14:val="none"/>
        </w:rPr>
        <w:t>academy players aged (16-</w:t>
      </w:r>
      <w:r w:rsidR="00B029AB">
        <w:rPr>
          <w:rFonts w:ascii="Lato" w:eastAsia="Times New Roman" w:hAnsi="Lato" w:cs="Calibri"/>
          <w:color w:val="002060"/>
          <w:kern w:val="0"/>
          <w:lang w:eastAsia="en-GB"/>
          <w14:ligatures w14:val="none"/>
        </w:rPr>
        <w:t>18</w:t>
      </w:r>
      <w:r w:rsidRPr="0008103D">
        <w:rPr>
          <w:rFonts w:ascii="Lato" w:eastAsia="Times New Roman" w:hAnsi="Lato" w:cs="Calibri"/>
          <w:color w:val="002060"/>
          <w:kern w:val="0"/>
          <w:lang w:eastAsia="en-GB"/>
          <w14:ligatures w14:val="none"/>
        </w:rPr>
        <w:t xml:space="preserve">) local to </w:t>
      </w:r>
      <w:r w:rsidR="00B029AB">
        <w:rPr>
          <w:rFonts w:ascii="Lato" w:eastAsia="Times New Roman" w:hAnsi="Lato" w:cs="Calibri"/>
          <w:color w:val="002060"/>
          <w:kern w:val="0"/>
          <w:lang w:eastAsia="en-GB"/>
          <w14:ligatures w14:val="none"/>
        </w:rPr>
        <w:t xml:space="preserve">Priestfield Stadium </w:t>
      </w:r>
      <w:r w:rsidRPr="0008103D">
        <w:rPr>
          <w:rFonts w:ascii="Lato" w:eastAsia="Times New Roman" w:hAnsi="Lato" w:cs="Calibri"/>
          <w:color w:val="002060"/>
          <w:kern w:val="0"/>
          <w:lang w:eastAsia="en-GB"/>
          <w14:ligatures w14:val="none"/>
        </w:rPr>
        <w:t>to undertake their two-year football scholarship.</w:t>
      </w:r>
    </w:p>
    <w:p w14:paraId="59770936" w14:textId="77777777" w:rsidR="00B029AB" w:rsidRDefault="0008103D" w:rsidP="0008103D">
      <w:pPr>
        <w:shd w:val="clear" w:color="auto" w:fill="FFFFFF"/>
        <w:spacing w:after="0" w:line="300" w:lineRule="atLeast"/>
        <w:rPr>
          <w:rFonts w:ascii="Lato" w:eastAsia="Times New Roman" w:hAnsi="Lato" w:cs="Calibri"/>
          <w:color w:val="002060"/>
          <w:kern w:val="0"/>
          <w:lang w:eastAsia="en-GB"/>
          <w14:ligatures w14:val="none"/>
        </w:rPr>
      </w:pPr>
      <w:r w:rsidRPr="0008103D">
        <w:rPr>
          <w:rFonts w:ascii="Lato" w:eastAsia="Times New Roman" w:hAnsi="Lato" w:cs="Calibri"/>
          <w:color w:val="002060"/>
          <w:kern w:val="0"/>
          <w:lang w:eastAsia="en-GB"/>
          <w14:ligatures w14:val="none"/>
        </w:rPr>
        <w:t xml:space="preserve">The host family provider will help fulfil the club’s duty of care to our young people by ensuring a safe, supportive, and nurturing home. </w:t>
      </w:r>
    </w:p>
    <w:p w14:paraId="2F24A305" w14:textId="5E00AE9E"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There would be a requirement that accommodation is offered from pre-season through to the end of the season (June 202</w:t>
      </w:r>
      <w:r w:rsidR="00114108">
        <w:rPr>
          <w:rFonts w:ascii="Lato" w:eastAsia="Times New Roman" w:hAnsi="Lato" w:cs="Calibri"/>
          <w:color w:val="002060"/>
          <w:kern w:val="0"/>
          <w:lang w:eastAsia="en-GB"/>
          <w14:ligatures w14:val="none"/>
        </w:rPr>
        <w:t>4</w:t>
      </w:r>
      <w:r w:rsidRPr="0008103D">
        <w:rPr>
          <w:rFonts w:ascii="Lato" w:eastAsia="Times New Roman" w:hAnsi="Lato" w:cs="Calibri"/>
          <w:color w:val="002060"/>
          <w:kern w:val="0"/>
          <w:lang w:eastAsia="en-GB"/>
          <w14:ligatures w14:val="none"/>
        </w:rPr>
        <w:t xml:space="preserve"> – May 202</w:t>
      </w:r>
      <w:r w:rsidR="00114108">
        <w:rPr>
          <w:rFonts w:ascii="Lato" w:eastAsia="Times New Roman" w:hAnsi="Lato" w:cs="Calibri"/>
          <w:color w:val="002060"/>
          <w:kern w:val="0"/>
          <w:lang w:eastAsia="en-GB"/>
          <w14:ligatures w14:val="none"/>
        </w:rPr>
        <w:t>5</w:t>
      </w:r>
      <w:r w:rsidRPr="0008103D">
        <w:rPr>
          <w:rFonts w:ascii="Lato" w:eastAsia="Times New Roman" w:hAnsi="Lato" w:cs="Calibri"/>
          <w:color w:val="002060"/>
          <w:kern w:val="0"/>
          <w:lang w:eastAsia="en-GB"/>
          <w14:ligatures w14:val="none"/>
        </w:rPr>
        <w:t>).</w:t>
      </w:r>
    </w:p>
    <w:p w14:paraId="2B8ECCE9" w14:textId="122783E3" w:rsidR="0008103D" w:rsidRDefault="0008103D" w:rsidP="0008103D">
      <w:pPr>
        <w:shd w:val="clear" w:color="auto" w:fill="FFFFFF"/>
        <w:spacing w:after="0" w:line="300" w:lineRule="atLeast"/>
        <w:rPr>
          <w:rFonts w:ascii="Lato" w:eastAsia="Times New Roman" w:hAnsi="Lato" w:cs="Calibri"/>
          <w:color w:val="002060"/>
          <w:kern w:val="0"/>
          <w:lang w:eastAsia="en-GB"/>
          <w14:ligatures w14:val="none"/>
        </w:rPr>
      </w:pPr>
      <w:r w:rsidRPr="0008103D">
        <w:rPr>
          <w:rFonts w:ascii="Lato" w:eastAsia="Times New Roman" w:hAnsi="Lato" w:cs="Calibri"/>
          <w:color w:val="002060"/>
          <w:kern w:val="0"/>
          <w:lang w:eastAsia="en-GB"/>
          <w14:ligatures w14:val="none"/>
        </w:rPr>
        <w:t xml:space="preserve">The Host-family will be supported by </w:t>
      </w:r>
      <w:r w:rsidR="00C93D6D">
        <w:rPr>
          <w:rFonts w:ascii="Lato" w:eastAsia="Times New Roman" w:hAnsi="Lato" w:cs="Calibri"/>
          <w:color w:val="002060"/>
          <w:kern w:val="0"/>
          <w:lang w:eastAsia="en-GB"/>
          <w14:ligatures w14:val="none"/>
        </w:rPr>
        <w:t>Gillingham</w:t>
      </w:r>
      <w:r w:rsidRPr="0008103D">
        <w:rPr>
          <w:rFonts w:ascii="Lato" w:eastAsia="Times New Roman" w:hAnsi="Lato" w:cs="Calibri"/>
          <w:color w:val="002060"/>
          <w:kern w:val="0"/>
          <w:lang w:eastAsia="en-GB"/>
          <w14:ligatures w14:val="none"/>
        </w:rPr>
        <w:t xml:space="preserve"> FC and will maintain consistent liaison with th</w:t>
      </w:r>
      <w:r w:rsidR="00C93D6D">
        <w:rPr>
          <w:rFonts w:ascii="Lato" w:eastAsia="Times New Roman" w:hAnsi="Lato" w:cs="Calibri"/>
          <w:color w:val="002060"/>
          <w:kern w:val="0"/>
          <w:lang w:eastAsia="en-GB"/>
          <w14:ligatures w14:val="none"/>
        </w:rPr>
        <w:t>e Player Care Manager and Academy DSO.</w:t>
      </w:r>
    </w:p>
    <w:p w14:paraId="1688A8C6" w14:textId="77777777" w:rsidR="00C93D6D" w:rsidRPr="0008103D" w:rsidRDefault="00C93D6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p>
    <w:p w14:paraId="2057D52C" w14:textId="77777777"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lang w:eastAsia="en-GB"/>
          <w14:ligatures w14:val="none"/>
        </w:rPr>
        <w:t>Key Responsibilities:</w:t>
      </w:r>
    </w:p>
    <w:p w14:paraId="6499BA3F" w14:textId="3B1BCDA2" w:rsidR="0008103D" w:rsidRPr="0008103D" w:rsidRDefault="0008103D" w:rsidP="0008103D">
      <w:pPr>
        <w:numPr>
          <w:ilvl w:val="0"/>
          <w:numId w:val="4"/>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 xml:space="preserve">Provide a homely and friendly environment for our young people while they are away from </w:t>
      </w:r>
      <w:r w:rsidR="00C93D6D" w:rsidRPr="0008103D">
        <w:rPr>
          <w:rFonts w:ascii="Lato" w:eastAsia="Times New Roman" w:hAnsi="Lato" w:cs="Calibri"/>
          <w:color w:val="002060"/>
          <w:kern w:val="0"/>
          <w:lang w:eastAsia="en-GB"/>
          <w14:ligatures w14:val="none"/>
        </w:rPr>
        <w:t>home.</w:t>
      </w:r>
    </w:p>
    <w:p w14:paraId="788AE4BD" w14:textId="13DCE10C" w:rsidR="0008103D" w:rsidRPr="0008103D" w:rsidRDefault="0008103D" w:rsidP="0008103D">
      <w:pPr>
        <w:numPr>
          <w:ilvl w:val="0"/>
          <w:numId w:val="5"/>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Supporting our young people with basic independent living skills such as cooking, cleaning, self-care and laundry</w:t>
      </w:r>
      <w:r w:rsidR="00786B6A">
        <w:rPr>
          <w:rFonts w:ascii="Lato" w:eastAsia="Times New Roman" w:hAnsi="Lato" w:cs="Calibri"/>
          <w:color w:val="002060"/>
          <w:kern w:val="0"/>
          <w:lang w:eastAsia="en-GB"/>
          <w14:ligatures w14:val="none"/>
        </w:rPr>
        <w:t>.</w:t>
      </w:r>
    </w:p>
    <w:p w14:paraId="03762F69" w14:textId="1BB2521E" w:rsidR="0008103D" w:rsidRPr="0008103D" w:rsidRDefault="0008103D" w:rsidP="0008103D">
      <w:pPr>
        <w:numPr>
          <w:ilvl w:val="0"/>
          <w:numId w:val="6"/>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Provide nutritious meals in line with guidance from the Academy</w:t>
      </w:r>
      <w:r w:rsidR="00786B6A">
        <w:rPr>
          <w:rFonts w:ascii="Lato" w:eastAsia="Times New Roman" w:hAnsi="Lato" w:cs="Calibri"/>
          <w:color w:val="002060"/>
          <w:kern w:val="0"/>
          <w:lang w:eastAsia="en-GB"/>
          <w14:ligatures w14:val="none"/>
        </w:rPr>
        <w:t>.</w:t>
      </w:r>
    </w:p>
    <w:p w14:paraId="68056F49" w14:textId="23050AB0" w:rsidR="0008103D" w:rsidRPr="0008103D" w:rsidRDefault="0008103D" w:rsidP="0008103D">
      <w:pPr>
        <w:numPr>
          <w:ilvl w:val="0"/>
          <w:numId w:val="7"/>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Ensure that accommodation has access to local amenities with good transport links to the Academy training ground</w:t>
      </w:r>
      <w:r w:rsidR="00786B6A">
        <w:rPr>
          <w:rFonts w:ascii="Lato" w:eastAsia="Times New Roman" w:hAnsi="Lato" w:cs="Calibri"/>
          <w:color w:val="002060"/>
          <w:kern w:val="0"/>
          <w:lang w:eastAsia="en-GB"/>
          <w14:ligatures w14:val="none"/>
        </w:rPr>
        <w:t>.</w:t>
      </w:r>
    </w:p>
    <w:p w14:paraId="338B40CD" w14:textId="1377C7D9" w:rsidR="0008103D" w:rsidRPr="0008103D" w:rsidRDefault="0008103D" w:rsidP="0008103D">
      <w:pPr>
        <w:numPr>
          <w:ilvl w:val="0"/>
          <w:numId w:val="8"/>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Make our young people feel comfortable and included in family life</w:t>
      </w:r>
      <w:r w:rsidR="00786B6A">
        <w:rPr>
          <w:rFonts w:ascii="Lato" w:eastAsia="Times New Roman" w:hAnsi="Lato" w:cs="Calibri"/>
          <w:color w:val="002060"/>
          <w:kern w:val="0"/>
          <w:lang w:eastAsia="en-GB"/>
          <w14:ligatures w14:val="none"/>
        </w:rPr>
        <w:t>.</w:t>
      </w:r>
    </w:p>
    <w:p w14:paraId="0041C6ED" w14:textId="7D832008" w:rsidR="0008103D" w:rsidRPr="0008103D" w:rsidRDefault="0008103D" w:rsidP="0008103D">
      <w:pPr>
        <w:numPr>
          <w:ilvl w:val="0"/>
          <w:numId w:val="9"/>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 xml:space="preserve">Be open to regular inspections and visits from the </w:t>
      </w:r>
      <w:r w:rsidR="00786B6A">
        <w:rPr>
          <w:rFonts w:ascii="Lato" w:eastAsia="Times New Roman" w:hAnsi="Lato" w:cs="Calibri"/>
          <w:color w:val="002060"/>
          <w:kern w:val="0"/>
          <w:lang w:eastAsia="en-GB"/>
          <w14:ligatures w14:val="none"/>
        </w:rPr>
        <w:t>Player Care Manager/ Academy DSO.</w:t>
      </w:r>
    </w:p>
    <w:p w14:paraId="76792C64" w14:textId="7C11FA14" w:rsidR="0008103D" w:rsidRDefault="0008103D" w:rsidP="0008103D">
      <w:pPr>
        <w:numPr>
          <w:ilvl w:val="0"/>
          <w:numId w:val="10"/>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w:t>
      </w:r>
      <w:r w:rsidRPr="0008103D">
        <w:rPr>
          <w:rFonts w:ascii="Lato" w:eastAsia="Times New Roman" w:hAnsi="Lato" w:cs="Open Sans"/>
          <w:color w:val="002060"/>
          <w:kern w:val="0"/>
          <w:sz w:val="21"/>
          <w:szCs w:val="21"/>
          <w:lang w:eastAsia="en-GB"/>
          <w14:ligatures w14:val="none"/>
        </w:rPr>
        <w:t xml:space="preserve">Report any welfare concerns to the Academy Safeguarding and </w:t>
      </w:r>
      <w:r w:rsidR="007907B2">
        <w:rPr>
          <w:rFonts w:ascii="Lato" w:eastAsia="Times New Roman" w:hAnsi="Lato" w:cs="Open Sans"/>
          <w:color w:val="002060"/>
          <w:kern w:val="0"/>
          <w:sz w:val="21"/>
          <w:szCs w:val="21"/>
          <w:lang w:eastAsia="en-GB"/>
          <w14:ligatures w14:val="none"/>
        </w:rPr>
        <w:t xml:space="preserve">Player Care Manager </w:t>
      </w:r>
      <w:r w:rsidRPr="0008103D">
        <w:rPr>
          <w:rFonts w:ascii="Lato" w:eastAsia="Times New Roman" w:hAnsi="Lato" w:cs="Open Sans"/>
          <w:color w:val="002060"/>
          <w:kern w:val="0"/>
          <w:sz w:val="21"/>
          <w:szCs w:val="21"/>
          <w:lang w:eastAsia="en-GB"/>
          <w14:ligatures w14:val="none"/>
        </w:rPr>
        <w:t>should they occur.</w:t>
      </w:r>
    </w:p>
    <w:p w14:paraId="047505FC" w14:textId="77777777" w:rsidR="007907B2" w:rsidRPr="0008103D" w:rsidRDefault="007907B2" w:rsidP="007907B2">
      <w:pPr>
        <w:spacing w:after="150" w:line="240" w:lineRule="auto"/>
        <w:ind w:left="720"/>
        <w:rPr>
          <w:rFonts w:ascii="Lato" w:eastAsia="Times New Roman" w:hAnsi="Lato" w:cs="Open Sans"/>
          <w:color w:val="002060"/>
          <w:kern w:val="0"/>
          <w:sz w:val="21"/>
          <w:szCs w:val="21"/>
          <w:lang w:eastAsia="en-GB"/>
          <w14:ligatures w14:val="none"/>
        </w:rPr>
      </w:pPr>
    </w:p>
    <w:p w14:paraId="21A8DE4F" w14:textId="77777777"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u w:val="single"/>
          <w:lang w:eastAsia="en-GB"/>
          <w14:ligatures w14:val="none"/>
        </w:rPr>
        <w:t>Education/Qualifications/Training:</w:t>
      </w:r>
    </w:p>
    <w:p w14:paraId="666546CD" w14:textId="3E2A32A9" w:rsidR="0008103D" w:rsidRPr="0008103D" w:rsidRDefault="0008103D" w:rsidP="0008103D">
      <w:pPr>
        <w:numPr>
          <w:ilvl w:val="0"/>
          <w:numId w:val="11"/>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 xml:space="preserve">Experience and knowledge of working with young people either as a parent, foster parent or professional </w:t>
      </w:r>
      <w:r w:rsidR="007907B2" w:rsidRPr="0008103D">
        <w:rPr>
          <w:rFonts w:ascii="Lato" w:eastAsia="Times New Roman" w:hAnsi="Lato" w:cs="Calibri"/>
          <w:color w:val="002060"/>
          <w:kern w:val="0"/>
          <w:lang w:eastAsia="en-GB"/>
          <w14:ligatures w14:val="none"/>
        </w:rPr>
        <w:t>environment.</w:t>
      </w:r>
    </w:p>
    <w:p w14:paraId="565A18F6" w14:textId="73E652E3" w:rsidR="0008103D" w:rsidRPr="0008103D" w:rsidRDefault="0008103D" w:rsidP="0008103D">
      <w:pPr>
        <w:numPr>
          <w:ilvl w:val="0"/>
          <w:numId w:val="12"/>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Ability cope with young person’s flexible schedule throughout the season</w:t>
      </w:r>
      <w:r w:rsidR="007907B2">
        <w:rPr>
          <w:rFonts w:ascii="Lato" w:eastAsia="Times New Roman" w:hAnsi="Lato" w:cs="Calibri"/>
          <w:color w:val="002060"/>
          <w:kern w:val="0"/>
          <w:lang w:eastAsia="en-GB"/>
          <w14:ligatures w14:val="none"/>
        </w:rPr>
        <w:t>.</w:t>
      </w:r>
    </w:p>
    <w:p w14:paraId="597C842F" w14:textId="6606B1F8" w:rsidR="0008103D" w:rsidRPr="0008103D" w:rsidRDefault="0008103D" w:rsidP="0008103D">
      <w:pPr>
        <w:numPr>
          <w:ilvl w:val="0"/>
          <w:numId w:val="13"/>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Provide the young person with their own bedroom</w:t>
      </w:r>
      <w:r w:rsidR="007907B2">
        <w:rPr>
          <w:rFonts w:ascii="Lato" w:eastAsia="Times New Roman" w:hAnsi="Lato" w:cs="Calibri"/>
          <w:color w:val="002060"/>
          <w:kern w:val="0"/>
          <w:lang w:eastAsia="en-GB"/>
          <w14:ligatures w14:val="none"/>
        </w:rPr>
        <w:t>.</w:t>
      </w:r>
    </w:p>
    <w:p w14:paraId="18E7F1B8" w14:textId="77777777" w:rsidR="0008103D" w:rsidRPr="0008103D" w:rsidRDefault="0008103D" w:rsidP="0008103D">
      <w:pPr>
        <w:numPr>
          <w:ilvl w:val="0"/>
          <w:numId w:val="14"/>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Excellent communication and listening skills and ability to build trusted working relationships.</w:t>
      </w:r>
    </w:p>
    <w:p w14:paraId="1530CFE0" w14:textId="2D44E1ED" w:rsidR="0008103D" w:rsidRPr="0008103D" w:rsidRDefault="0008103D" w:rsidP="0008103D">
      <w:pPr>
        <w:numPr>
          <w:ilvl w:val="0"/>
          <w:numId w:val="15"/>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Understanding of safeguarding principles and practices</w:t>
      </w:r>
      <w:r w:rsidR="00FC7F47">
        <w:rPr>
          <w:rFonts w:ascii="Lato" w:eastAsia="Times New Roman" w:hAnsi="Lato" w:cs="Calibri"/>
          <w:color w:val="002060"/>
          <w:kern w:val="0"/>
          <w:lang w:eastAsia="en-GB"/>
          <w14:ligatures w14:val="none"/>
        </w:rPr>
        <w:t>.</w:t>
      </w:r>
    </w:p>
    <w:p w14:paraId="0CA3886A" w14:textId="469C128B" w:rsidR="0008103D" w:rsidRPr="00FC7F47" w:rsidRDefault="0008103D" w:rsidP="0008103D">
      <w:pPr>
        <w:numPr>
          <w:ilvl w:val="0"/>
          <w:numId w:val="16"/>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Willingness to complete induction any additional training to help support young people</w:t>
      </w:r>
      <w:r w:rsidR="00FC7F47">
        <w:rPr>
          <w:rFonts w:ascii="Lato" w:eastAsia="Times New Roman" w:hAnsi="Lato" w:cs="Calibri"/>
          <w:color w:val="002060"/>
          <w:kern w:val="0"/>
          <w:lang w:eastAsia="en-GB"/>
          <w14:ligatures w14:val="none"/>
        </w:rPr>
        <w:t>.</w:t>
      </w:r>
    </w:p>
    <w:p w14:paraId="108A8F8F"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0441832F"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4FDCE896"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1A23EEEA"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3354E383"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1AD16105"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7225A6DC"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5F5841E0"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5C9794F9" w14:textId="77777777" w:rsidR="00FC7F47" w:rsidRDefault="00FC7F47" w:rsidP="00FC7F47">
      <w:pPr>
        <w:spacing w:after="150" w:line="240" w:lineRule="auto"/>
        <w:rPr>
          <w:rFonts w:ascii="Lato" w:eastAsia="Times New Roman" w:hAnsi="Lato" w:cs="Calibri"/>
          <w:color w:val="002060"/>
          <w:kern w:val="0"/>
          <w:lang w:eastAsia="en-GB"/>
          <w14:ligatures w14:val="none"/>
        </w:rPr>
      </w:pPr>
    </w:p>
    <w:p w14:paraId="7A6F3641" w14:textId="77777777" w:rsidR="00FC7F47" w:rsidRPr="0008103D" w:rsidRDefault="00FC7F47" w:rsidP="00FC7F47">
      <w:pPr>
        <w:spacing w:after="150" w:line="240" w:lineRule="auto"/>
        <w:rPr>
          <w:rFonts w:ascii="Lato" w:eastAsia="Times New Roman" w:hAnsi="Lato" w:cs="Open Sans"/>
          <w:color w:val="002060"/>
          <w:kern w:val="0"/>
          <w:sz w:val="21"/>
          <w:szCs w:val="21"/>
          <w:lang w:eastAsia="en-GB"/>
          <w14:ligatures w14:val="none"/>
        </w:rPr>
      </w:pPr>
    </w:p>
    <w:p w14:paraId="78B4FB48" w14:textId="77777777"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u w:val="single"/>
          <w:lang w:eastAsia="en-GB"/>
          <w14:ligatures w14:val="none"/>
        </w:rPr>
        <w:t>Abilities/Skills/Knowledge:</w:t>
      </w:r>
    </w:p>
    <w:p w14:paraId="521902E0" w14:textId="77777777" w:rsidR="0008103D" w:rsidRPr="0008103D" w:rsidRDefault="0008103D" w:rsidP="0008103D">
      <w:pPr>
        <w:numPr>
          <w:ilvl w:val="0"/>
          <w:numId w:val="17"/>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An understanding of the emotional impact and well-being challenges that academy/ professional football life may bring.</w:t>
      </w:r>
    </w:p>
    <w:p w14:paraId="24901FD2" w14:textId="77777777" w:rsidR="0008103D" w:rsidRPr="0008103D" w:rsidRDefault="0008103D" w:rsidP="0008103D">
      <w:pPr>
        <w:numPr>
          <w:ilvl w:val="0"/>
          <w:numId w:val="18"/>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Child-focused approach.</w:t>
      </w:r>
    </w:p>
    <w:p w14:paraId="482189F7" w14:textId="77777777" w:rsidR="0008103D" w:rsidRPr="0008103D" w:rsidRDefault="0008103D" w:rsidP="0008103D">
      <w:pPr>
        <w:numPr>
          <w:ilvl w:val="0"/>
          <w:numId w:val="19"/>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lang w:eastAsia="en-GB"/>
          <w14:ligatures w14:val="none"/>
        </w:rPr>
        <w:t>Ability to promote and demonstrate anti-discriminatory practice.</w:t>
      </w:r>
    </w:p>
    <w:p w14:paraId="49B697EE" w14:textId="306E0234" w:rsidR="0008103D" w:rsidRPr="0008103D" w:rsidRDefault="004A0C16" w:rsidP="0008103D">
      <w:pPr>
        <w:numPr>
          <w:ilvl w:val="0"/>
          <w:numId w:val="20"/>
        </w:numPr>
        <w:spacing w:after="150" w:line="240" w:lineRule="auto"/>
        <w:rPr>
          <w:rFonts w:ascii="Lato" w:eastAsia="Times New Roman" w:hAnsi="Lato" w:cs="Open Sans"/>
          <w:color w:val="002060"/>
          <w:kern w:val="0"/>
          <w:sz w:val="21"/>
          <w:szCs w:val="21"/>
          <w:lang w:eastAsia="en-GB"/>
          <w14:ligatures w14:val="none"/>
        </w:rPr>
      </w:pPr>
      <w:r>
        <w:rPr>
          <w:rFonts w:ascii="Lato" w:eastAsia="Times New Roman" w:hAnsi="Lato" w:cs="Calibri"/>
          <w:color w:val="002060"/>
          <w:kern w:val="0"/>
          <w:lang w:eastAsia="en-GB"/>
          <w14:ligatures w14:val="none"/>
        </w:rPr>
        <w:t>C</w:t>
      </w:r>
      <w:r w:rsidR="0008103D" w:rsidRPr="0008103D">
        <w:rPr>
          <w:rFonts w:ascii="Lato" w:eastAsia="Times New Roman" w:hAnsi="Lato" w:cs="Calibri"/>
          <w:color w:val="002060"/>
          <w:kern w:val="0"/>
          <w:lang w:eastAsia="en-GB"/>
          <w14:ligatures w14:val="none"/>
        </w:rPr>
        <w:t>apacity to accommodate more than one player.</w:t>
      </w:r>
      <w:r>
        <w:rPr>
          <w:rFonts w:ascii="Lato" w:eastAsia="Times New Roman" w:hAnsi="Lato" w:cs="Calibri"/>
          <w:color w:val="002060"/>
          <w:kern w:val="0"/>
          <w:lang w:eastAsia="en-GB"/>
          <w14:ligatures w14:val="none"/>
        </w:rPr>
        <w:t xml:space="preserve"> NOT ESSENTIAL</w:t>
      </w:r>
    </w:p>
    <w:p w14:paraId="7CEF5F12" w14:textId="77777777" w:rsidR="0008103D" w:rsidRDefault="0008103D" w:rsidP="0008103D">
      <w:pPr>
        <w:shd w:val="clear" w:color="auto" w:fill="FFFFFF"/>
        <w:spacing w:after="0" w:line="300" w:lineRule="atLeast"/>
        <w:rPr>
          <w:rFonts w:ascii="Lato" w:eastAsia="Times New Roman" w:hAnsi="Lato" w:cs="Calibri"/>
          <w:color w:val="002060"/>
          <w:kern w:val="0"/>
          <w:lang w:eastAsia="en-GB"/>
          <w14:ligatures w14:val="none"/>
        </w:rPr>
      </w:pPr>
      <w:r w:rsidRPr="0008103D">
        <w:rPr>
          <w:rFonts w:ascii="Lato" w:eastAsia="Times New Roman" w:hAnsi="Lato" w:cs="Calibri"/>
          <w:color w:val="002060"/>
          <w:kern w:val="0"/>
          <w:lang w:eastAsia="en-GB"/>
          <w14:ligatures w14:val="none"/>
        </w:rPr>
        <w:t>As part of the recruitment process the club would arrange an informal chat along with a number of home visits to determine suitability and ensure that the home meets the requirements for hosting young players within the academy.</w:t>
      </w:r>
    </w:p>
    <w:p w14:paraId="608932E1" w14:textId="77777777" w:rsidR="00111984" w:rsidRPr="0008103D" w:rsidRDefault="00111984"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p>
    <w:p w14:paraId="061F3F09" w14:textId="77777777"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lang w:eastAsia="en-GB"/>
          <w14:ligatures w14:val="none"/>
        </w:rPr>
        <w:t>Additional Information:</w:t>
      </w:r>
    </w:p>
    <w:p w14:paraId="77C1FBBB" w14:textId="77777777" w:rsidR="0008103D" w:rsidRPr="0008103D" w:rsidRDefault="0008103D" w:rsidP="0008103D">
      <w:pPr>
        <w:numPr>
          <w:ilvl w:val="0"/>
          <w:numId w:val="21"/>
        </w:numPr>
        <w:spacing w:after="150" w:line="240" w:lineRule="auto"/>
        <w:rPr>
          <w:rFonts w:ascii="Lato" w:eastAsia="Times New Roman" w:hAnsi="Lato" w:cs="Open Sans"/>
          <w:color w:val="002060"/>
          <w:kern w:val="0"/>
          <w:sz w:val="21"/>
          <w:szCs w:val="21"/>
          <w:lang w:eastAsia="en-GB"/>
          <w14:ligatures w14:val="none"/>
        </w:rPr>
      </w:pPr>
      <w:r w:rsidRPr="0008103D">
        <w:rPr>
          <w:rFonts w:ascii="Lato" w:eastAsia="Times New Roman" w:hAnsi="Lato" w:cs="Calibri"/>
          <w:color w:val="002060"/>
          <w:kern w:val="0"/>
          <w:sz w:val="21"/>
          <w:szCs w:val="21"/>
          <w:lang w:eastAsia="en-GB"/>
          <w14:ligatures w14:val="none"/>
        </w:rPr>
        <w:t>Applicants must be eligible to live and work in the UK;</w:t>
      </w:r>
    </w:p>
    <w:p w14:paraId="67E32F5D" w14:textId="2DB518FC" w:rsidR="0008103D" w:rsidRPr="0008103D" w:rsidRDefault="00111984" w:rsidP="0008103D">
      <w:pPr>
        <w:numPr>
          <w:ilvl w:val="0"/>
          <w:numId w:val="22"/>
        </w:numPr>
        <w:spacing w:after="150" w:line="240" w:lineRule="auto"/>
        <w:rPr>
          <w:rFonts w:ascii="Lato" w:eastAsia="Times New Roman" w:hAnsi="Lato" w:cs="Open Sans"/>
          <w:color w:val="002060"/>
          <w:kern w:val="0"/>
          <w:sz w:val="21"/>
          <w:szCs w:val="21"/>
          <w:lang w:eastAsia="en-GB"/>
          <w14:ligatures w14:val="none"/>
        </w:rPr>
      </w:pPr>
      <w:r>
        <w:rPr>
          <w:rFonts w:ascii="Lato" w:eastAsia="Times New Roman" w:hAnsi="Lato" w:cs="Calibri"/>
          <w:color w:val="002060"/>
          <w:kern w:val="0"/>
          <w:sz w:val="21"/>
          <w:szCs w:val="21"/>
          <w:lang w:eastAsia="en-GB"/>
          <w14:ligatures w14:val="none"/>
        </w:rPr>
        <w:t>Gillingham</w:t>
      </w:r>
      <w:r w:rsidR="0008103D" w:rsidRPr="0008103D">
        <w:rPr>
          <w:rFonts w:ascii="Lato" w:eastAsia="Times New Roman" w:hAnsi="Lato" w:cs="Calibri"/>
          <w:color w:val="002060"/>
          <w:kern w:val="0"/>
          <w:sz w:val="21"/>
          <w:szCs w:val="21"/>
          <w:lang w:eastAsia="en-GB"/>
          <w14:ligatures w14:val="none"/>
        </w:rPr>
        <w:t xml:space="preserve"> FC is committed to following relevant health &amp; safety regulations and all members of staff are expected to be fully aware and adhere to, at all times, the Club’s H&amp;S and fire safety procedures;</w:t>
      </w:r>
    </w:p>
    <w:p w14:paraId="119CFB7F" w14:textId="3FF884A5" w:rsidR="0008103D" w:rsidRPr="0008103D" w:rsidRDefault="00C26883" w:rsidP="0008103D">
      <w:pPr>
        <w:numPr>
          <w:ilvl w:val="0"/>
          <w:numId w:val="23"/>
        </w:numPr>
        <w:spacing w:after="150" w:line="240" w:lineRule="auto"/>
        <w:rPr>
          <w:rFonts w:ascii="Lato" w:eastAsia="Times New Roman" w:hAnsi="Lato" w:cs="Open Sans"/>
          <w:color w:val="002060"/>
          <w:kern w:val="0"/>
          <w:sz w:val="21"/>
          <w:szCs w:val="21"/>
          <w:lang w:eastAsia="en-GB"/>
          <w14:ligatures w14:val="none"/>
        </w:rPr>
      </w:pPr>
      <w:r>
        <w:rPr>
          <w:rFonts w:ascii="Lato" w:eastAsia="Times New Roman" w:hAnsi="Lato" w:cs="Calibri"/>
          <w:color w:val="002060"/>
          <w:kern w:val="0"/>
          <w:sz w:val="21"/>
          <w:szCs w:val="21"/>
          <w:lang w:eastAsia="en-GB"/>
          <w14:ligatures w14:val="none"/>
        </w:rPr>
        <w:t>Gillingham</w:t>
      </w:r>
      <w:r w:rsidR="0008103D" w:rsidRPr="0008103D">
        <w:rPr>
          <w:rFonts w:ascii="Lato" w:eastAsia="Times New Roman" w:hAnsi="Lato" w:cs="Calibri"/>
          <w:color w:val="002060"/>
          <w:kern w:val="0"/>
          <w:sz w:val="21"/>
          <w:szCs w:val="21"/>
          <w:lang w:eastAsia="en-GB"/>
          <w14:ligatures w14:val="none"/>
        </w:rPr>
        <w:t xml:space="preserve"> Football Club are fully committed to safeguarding and promoting the welfare of children and young people and expect all staff to share this commitment;</w:t>
      </w:r>
    </w:p>
    <w:p w14:paraId="4E690284" w14:textId="29D73749" w:rsidR="0008103D" w:rsidRPr="0008103D" w:rsidRDefault="00C26883" w:rsidP="0008103D">
      <w:pPr>
        <w:numPr>
          <w:ilvl w:val="0"/>
          <w:numId w:val="24"/>
        </w:numPr>
        <w:spacing w:after="150" w:line="240" w:lineRule="auto"/>
        <w:rPr>
          <w:rFonts w:ascii="Lato" w:eastAsia="Times New Roman" w:hAnsi="Lato" w:cs="Open Sans"/>
          <w:color w:val="002060"/>
          <w:kern w:val="0"/>
          <w:sz w:val="21"/>
          <w:szCs w:val="21"/>
          <w:lang w:eastAsia="en-GB"/>
          <w14:ligatures w14:val="none"/>
        </w:rPr>
      </w:pPr>
      <w:r>
        <w:rPr>
          <w:rFonts w:ascii="Lato" w:eastAsia="Times New Roman" w:hAnsi="Lato" w:cs="Calibri"/>
          <w:color w:val="002060"/>
          <w:kern w:val="0"/>
          <w:sz w:val="21"/>
          <w:szCs w:val="21"/>
          <w:lang w:eastAsia="en-GB"/>
          <w14:ligatures w14:val="none"/>
        </w:rPr>
        <w:t>G</w:t>
      </w:r>
      <w:r w:rsidR="0008103D" w:rsidRPr="0008103D">
        <w:rPr>
          <w:rFonts w:ascii="Lato" w:eastAsia="Times New Roman" w:hAnsi="Lato" w:cs="Calibri"/>
          <w:color w:val="002060"/>
          <w:kern w:val="0"/>
          <w:sz w:val="21"/>
          <w:szCs w:val="21"/>
          <w:lang w:eastAsia="en-GB"/>
          <w14:ligatures w14:val="none"/>
        </w:rPr>
        <w:t>FC is committed to the principle of equal opportunity and its policies for recruitment, selection, training, development and promotion are designed to ensure that no job applicant receives less favourable treatment on the grounds of race, </w:t>
      </w:r>
      <w:proofErr w:type="spellStart"/>
      <w:r w:rsidR="0008103D" w:rsidRPr="0008103D">
        <w:rPr>
          <w:rFonts w:ascii="Lato" w:eastAsia="Times New Roman" w:hAnsi="Lato" w:cs="Calibri"/>
          <w:color w:val="002060"/>
          <w:kern w:val="0"/>
          <w:sz w:val="21"/>
          <w:szCs w:val="21"/>
          <w:lang w:eastAsia="en-GB"/>
          <w14:ligatures w14:val="none"/>
        </w:rPr>
        <w:t>color</w:t>
      </w:r>
      <w:proofErr w:type="spellEnd"/>
      <w:r w:rsidR="0008103D" w:rsidRPr="0008103D">
        <w:rPr>
          <w:rFonts w:ascii="Lato" w:eastAsia="Times New Roman" w:hAnsi="Lato" w:cs="Calibri"/>
          <w:color w:val="002060"/>
          <w:kern w:val="0"/>
          <w:sz w:val="21"/>
          <w:szCs w:val="21"/>
          <w:lang w:eastAsia="en-GB"/>
          <w14:ligatures w14:val="none"/>
        </w:rPr>
        <w:t>, nationality, religion or belief, sex, sexual orientation, marital status, age, ethnic and national origin, disability or gender reassignment.</w:t>
      </w:r>
      <w:r w:rsidR="0008103D" w:rsidRPr="0008103D">
        <w:rPr>
          <w:rFonts w:ascii="Lato" w:eastAsia="Times New Roman" w:hAnsi="Lato" w:cs="Calibri"/>
          <w:color w:val="002060"/>
          <w:kern w:val="0"/>
          <w:sz w:val="21"/>
          <w:szCs w:val="21"/>
          <w:lang w:eastAsia="en-GB"/>
          <w14:ligatures w14:val="none"/>
        </w:rPr>
        <w:br/>
      </w:r>
    </w:p>
    <w:p w14:paraId="2D925174" w14:textId="77777777" w:rsidR="0008103D" w:rsidRPr="0008103D" w:rsidRDefault="0008103D"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sidRPr="0008103D">
        <w:rPr>
          <w:rFonts w:ascii="Lato" w:eastAsia="Times New Roman" w:hAnsi="Lato" w:cs="Calibri"/>
          <w:b/>
          <w:bCs/>
          <w:color w:val="002060"/>
          <w:kern w:val="0"/>
          <w:sz w:val="21"/>
          <w:szCs w:val="21"/>
          <w:u w:val="single"/>
          <w:lang w:eastAsia="en-GB"/>
          <w14:ligatures w14:val="none"/>
        </w:rPr>
        <w:t>Safeguarding:</w:t>
      </w:r>
    </w:p>
    <w:p w14:paraId="614B9E43" w14:textId="0F1FE87B" w:rsidR="0008103D" w:rsidRPr="0008103D" w:rsidRDefault="00F142A5" w:rsidP="0008103D">
      <w:pPr>
        <w:shd w:val="clear" w:color="auto" w:fill="FFFFFF"/>
        <w:spacing w:after="0" w:line="300" w:lineRule="atLeast"/>
        <w:rPr>
          <w:rFonts w:ascii="Lato" w:eastAsia="Times New Roman" w:hAnsi="Lato" w:cs="Open Sans"/>
          <w:color w:val="002060"/>
          <w:kern w:val="0"/>
          <w:sz w:val="21"/>
          <w:szCs w:val="21"/>
          <w:lang w:eastAsia="en-GB"/>
          <w14:ligatures w14:val="none"/>
        </w:rPr>
      </w:pPr>
      <w:r>
        <w:rPr>
          <w:rFonts w:ascii="Lato" w:eastAsia="Times New Roman" w:hAnsi="Lato" w:cs="Calibri"/>
          <w:color w:val="002060"/>
          <w:kern w:val="0"/>
          <w:sz w:val="21"/>
          <w:szCs w:val="21"/>
          <w:lang w:eastAsia="en-GB"/>
          <w14:ligatures w14:val="none"/>
        </w:rPr>
        <w:t>Gillingham</w:t>
      </w:r>
      <w:r w:rsidR="0008103D" w:rsidRPr="0008103D">
        <w:rPr>
          <w:rFonts w:ascii="Lato" w:eastAsia="Times New Roman" w:hAnsi="Lato" w:cs="Calibri"/>
          <w:color w:val="002060"/>
          <w:kern w:val="0"/>
          <w:sz w:val="21"/>
          <w:szCs w:val="21"/>
          <w:lang w:eastAsia="en-GB"/>
          <w14:ligatures w14:val="none"/>
        </w:rPr>
        <w:t xml:space="preserve"> Football Club are committed to safeguarding and promoting the welfare of children, young people and adults at risk. The successful candidate may be required to undertake a Disclosure and Barring Service check (DBS). The possession of a criminal record will not necessarily prevent an applicant from obtaining a post, as all cases are mediated individually according to the nature of the role and the information provided.</w:t>
      </w:r>
    </w:p>
    <w:p w14:paraId="213A5EF3" w14:textId="77777777" w:rsidR="00A01326" w:rsidRDefault="00A01326">
      <w:pPr>
        <w:rPr>
          <w:noProof/>
        </w:rPr>
      </w:pPr>
    </w:p>
    <w:p w14:paraId="18A85C58" w14:textId="77777777" w:rsidR="00A01326" w:rsidRDefault="00A01326">
      <w:pPr>
        <w:rPr>
          <w:noProof/>
        </w:rPr>
      </w:pPr>
    </w:p>
    <w:p w14:paraId="6D941029" w14:textId="77777777" w:rsidR="00196CC6" w:rsidRDefault="00196CC6">
      <w:pPr>
        <w:rPr>
          <w:noProof/>
        </w:rPr>
      </w:pPr>
    </w:p>
    <w:p w14:paraId="12A728FB" w14:textId="31DBD9C9" w:rsidR="004B7478" w:rsidRPr="004B7478" w:rsidRDefault="004B7478" w:rsidP="004B7478">
      <w:pPr>
        <w:tabs>
          <w:tab w:val="left" w:pos="6209"/>
        </w:tabs>
      </w:pPr>
      <w:r>
        <w:tab/>
      </w:r>
    </w:p>
    <w:sectPr w:rsidR="004B7478" w:rsidRPr="004B7478" w:rsidSect="004B7478">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BF09" w14:textId="77777777" w:rsidR="00537F7F" w:rsidRDefault="00537F7F" w:rsidP="00A55455">
      <w:pPr>
        <w:spacing w:after="0" w:line="240" w:lineRule="auto"/>
      </w:pPr>
      <w:r>
        <w:separator/>
      </w:r>
    </w:p>
  </w:endnote>
  <w:endnote w:type="continuationSeparator" w:id="0">
    <w:p w14:paraId="3045CC82" w14:textId="77777777" w:rsidR="00537F7F" w:rsidRDefault="00537F7F" w:rsidP="00A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0A07" w14:textId="77777777" w:rsidR="00537F7F" w:rsidRDefault="00537F7F" w:rsidP="00A55455">
      <w:pPr>
        <w:spacing w:after="0" w:line="240" w:lineRule="auto"/>
      </w:pPr>
      <w:r>
        <w:separator/>
      </w:r>
    </w:p>
  </w:footnote>
  <w:footnote w:type="continuationSeparator" w:id="0">
    <w:p w14:paraId="5E13552C" w14:textId="77777777" w:rsidR="00537F7F" w:rsidRDefault="00537F7F" w:rsidP="00A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1D9" w14:textId="38FBEE36" w:rsidR="00A55455" w:rsidRDefault="00000000">
    <w:pPr>
      <w:pStyle w:val="Header"/>
    </w:pPr>
    <w:r>
      <w:rPr>
        <w:noProof/>
      </w:rPr>
      <w:pict w14:anchorId="33EE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1" o:spid="_x0000_s1029" type="#_x0000_t75" style="position:absolute;margin-left:0;margin-top:0;width:446.55pt;height:631.4pt;z-index:-251657216;mso-position-horizontal:center;mso-position-horizontal-relative:margin;mso-position-vertical:center;mso-position-vertical-relative:margin" o:allowincell="f">
          <v:imagedata r:id="rId1" o:title="GFC Letterhead 2023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A6AC" w14:textId="5AB6542D" w:rsidR="00D3130A" w:rsidRDefault="00000000">
    <w:pPr>
      <w:pStyle w:val="Header"/>
    </w:pPr>
    <w:r>
      <w:rPr>
        <w:noProof/>
      </w:rPr>
      <w:pict w14:anchorId="1FC8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2" o:spid="_x0000_s1030" type="#_x0000_t75" style="position:absolute;margin-left:-35.45pt;margin-top:-47.45pt;width:591.35pt;height:836.15pt;z-index:-251656192;mso-position-horizontal-relative:margin;mso-position-vertical-relative:margin" o:allowincell="f">
          <v:imagedata r:id="rId1" o:title="GFC Letterhead 2023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2621" w14:textId="1F3ED6AA" w:rsidR="00A55455" w:rsidRDefault="00000000">
    <w:pPr>
      <w:pStyle w:val="Header"/>
    </w:pPr>
    <w:r>
      <w:rPr>
        <w:noProof/>
      </w:rPr>
      <w:pict w14:anchorId="48BD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0" o:spid="_x0000_s1028" type="#_x0000_t75" style="position:absolute;margin-left:0;margin-top:0;width:446.55pt;height:631.4pt;z-index:-251658240;mso-position-horizontal:center;mso-position-horizontal-relative:margin;mso-position-vertical:center;mso-position-vertical-relative:margin" o:allowincell="f">
          <v:imagedata r:id="rId1" o:title="GFC Letterhead 2023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20DC"/>
    <w:multiLevelType w:val="multilevel"/>
    <w:tmpl w:val="7CD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610D"/>
    <w:multiLevelType w:val="multilevel"/>
    <w:tmpl w:val="0FB6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46505"/>
    <w:multiLevelType w:val="multilevel"/>
    <w:tmpl w:val="5EE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36813"/>
    <w:multiLevelType w:val="multilevel"/>
    <w:tmpl w:val="F78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24E88"/>
    <w:multiLevelType w:val="multilevel"/>
    <w:tmpl w:val="DFF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C4A9E"/>
    <w:multiLevelType w:val="multilevel"/>
    <w:tmpl w:val="C1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5177529">
    <w:abstractNumId w:val="2"/>
  </w:num>
  <w:num w:numId="2" w16cid:durableId="1477140307">
    <w:abstractNumId w:val="6"/>
  </w:num>
  <w:num w:numId="3" w16cid:durableId="816920826">
    <w:abstractNumId w:val="0"/>
  </w:num>
  <w:num w:numId="4" w16cid:durableId="192552795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2283696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50070004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0804156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20174766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24125230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5558562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2716299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74221105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2029096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309802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94271292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12480951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83684499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92919127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31649072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08267910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5030664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97166652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27706298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412750909">
    <w:abstractNumId w:val="7"/>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0378CD"/>
    <w:rsid w:val="0008103D"/>
    <w:rsid w:val="0009350E"/>
    <w:rsid w:val="000A2F26"/>
    <w:rsid w:val="000C3515"/>
    <w:rsid w:val="00111984"/>
    <w:rsid w:val="00114108"/>
    <w:rsid w:val="00175FC6"/>
    <w:rsid w:val="00196CC6"/>
    <w:rsid w:val="0022596B"/>
    <w:rsid w:val="00231706"/>
    <w:rsid w:val="00273B24"/>
    <w:rsid w:val="002A4CAD"/>
    <w:rsid w:val="00362BAB"/>
    <w:rsid w:val="00394246"/>
    <w:rsid w:val="003C4E66"/>
    <w:rsid w:val="00400A59"/>
    <w:rsid w:val="00424793"/>
    <w:rsid w:val="004816AD"/>
    <w:rsid w:val="0049771B"/>
    <w:rsid w:val="004A0C16"/>
    <w:rsid w:val="004B7478"/>
    <w:rsid w:val="00537F7F"/>
    <w:rsid w:val="0054655D"/>
    <w:rsid w:val="005540B3"/>
    <w:rsid w:val="0058437D"/>
    <w:rsid w:val="005D4FCD"/>
    <w:rsid w:val="005F6CEC"/>
    <w:rsid w:val="0063603E"/>
    <w:rsid w:val="00647FF7"/>
    <w:rsid w:val="006F4E39"/>
    <w:rsid w:val="00724CEA"/>
    <w:rsid w:val="00786B6A"/>
    <w:rsid w:val="007907B2"/>
    <w:rsid w:val="007E193E"/>
    <w:rsid w:val="007E35F4"/>
    <w:rsid w:val="00811FAD"/>
    <w:rsid w:val="00823342"/>
    <w:rsid w:val="00842657"/>
    <w:rsid w:val="00843604"/>
    <w:rsid w:val="00854B6A"/>
    <w:rsid w:val="00895536"/>
    <w:rsid w:val="008E4F17"/>
    <w:rsid w:val="008F54F7"/>
    <w:rsid w:val="00920225"/>
    <w:rsid w:val="009A4158"/>
    <w:rsid w:val="009E4163"/>
    <w:rsid w:val="00A01326"/>
    <w:rsid w:val="00A31F6C"/>
    <w:rsid w:val="00A55455"/>
    <w:rsid w:val="00A572E7"/>
    <w:rsid w:val="00AC3054"/>
    <w:rsid w:val="00AD70CF"/>
    <w:rsid w:val="00B029AB"/>
    <w:rsid w:val="00B066B1"/>
    <w:rsid w:val="00B06C17"/>
    <w:rsid w:val="00B1714D"/>
    <w:rsid w:val="00B741AF"/>
    <w:rsid w:val="00B93262"/>
    <w:rsid w:val="00C232EA"/>
    <w:rsid w:val="00C26883"/>
    <w:rsid w:val="00C4359E"/>
    <w:rsid w:val="00C860DF"/>
    <w:rsid w:val="00C93D6D"/>
    <w:rsid w:val="00CB04DD"/>
    <w:rsid w:val="00CC219D"/>
    <w:rsid w:val="00CC507E"/>
    <w:rsid w:val="00CE365B"/>
    <w:rsid w:val="00D22EA4"/>
    <w:rsid w:val="00D3130A"/>
    <w:rsid w:val="00D64D0F"/>
    <w:rsid w:val="00DB5FF5"/>
    <w:rsid w:val="00E349CD"/>
    <w:rsid w:val="00F06DA7"/>
    <w:rsid w:val="00F142A5"/>
    <w:rsid w:val="00F17227"/>
    <w:rsid w:val="00F30741"/>
    <w:rsid w:val="00F94BA2"/>
    <w:rsid w:val="00FC7F47"/>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6AD"/>
    <w:pPr>
      <w:spacing w:after="200" w:line="276" w:lineRule="auto"/>
      <w:ind w:left="720"/>
    </w:pPr>
    <w:rPr>
      <w:rFonts w:ascii="Calibri" w:eastAsia="Times New Roman" w:hAnsi="Calibri" w:cs="Times New Roman"/>
      <w:kern w:val="0"/>
      <w14:ligatures w14:val="none"/>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table" w:styleId="TableGrid">
    <w:name w:val="Table Grid"/>
    <w:basedOn w:val="TableNormal"/>
    <w:uiPriority w:val="39"/>
    <w:rsid w:val="00B7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55"/>
  </w:style>
  <w:style w:type="paragraph" w:styleId="Footer">
    <w:name w:val="footer"/>
    <w:basedOn w:val="Normal"/>
    <w:link w:val="FooterChar"/>
    <w:uiPriority w:val="99"/>
    <w:unhideWhenUsed/>
    <w:rsid w:val="00A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55"/>
  </w:style>
  <w:style w:type="paragraph" w:customStyle="1" w:styleId="paragraph">
    <w:name w:val="paragraph"/>
    <w:basedOn w:val="Normal"/>
    <w:rsid w:val="00A31F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31F6C"/>
  </w:style>
  <w:style w:type="character" w:customStyle="1" w:styleId="eop">
    <w:name w:val="eop"/>
    <w:basedOn w:val="DefaultParagraphFont"/>
    <w:rsid w:val="00A31F6C"/>
  </w:style>
  <w:style w:type="character" w:customStyle="1" w:styleId="tabchar">
    <w:name w:val="tabchar"/>
    <w:basedOn w:val="DefaultParagraphFont"/>
    <w:rsid w:val="00A31F6C"/>
  </w:style>
  <w:style w:type="paragraph" w:styleId="NormalWeb">
    <w:name w:val="Normal (Web)"/>
    <w:basedOn w:val="Normal"/>
    <w:uiPriority w:val="99"/>
    <w:semiHidden/>
    <w:unhideWhenUsed/>
    <w:rsid w:val="000810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81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Nick Farrell</cp:lastModifiedBy>
  <cp:revision>4</cp:revision>
  <cp:lastPrinted>2023-08-15T09:52:00Z</cp:lastPrinted>
  <dcterms:created xsi:type="dcterms:W3CDTF">2023-08-15T10:33:00Z</dcterms:created>
  <dcterms:modified xsi:type="dcterms:W3CDTF">2024-11-08T15:41:00Z</dcterms:modified>
</cp:coreProperties>
</file>