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DB8D8" w14:textId="407CE21B" w:rsidR="001C2083" w:rsidRPr="001C2083" w:rsidRDefault="00A04B2F" w:rsidP="00596560">
      <w:pPr>
        <w:jc w:val="right"/>
        <w:rPr>
          <w:sz w:val="28"/>
          <w:szCs w:val="28"/>
        </w:rPr>
      </w:pPr>
      <w:bookmarkStart w:id="0" w:name="_Hlk160109200"/>
      <w:bookmarkEnd w:id="0"/>
      <w:r w:rsidRPr="00355492">
        <w:rPr>
          <w:noProof/>
          <w:sz w:val="22"/>
          <w:szCs w:val="22"/>
        </w:rPr>
        <w:drawing>
          <wp:anchor distT="0" distB="0" distL="114300" distR="114300" simplePos="0" relativeHeight="251656704" behindDoc="1" locked="0" layoutInCell="1" allowOverlap="1" wp14:anchorId="52C32312" wp14:editId="7D8FA36D">
            <wp:simplePos x="0" y="0"/>
            <wp:positionH relativeFrom="column">
              <wp:posOffset>-629285</wp:posOffset>
            </wp:positionH>
            <wp:positionV relativeFrom="page">
              <wp:posOffset>133350</wp:posOffset>
            </wp:positionV>
            <wp:extent cx="6758305" cy="1838325"/>
            <wp:effectExtent l="0" t="0" r="4445" b="9525"/>
            <wp:wrapTight wrapText="bothSides">
              <wp:wrapPolygon edited="0">
                <wp:start x="0" y="0"/>
                <wp:lineTo x="0" y="21488"/>
                <wp:lineTo x="21553" y="21488"/>
                <wp:lineTo x="215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FC-MEMS-Head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58305" cy="1838325"/>
                    </a:xfrm>
                    <a:prstGeom prst="rect">
                      <a:avLst/>
                    </a:prstGeom>
                  </pic:spPr>
                </pic:pic>
              </a:graphicData>
            </a:graphic>
            <wp14:sizeRelH relativeFrom="page">
              <wp14:pctWidth>0</wp14:pctWidth>
            </wp14:sizeRelH>
            <wp14:sizeRelV relativeFrom="page">
              <wp14:pctHeight>0</wp14:pctHeight>
            </wp14:sizeRelV>
          </wp:anchor>
        </w:drawing>
      </w:r>
    </w:p>
    <w:p w14:paraId="253B7CED" w14:textId="77777777" w:rsidR="00B71531" w:rsidRDefault="00B71531" w:rsidP="00B71531"/>
    <w:p w14:paraId="2E7BF9AD" w14:textId="77777777" w:rsidR="00DB0DCC" w:rsidRPr="00DB0DCC" w:rsidRDefault="00DB0DCC" w:rsidP="00DB0DCC">
      <w:pPr>
        <w:autoSpaceDE/>
        <w:autoSpaceDN/>
        <w:jc w:val="center"/>
        <w:rPr>
          <w:sz w:val="32"/>
          <w:szCs w:val="32"/>
        </w:rPr>
      </w:pPr>
      <w:r w:rsidRPr="00DB0DCC">
        <w:rPr>
          <w:b/>
          <w:bCs/>
          <w:sz w:val="32"/>
          <w:szCs w:val="32"/>
        </w:rPr>
        <w:t>Gillingham FC’s Commitment to Safeguarding</w:t>
      </w:r>
    </w:p>
    <w:p w14:paraId="65263B03" w14:textId="77777777" w:rsidR="00DB0DCC" w:rsidRPr="00DB0DCC" w:rsidRDefault="00DB0DCC" w:rsidP="00DB0DCC">
      <w:pPr>
        <w:autoSpaceDE/>
        <w:autoSpaceDN/>
        <w:rPr>
          <w:sz w:val="32"/>
          <w:szCs w:val="32"/>
        </w:rPr>
      </w:pPr>
      <w:r w:rsidRPr="00DB0DCC">
        <w:rPr>
          <w:sz w:val="32"/>
          <w:szCs w:val="32"/>
        </w:rPr>
        <w:br/>
      </w:r>
    </w:p>
    <w:p w14:paraId="06B2C1C7" w14:textId="33AEDC6F" w:rsidR="00DB0DCC" w:rsidRPr="00DB0DCC" w:rsidRDefault="00DB0DCC" w:rsidP="00DB0DCC">
      <w:pPr>
        <w:autoSpaceDE/>
        <w:autoSpaceDN/>
        <w:rPr>
          <w:sz w:val="28"/>
          <w:szCs w:val="28"/>
        </w:rPr>
      </w:pPr>
      <w:r w:rsidRPr="00DB0DCC">
        <w:rPr>
          <w:sz w:val="28"/>
          <w:szCs w:val="28"/>
        </w:rPr>
        <w:t>At Gillingham F</w:t>
      </w:r>
      <w:r>
        <w:rPr>
          <w:sz w:val="28"/>
          <w:szCs w:val="28"/>
        </w:rPr>
        <w:t xml:space="preserve">C </w:t>
      </w:r>
      <w:r w:rsidRPr="00DB0DCC">
        <w:rPr>
          <w:sz w:val="28"/>
          <w:szCs w:val="28"/>
        </w:rPr>
        <w:t>the welfare and safety of all young people and vulnerable individuals in our care are our top priority. We are fully committed to creating a safe, inclusive, and respectful environment in which everyone can enjoy football free from discrimination, harm, and abuse.</w:t>
      </w:r>
    </w:p>
    <w:p w14:paraId="12C0A10C" w14:textId="77777777" w:rsidR="00DB0DCC" w:rsidRPr="00DB0DCC" w:rsidRDefault="00DB0DCC" w:rsidP="00DB0DCC">
      <w:pPr>
        <w:autoSpaceDE/>
        <w:autoSpaceDN/>
        <w:rPr>
          <w:sz w:val="28"/>
          <w:szCs w:val="28"/>
        </w:rPr>
      </w:pPr>
      <w:r w:rsidRPr="00DB0DCC">
        <w:rPr>
          <w:sz w:val="28"/>
          <w:szCs w:val="28"/>
        </w:rPr>
        <w:br/>
      </w:r>
    </w:p>
    <w:p w14:paraId="02EF1437" w14:textId="77777777" w:rsidR="00DB0DCC" w:rsidRPr="00DB0DCC" w:rsidRDefault="00DB0DCC" w:rsidP="00DB0DCC">
      <w:pPr>
        <w:autoSpaceDE/>
        <w:autoSpaceDN/>
        <w:rPr>
          <w:sz w:val="28"/>
          <w:szCs w:val="28"/>
        </w:rPr>
      </w:pPr>
      <w:r w:rsidRPr="00DB0DCC">
        <w:rPr>
          <w:sz w:val="28"/>
          <w:szCs w:val="28"/>
        </w:rPr>
        <w:t>We have adopted a comprehensive safeguarding policy to ensure that all activities, whether on or off the field, are carried out in a manner that prioritizes the well-being of participants. Our dedicated safeguarding officers, trained to the highest standards, work in close collaboration with local authorities, child protection agencies, and football governing bodies to ensure compliance with safeguarding laws and best practices.</w:t>
      </w:r>
    </w:p>
    <w:p w14:paraId="28E74711" w14:textId="77777777" w:rsidR="00DB0DCC" w:rsidRPr="00DB0DCC" w:rsidRDefault="00DB0DCC" w:rsidP="00DB0DCC">
      <w:pPr>
        <w:autoSpaceDE/>
        <w:autoSpaceDN/>
        <w:rPr>
          <w:sz w:val="28"/>
          <w:szCs w:val="28"/>
        </w:rPr>
      </w:pPr>
      <w:r w:rsidRPr="00DB0DCC">
        <w:rPr>
          <w:sz w:val="28"/>
          <w:szCs w:val="28"/>
        </w:rPr>
        <w:br/>
      </w:r>
    </w:p>
    <w:p w14:paraId="4B9E1CC9" w14:textId="77777777" w:rsidR="00DB0DCC" w:rsidRPr="00DB0DCC" w:rsidRDefault="00DB0DCC" w:rsidP="00DB0DCC">
      <w:pPr>
        <w:autoSpaceDE/>
        <w:autoSpaceDN/>
        <w:rPr>
          <w:sz w:val="28"/>
          <w:szCs w:val="28"/>
        </w:rPr>
      </w:pPr>
      <w:r w:rsidRPr="00DB0DCC">
        <w:rPr>
          <w:sz w:val="28"/>
          <w:szCs w:val="28"/>
        </w:rPr>
        <w:t>We firmly believe in the importance of education and awareness for all staff, players, and volunteers, promoting a culture of responsibility and vigilance. All club personnel undergo rigorous background checks, safeguarding training, and continuous professional development to support our commitment.</w:t>
      </w:r>
    </w:p>
    <w:p w14:paraId="0BC3320D" w14:textId="77777777" w:rsidR="00DB0DCC" w:rsidRPr="00DB0DCC" w:rsidRDefault="00DB0DCC" w:rsidP="00DB0DCC">
      <w:pPr>
        <w:autoSpaceDE/>
        <w:autoSpaceDN/>
        <w:rPr>
          <w:sz w:val="28"/>
          <w:szCs w:val="28"/>
        </w:rPr>
      </w:pPr>
      <w:r w:rsidRPr="00DB0DCC">
        <w:rPr>
          <w:sz w:val="28"/>
          <w:szCs w:val="28"/>
        </w:rPr>
        <w:br/>
      </w:r>
    </w:p>
    <w:p w14:paraId="5A63C6D5" w14:textId="77777777" w:rsidR="00DB0DCC" w:rsidRPr="00DB0DCC" w:rsidRDefault="00DB0DCC" w:rsidP="00DB0DCC">
      <w:pPr>
        <w:autoSpaceDE/>
        <w:autoSpaceDN/>
        <w:rPr>
          <w:sz w:val="28"/>
          <w:szCs w:val="28"/>
        </w:rPr>
      </w:pPr>
      <w:r w:rsidRPr="00DB0DCC">
        <w:rPr>
          <w:sz w:val="28"/>
          <w:szCs w:val="28"/>
        </w:rPr>
        <w:t>Gillingham FC strives to create an environment where all players, from grassroots to the professional level, feel safe, supported, and encouraged to reach their full potential. Should any concerns arise, we have clear reporting mechanisms in place, ensuring swift and appropriate action.</w:t>
      </w:r>
    </w:p>
    <w:p w14:paraId="40CFB65D" w14:textId="77777777" w:rsidR="00DB0DCC" w:rsidRPr="00DB0DCC" w:rsidRDefault="00DB0DCC" w:rsidP="00DB0DCC">
      <w:pPr>
        <w:autoSpaceDE/>
        <w:autoSpaceDN/>
        <w:rPr>
          <w:sz w:val="28"/>
          <w:szCs w:val="28"/>
        </w:rPr>
      </w:pPr>
      <w:r w:rsidRPr="00DB0DCC">
        <w:rPr>
          <w:sz w:val="28"/>
          <w:szCs w:val="28"/>
        </w:rPr>
        <w:br/>
      </w:r>
    </w:p>
    <w:p w14:paraId="624DA524" w14:textId="7B398152" w:rsidR="00B71531" w:rsidRPr="002A2336" w:rsidRDefault="00DB0DCC" w:rsidP="001B37E0">
      <w:pPr>
        <w:autoSpaceDE/>
        <w:autoSpaceDN/>
        <w:rPr>
          <w:sz w:val="28"/>
          <w:szCs w:val="28"/>
        </w:rPr>
      </w:pPr>
      <w:r w:rsidRPr="00DB0DCC">
        <w:rPr>
          <w:sz w:val="28"/>
          <w:szCs w:val="28"/>
        </w:rPr>
        <w:t>We are proud of our safeguarding commitment and will continue to work tirelessly to uphold the highest standards of care, integrity, and respect.</w:t>
      </w:r>
    </w:p>
    <w:p w14:paraId="45DFB89C" w14:textId="0DCBBE9D" w:rsidR="00B71531" w:rsidRDefault="00B71531" w:rsidP="001B37E0">
      <w:pPr>
        <w:autoSpaceDE/>
        <w:autoSpaceDN/>
      </w:pPr>
    </w:p>
    <w:p w14:paraId="24D59AC0" w14:textId="77777777" w:rsidR="00B71531" w:rsidRDefault="00B71531" w:rsidP="001B37E0">
      <w:pPr>
        <w:autoSpaceDE/>
        <w:autoSpaceDN/>
        <w:rPr>
          <w:rFonts w:ascii="Lato" w:hAnsi="Lato"/>
          <w:sz w:val="22"/>
          <w:szCs w:val="22"/>
        </w:rPr>
      </w:pPr>
    </w:p>
    <w:p w14:paraId="4EC97F5D" w14:textId="77777777" w:rsidR="009A32DC" w:rsidRPr="003530B5" w:rsidRDefault="009A32DC" w:rsidP="001B37E0">
      <w:pPr>
        <w:autoSpaceDE/>
        <w:autoSpaceDN/>
        <w:rPr>
          <w:rFonts w:ascii="Lato" w:hAnsi="Lato"/>
          <w:sz w:val="22"/>
          <w:szCs w:val="22"/>
        </w:rPr>
      </w:pPr>
    </w:p>
    <w:p w14:paraId="4DA0811C" w14:textId="5B9EB91A" w:rsidR="00B71531" w:rsidRPr="00093EFC" w:rsidRDefault="00B71531" w:rsidP="004945FA">
      <w:pPr>
        <w:rPr>
          <w:sz w:val="32"/>
          <w:szCs w:val="32"/>
        </w:rPr>
      </w:pPr>
    </w:p>
    <w:sectPr w:rsidR="00B71531" w:rsidRPr="00093E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EFL Light">
    <w:altName w:val="Calibri"/>
    <w:panose1 w:val="00000000000000000000"/>
    <w:charset w:val="00"/>
    <w:family w:val="modern"/>
    <w:notTrueType/>
    <w:pitch w:val="variable"/>
    <w:sig w:usb0="A000006F" w:usb1="4000207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D4E05"/>
    <w:multiLevelType w:val="hybridMultilevel"/>
    <w:tmpl w:val="BEF436FC"/>
    <w:lvl w:ilvl="0" w:tplc="2AA216FC">
      <w:numFmt w:val="bullet"/>
      <w:lvlText w:val="•"/>
      <w:lvlJc w:val="left"/>
      <w:pPr>
        <w:ind w:left="720" w:hanging="360"/>
      </w:pPr>
      <w:rPr>
        <w:rFonts w:ascii="EFL Light" w:eastAsia="Times New Roman" w:hAnsi="EFL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F69A9"/>
    <w:multiLevelType w:val="multilevel"/>
    <w:tmpl w:val="D6F89ED0"/>
    <w:lvl w:ilvl="0">
      <w:start w:val="1"/>
      <w:numFmt w:val="bullet"/>
      <w:lvlText w:val=""/>
      <w:lvlJc w:val="left"/>
      <w:pPr>
        <w:ind w:left="1155" w:hanging="375"/>
      </w:pPr>
      <w:rPr>
        <w:rFonts w:ascii="Symbol" w:hAnsi="Symbol" w:hint="default"/>
      </w:rPr>
    </w:lvl>
    <w:lvl w:ilvl="1">
      <w:start w:val="1"/>
      <w:numFmt w:val="decimalZero"/>
      <w:lvlText w:val="%1.%2"/>
      <w:lvlJc w:val="left"/>
      <w:pPr>
        <w:ind w:left="1875" w:hanging="375"/>
      </w:pPr>
      <w:rPr>
        <w:rFonts w:hint="default"/>
      </w:rPr>
    </w:lvl>
    <w:lvl w:ilvl="2">
      <w:start w:val="1"/>
      <w:numFmt w:val="decimal"/>
      <w:lvlText w:val="%1.%2.%3"/>
      <w:lvlJc w:val="left"/>
      <w:pPr>
        <w:ind w:left="2940" w:hanging="720"/>
      </w:pPr>
      <w:rPr>
        <w:rFonts w:hint="default"/>
      </w:rPr>
    </w:lvl>
    <w:lvl w:ilvl="3">
      <w:start w:val="1"/>
      <w:numFmt w:val="decimal"/>
      <w:lvlText w:val="%1.%2.%3.%4"/>
      <w:lvlJc w:val="left"/>
      <w:pPr>
        <w:ind w:left="3660"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46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260" w:hanging="1440"/>
      </w:pPr>
      <w:rPr>
        <w:rFonts w:hint="default"/>
      </w:rPr>
    </w:lvl>
    <w:lvl w:ilvl="8">
      <w:start w:val="1"/>
      <w:numFmt w:val="decimal"/>
      <w:lvlText w:val="%1.%2.%3.%4.%5.%6.%7.%8.%9"/>
      <w:lvlJc w:val="left"/>
      <w:pPr>
        <w:ind w:left="8340" w:hanging="1800"/>
      </w:pPr>
      <w:rPr>
        <w:rFonts w:hint="default"/>
      </w:rPr>
    </w:lvl>
  </w:abstractNum>
  <w:abstractNum w:abstractNumId="2" w15:restartNumberingAfterBreak="0">
    <w:nsid w:val="12917B0E"/>
    <w:multiLevelType w:val="multilevel"/>
    <w:tmpl w:val="180A8C3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32B06DF"/>
    <w:multiLevelType w:val="hybridMultilevel"/>
    <w:tmpl w:val="A4F49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412BE0"/>
    <w:multiLevelType w:val="hybridMultilevel"/>
    <w:tmpl w:val="B1F6C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156B77"/>
    <w:multiLevelType w:val="hybridMultilevel"/>
    <w:tmpl w:val="FEA23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437FA1"/>
    <w:multiLevelType w:val="hybridMultilevel"/>
    <w:tmpl w:val="2C5062B8"/>
    <w:lvl w:ilvl="0" w:tplc="2AA216FC">
      <w:numFmt w:val="bullet"/>
      <w:lvlText w:val="•"/>
      <w:lvlJc w:val="left"/>
      <w:pPr>
        <w:ind w:left="720" w:hanging="360"/>
      </w:pPr>
      <w:rPr>
        <w:rFonts w:ascii="EFL Light" w:eastAsia="Times New Roman" w:hAnsi="EFL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4A678F"/>
    <w:multiLevelType w:val="hybridMultilevel"/>
    <w:tmpl w:val="3410C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754813"/>
    <w:multiLevelType w:val="hybridMultilevel"/>
    <w:tmpl w:val="7E4EF50E"/>
    <w:lvl w:ilvl="0" w:tplc="2AA216FC">
      <w:numFmt w:val="bullet"/>
      <w:lvlText w:val="•"/>
      <w:lvlJc w:val="left"/>
      <w:pPr>
        <w:ind w:left="720" w:hanging="360"/>
      </w:pPr>
      <w:rPr>
        <w:rFonts w:ascii="EFL Light" w:eastAsia="Times New Roman" w:hAnsi="EFL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7C5780"/>
    <w:multiLevelType w:val="hybridMultilevel"/>
    <w:tmpl w:val="0208437A"/>
    <w:lvl w:ilvl="0" w:tplc="2AA216FC">
      <w:numFmt w:val="bullet"/>
      <w:lvlText w:val="•"/>
      <w:lvlJc w:val="left"/>
      <w:pPr>
        <w:ind w:left="720" w:hanging="360"/>
      </w:pPr>
      <w:rPr>
        <w:rFonts w:ascii="EFL Light" w:eastAsia="Times New Roman" w:hAnsi="EFL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A639F4"/>
    <w:multiLevelType w:val="hybridMultilevel"/>
    <w:tmpl w:val="1ADE3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FE6569"/>
    <w:multiLevelType w:val="hybridMultilevel"/>
    <w:tmpl w:val="90F6C71E"/>
    <w:lvl w:ilvl="0" w:tplc="2AA216FC">
      <w:numFmt w:val="bullet"/>
      <w:lvlText w:val="•"/>
      <w:lvlJc w:val="left"/>
      <w:pPr>
        <w:ind w:left="720" w:hanging="360"/>
      </w:pPr>
      <w:rPr>
        <w:rFonts w:ascii="EFL Light" w:eastAsia="Times New Roman" w:hAnsi="EFL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BD62EA"/>
    <w:multiLevelType w:val="hybridMultilevel"/>
    <w:tmpl w:val="DB5CD3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AD4A41"/>
    <w:multiLevelType w:val="hybridMultilevel"/>
    <w:tmpl w:val="CBBA1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203762"/>
    <w:multiLevelType w:val="hybridMultilevel"/>
    <w:tmpl w:val="A7AAA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2E0F9A"/>
    <w:multiLevelType w:val="hybridMultilevel"/>
    <w:tmpl w:val="6122D32E"/>
    <w:lvl w:ilvl="0" w:tplc="2AA216FC">
      <w:numFmt w:val="bullet"/>
      <w:lvlText w:val="•"/>
      <w:lvlJc w:val="left"/>
      <w:pPr>
        <w:ind w:left="720" w:hanging="360"/>
      </w:pPr>
      <w:rPr>
        <w:rFonts w:ascii="EFL Light" w:eastAsia="Times New Roman" w:hAnsi="EFL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EA4EA2"/>
    <w:multiLevelType w:val="hybridMultilevel"/>
    <w:tmpl w:val="A216CEE2"/>
    <w:lvl w:ilvl="0" w:tplc="2AA216FC">
      <w:numFmt w:val="bullet"/>
      <w:lvlText w:val="•"/>
      <w:lvlJc w:val="left"/>
      <w:pPr>
        <w:ind w:left="720" w:hanging="360"/>
      </w:pPr>
      <w:rPr>
        <w:rFonts w:ascii="EFL Light" w:eastAsia="Times New Roman" w:hAnsi="EFL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3849CE"/>
    <w:multiLevelType w:val="hybridMultilevel"/>
    <w:tmpl w:val="6DF0F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2A7314"/>
    <w:multiLevelType w:val="hybridMultilevel"/>
    <w:tmpl w:val="30AA509E"/>
    <w:lvl w:ilvl="0" w:tplc="2AA216FC">
      <w:numFmt w:val="bullet"/>
      <w:lvlText w:val="•"/>
      <w:lvlJc w:val="left"/>
      <w:pPr>
        <w:ind w:left="720" w:hanging="360"/>
      </w:pPr>
      <w:rPr>
        <w:rFonts w:ascii="EFL Light" w:eastAsia="Times New Roman" w:hAnsi="EFL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CD7491"/>
    <w:multiLevelType w:val="hybridMultilevel"/>
    <w:tmpl w:val="40C40496"/>
    <w:lvl w:ilvl="0" w:tplc="2AA216FC">
      <w:numFmt w:val="bullet"/>
      <w:lvlText w:val="•"/>
      <w:lvlJc w:val="left"/>
      <w:pPr>
        <w:ind w:left="720" w:hanging="360"/>
      </w:pPr>
      <w:rPr>
        <w:rFonts w:ascii="EFL Light" w:eastAsia="Times New Roman" w:hAnsi="EFL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1912512">
    <w:abstractNumId w:val="12"/>
  </w:num>
  <w:num w:numId="2" w16cid:durableId="483937922">
    <w:abstractNumId w:val="12"/>
  </w:num>
  <w:num w:numId="3" w16cid:durableId="814564243">
    <w:abstractNumId w:val="12"/>
  </w:num>
  <w:num w:numId="4" w16cid:durableId="811169618">
    <w:abstractNumId w:val="1"/>
  </w:num>
  <w:num w:numId="5" w16cid:durableId="206872507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2257693">
    <w:abstractNumId w:val="14"/>
  </w:num>
  <w:num w:numId="7" w16cid:durableId="1086653501">
    <w:abstractNumId w:val="3"/>
  </w:num>
  <w:num w:numId="8" w16cid:durableId="1125731046">
    <w:abstractNumId w:val="10"/>
  </w:num>
  <w:num w:numId="9" w16cid:durableId="504250080">
    <w:abstractNumId w:val="17"/>
  </w:num>
  <w:num w:numId="10" w16cid:durableId="1762070901">
    <w:abstractNumId w:val="13"/>
  </w:num>
  <w:num w:numId="11" w16cid:durableId="1545866871">
    <w:abstractNumId w:val="7"/>
  </w:num>
  <w:num w:numId="12" w16cid:durableId="276527016">
    <w:abstractNumId w:val="5"/>
  </w:num>
  <w:num w:numId="13" w16cid:durableId="658461489">
    <w:abstractNumId w:val="4"/>
  </w:num>
  <w:num w:numId="14" w16cid:durableId="2050950561">
    <w:abstractNumId w:val="8"/>
  </w:num>
  <w:num w:numId="15" w16cid:durableId="308019749">
    <w:abstractNumId w:val="15"/>
  </w:num>
  <w:num w:numId="16" w16cid:durableId="1937210173">
    <w:abstractNumId w:val="16"/>
  </w:num>
  <w:num w:numId="17" w16cid:durableId="760874915">
    <w:abstractNumId w:val="11"/>
  </w:num>
  <w:num w:numId="18" w16cid:durableId="384305192">
    <w:abstractNumId w:val="6"/>
  </w:num>
  <w:num w:numId="19" w16cid:durableId="466363962">
    <w:abstractNumId w:val="18"/>
  </w:num>
  <w:num w:numId="20" w16cid:durableId="1043559775">
    <w:abstractNumId w:val="19"/>
  </w:num>
  <w:num w:numId="21" w16cid:durableId="171579234">
    <w:abstractNumId w:val="9"/>
  </w:num>
  <w:num w:numId="22" w16cid:durableId="842092805">
    <w:abstractNumId w:val="0"/>
  </w:num>
  <w:num w:numId="23" w16cid:durableId="15637082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1B6"/>
    <w:rsid w:val="000031C6"/>
    <w:rsid w:val="00007417"/>
    <w:rsid w:val="00011C5D"/>
    <w:rsid w:val="00014128"/>
    <w:rsid w:val="00015224"/>
    <w:rsid w:val="00016175"/>
    <w:rsid w:val="00021C0F"/>
    <w:rsid w:val="0002207D"/>
    <w:rsid w:val="00031250"/>
    <w:rsid w:val="0003546F"/>
    <w:rsid w:val="000373F8"/>
    <w:rsid w:val="000434D7"/>
    <w:rsid w:val="00046ECB"/>
    <w:rsid w:val="00047B49"/>
    <w:rsid w:val="0005051A"/>
    <w:rsid w:val="0005154F"/>
    <w:rsid w:val="0005182C"/>
    <w:rsid w:val="0005193D"/>
    <w:rsid w:val="00052D1E"/>
    <w:rsid w:val="000563AD"/>
    <w:rsid w:val="000578B9"/>
    <w:rsid w:val="00057E5B"/>
    <w:rsid w:val="0006049B"/>
    <w:rsid w:val="000607F3"/>
    <w:rsid w:val="000613B0"/>
    <w:rsid w:val="000758FD"/>
    <w:rsid w:val="000762CE"/>
    <w:rsid w:val="00076F79"/>
    <w:rsid w:val="00077897"/>
    <w:rsid w:val="00080596"/>
    <w:rsid w:val="0008701E"/>
    <w:rsid w:val="00090408"/>
    <w:rsid w:val="00093EFC"/>
    <w:rsid w:val="00097DD6"/>
    <w:rsid w:val="000A0FDE"/>
    <w:rsid w:val="000A16F2"/>
    <w:rsid w:val="000A2D57"/>
    <w:rsid w:val="000B217C"/>
    <w:rsid w:val="000B3F78"/>
    <w:rsid w:val="000C2140"/>
    <w:rsid w:val="000C5345"/>
    <w:rsid w:val="000D1047"/>
    <w:rsid w:val="000D33E1"/>
    <w:rsid w:val="000E58B9"/>
    <w:rsid w:val="00101090"/>
    <w:rsid w:val="00101817"/>
    <w:rsid w:val="001022CA"/>
    <w:rsid w:val="001047A6"/>
    <w:rsid w:val="001057F5"/>
    <w:rsid w:val="00107885"/>
    <w:rsid w:val="0011401B"/>
    <w:rsid w:val="00117285"/>
    <w:rsid w:val="00122095"/>
    <w:rsid w:val="001221B0"/>
    <w:rsid w:val="00122FA6"/>
    <w:rsid w:val="00135612"/>
    <w:rsid w:val="00140DDA"/>
    <w:rsid w:val="00141217"/>
    <w:rsid w:val="001417C4"/>
    <w:rsid w:val="00144589"/>
    <w:rsid w:val="00145348"/>
    <w:rsid w:val="0014625A"/>
    <w:rsid w:val="001530FC"/>
    <w:rsid w:val="00153829"/>
    <w:rsid w:val="001601A3"/>
    <w:rsid w:val="00164096"/>
    <w:rsid w:val="001663CE"/>
    <w:rsid w:val="00167C4D"/>
    <w:rsid w:val="001706CC"/>
    <w:rsid w:val="00172E56"/>
    <w:rsid w:val="00174A3C"/>
    <w:rsid w:val="00175CDD"/>
    <w:rsid w:val="00177952"/>
    <w:rsid w:val="001808D8"/>
    <w:rsid w:val="00182AEE"/>
    <w:rsid w:val="0019212D"/>
    <w:rsid w:val="00192E42"/>
    <w:rsid w:val="001A02CF"/>
    <w:rsid w:val="001A3474"/>
    <w:rsid w:val="001A3BA3"/>
    <w:rsid w:val="001A7937"/>
    <w:rsid w:val="001A7945"/>
    <w:rsid w:val="001B37E0"/>
    <w:rsid w:val="001B7B98"/>
    <w:rsid w:val="001C2083"/>
    <w:rsid w:val="001C23B6"/>
    <w:rsid w:val="001C368A"/>
    <w:rsid w:val="001D047D"/>
    <w:rsid w:val="001D27EB"/>
    <w:rsid w:val="001D2BD7"/>
    <w:rsid w:val="001D580A"/>
    <w:rsid w:val="001D7CA8"/>
    <w:rsid w:val="001F06D3"/>
    <w:rsid w:val="001F6B48"/>
    <w:rsid w:val="001F7C2A"/>
    <w:rsid w:val="0020028C"/>
    <w:rsid w:val="00205286"/>
    <w:rsid w:val="0020758B"/>
    <w:rsid w:val="00210E07"/>
    <w:rsid w:val="00213123"/>
    <w:rsid w:val="00222013"/>
    <w:rsid w:val="00227A85"/>
    <w:rsid w:val="00230B86"/>
    <w:rsid w:val="002311C7"/>
    <w:rsid w:val="00231B1F"/>
    <w:rsid w:val="0023491B"/>
    <w:rsid w:val="00237AC0"/>
    <w:rsid w:val="00260E41"/>
    <w:rsid w:val="00267BEE"/>
    <w:rsid w:val="002701F8"/>
    <w:rsid w:val="00276B41"/>
    <w:rsid w:val="002803FC"/>
    <w:rsid w:val="00284331"/>
    <w:rsid w:val="002876FC"/>
    <w:rsid w:val="00287F46"/>
    <w:rsid w:val="00292B82"/>
    <w:rsid w:val="00294C62"/>
    <w:rsid w:val="002A2336"/>
    <w:rsid w:val="002A685D"/>
    <w:rsid w:val="002B20B1"/>
    <w:rsid w:val="002B4040"/>
    <w:rsid w:val="002B6529"/>
    <w:rsid w:val="002B68B4"/>
    <w:rsid w:val="002C0C01"/>
    <w:rsid w:val="002C4773"/>
    <w:rsid w:val="002C48FB"/>
    <w:rsid w:val="002C7410"/>
    <w:rsid w:val="002D0F32"/>
    <w:rsid w:val="002D5FAF"/>
    <w:rsid w:val="002E60FA"/>
    <w:rsid w:val="002F1590"/>
    <w:rsid w:val="002F2E1E"/>
    <w:rsid w:val="002F412E"/>
    <w:rsid w:val="002F7236"/>
    <w:rsid w:val="0030270F"/>
    <w:rsid w:val="00303B46"/>
    <w:rsid w:val="00307FE3"/>
    <w:rsid w:val="00312EF0"/>
    <w:rsid w:val="003172E7"/>
    <w:rsid w:val="00322188"/>
    <w:rsid w:val="0033086E"/>
    <w:rsid w:val="00330F47"/>
    <w:rsid w:val="00335764"/>
    <w:rsid w:val="003530B5"/>
    <w:rsid w:val="00353D01"/>
    <w:rsid w:val="00355492"/>
    <w:rsid w:val="00355923"/>
    <w:rsid w:val="00363637"/>
    <w:rsid w:val="00366B4E"/>
    <w:rsid w:val="00371626"/>
    <w:rsid w:val="0037313E"/>
    <w:rsid w:val="003771B6"/>
    <w:rsid w:val="00382423"/>
    <w:rsid w:val="00384E25"/>
    <w:rsid w:val="00390019"/>
    <w:rsid w:val="0039158B"/>
    <w:rsid w:val="003941CC"/>
    <w:rsid w:val="00395932"/>
    <w:rsid w:val="003969CD"/>
    <w:rsid w:val="003A0BD4"/>
    <w:rsid w:val="003A6CE0"/>
    <w:rsid w:val="003B32E0"/>
    <w:rsid w:val="003B5861"/>
    <w:rsid w:val="003C044B"/>
    <w:rsid w:val="003C38AD"/>
    <w:rsid w:val="003C4517"/>
    <w:rsid w:val="003C7EE2"/>
    <w:rsid w:val="003D1D58"/>
    <w:rsid w:val="003D21BD"/>
    <w:rsid w:val="003D28B2"/>
    <w:rsid w:val="003D4724"/>
    <w:rsid w:val="003D7AE8"/>
    <w:rsid w:val="003E3E7B"/>
    <w:rsid w:val="003E4AEC"/>
    <w:rsid w:val="003E7CAF"/>
    <w:rsid w:val="003E7E93"/>
    <w:rsid w:val="00404230"/>
    <w:rsid w:val="0041086D"/>
    <w:rsid w:val="00410DE1"/>
    <w:rsid w:val="004144E0"/>
    <w:rsid w:val="00414D63"/>
    <w:rsid w:val="0041512C"/>
    <w:rsid w:val="00425808"/>
    <w:rsid w:val="00426828"/>
    <w:rsid w:val="004268B6"/>
    <w:rsid w:val="00434816"/>
    <w:rsid w:val="00434B48"/>
    <w:rsid w:val="00440931"/>
    <w:rsid w:val="00441BA0"/>
    <w:rsid w:val="00441C49"/>
    <w:rsid w:val="00443026"/>
    <w:rsid w:val="004433C6"/>
    <w:rsid w:val="004500B3"/>
    <w:rsid w:val="00457066"/>
    <w:rsid w:val="0046601E"/>
    <w:rsid w:val="00466BA5"/>
    <w:rsid w:val="00470655"/>
    <w:rsid w:val="00470ED9"/>
    <w:rsid w:val="00474337"/>
    <w:rsid w:val="00475DEB"/>
    <w:rsid w:val="00484191"/>
    <w:rsid w:val="00492740"/>
    <w:rsid w:val="004945FA"/>
    <w:rsid w:val="004A3DD4"/>
    <w:rsid w:val="004A5AF5"/>
    <w:rsid w:val="004A5F24"/>
    <w:rsid w:val="004B1341"/>
    <w:rsid w:val="004B7EBB"/>
    <w:rsid w:val="004C089F"/>
    <w:rsid w:val="004C57EB"/>
    <w:rsid w:val="004C7B9C"/>
    <w:rsid w:val="004D729D"/>
    <w:rsid w:val="004D79CA"/>
    <w:rsid w:val="004D7AFB"/>
    <w:rsid w:val="004E3B5D"/>
    <w:rsid w:val="004E4490"/>
    <w:rsid w:val="004E7F8B"/>
    <w:rsid w:val="004F38C9"/>
    <w:rsid w:val="004F5DFC"/>
    <w:rsid w:val="00503B98"/>
    <w:rsid w:val="00506731"/>
    <w:rsid w:val="00516F17"/>
    <w:rsid w:val="00520D3B"/>
    <w:rsid w:val="0052568E"/>
    <w:rsid w:val="005322F2"/>
    <w:rsid w:val="0053234B"/>
    <w:rsid w:val="00534D10"/>
    <w:rsid w:val="00535E35"/>
    <w:rsid w:val="00540CE6"/>
    <w:rsid w:val="00541DD7"/>
    <w:rsid w:val="00542123"/>
    <w:rsid w:val="00550B22"/>
    <w:rsid w:val="005515E9"/>
    <w:rsid w:val="005547E5"/>
    <w:rsid w:val="005547ED"/>
    <w:rsid w:val="00561625"/>
    <w:rsid w:val="005651E8"/>
    <w:rsid w:val="00570726"/>
    <w:rsid w:val="00577E1D"/>
    <w:rsid w:val="005845C6"/>
    <w:rsid w:val="0059141C"/>
    <w:rsid w:val="00596560"/>
    <w:rsid w:val="0059662C"/>
    <w:rsid w:val="005A1230"/>
    <w:rsid w:val="005A14C7"/>
    <w:rsid w:val="005A2DBD"/>
    <w:rsid w:val="005A4B38"/>
    <w:rsid w:val="005B22FC"/>
    <w:rsid w:val="005B5B72"/>
    <w:rsid w:val="005C5762"/>
    <w:rsid w:val="005C7EE7"/>
    <w:rsid w:val="005D168C"/>
    <w:rsid w:val="005D68AF"/>
    <w:rsid w:val="005D7052"/>
    <w:rsid w:val="005D706A"/>
    <w:rsid w:val="005F3E72"/>
    <w:rsid w:val="005F6920"/>
    <w:rsid w:val="005F6E4B"/>
    <w:rsid w:val="005F7B75"/>
    <w:rsid w:val="0060026A"/>
    <w:rsid w:val="0060027B"/>
    <w:rsid w:val="006049BE"/>
    <w:rsid w:val="00610CEA"/>
    <w:rsid w:val="00613D24"/>
    <w:rsid w:val="006308BA"/>
    <w:rsid w:val="00633FA4"/>
    <w:rsid w:val="00634D24"/>
    <w:rsid w:val="006426A0"/>
    <w:rsid w:val="006469CB"/>
    <w:rsid w:val="006568D3"/>
    <w:rsid w:val="00661B4A"/>
    <w:rsid w:val="0066448A"/>
    <w:rsid w:val="00666C87"/>
    <w:rsid w:val="00667629"/>
    <w:rsid w:val="00670001"/>
    <w:rsid w:val="00671B1E"/>
    <w:rsid w:val="00672B84"/>
    <w:rsid w:val="00682951"/>
    <w:rsid w:val="006864D8"/>
    <w:rsid w:val="00686C73"/>
    <w:rsid w:val="0069423B"/>
    <w:rsid w:val="006A3BE4"/>
    <w:rsid w:val="006B0336"/>
    <w:rsid w:val="006B1240"/>
    <w:rsid w:val="006B4F84"/>
    <w:rsid w:val="006B55DF"/>
    <w:rsid w:val="006B6961"/>
    <w:rsid w:val="006B757D"/>
    <w:rsid w:val="006C0C65"/>
    <w:rsid w:val="006C124E"/>
    <w:rsid w:val="006C46B6"/>
    <w:rsid w:val="006C6101"/>
    <w:rsid w:val="006E0801"/>
    <w:rsid w:val="006E5204"/>
    <w:rsid w:val="006E6436"/>
    <w:rsid w:val="006F1C40"/>
    <w:rsid w:val="006F24C6"/>
    <w:rsid w:val="006F2585"/>
    <w:rsid w:val="007000D9"/>
    <w:rsid w:val="00702AC2"/>
    <w:rsid w:val="00711C5A"/>
    <w:rsid w:val="00715F7F"/>
    <w:rsid w:val="00717E00"/>
    <w:rsid w:val="0072194D"/>
    <w:rsid w:val="00723F47"/>
    <w:rsid w:val="007246C5"/>
    <w:rsid w:val="007274A9"/>
    <w:rsid w:val="0073041A"/>
    <w:rsid w:val="00730B9B"/>
    <w:rsid w:val="00731E17"/>
    <w:rsid w:val="00733830"/>
    <w:rsid w:val="00745D10"/>
    <w:rsid w:val="00752380"/>
    <w:rsid w:val="00754F31"/>
    <w:rsid w:val="0075615A"/>
    <w:rsid w:val="00762033"/>
    <w:rsid w:val="007623F1"/>
    <w:rsid w:val="0076258B"/>
    <w:rsid w:val="00764549"/>
    <w:rsid w:val="007710D8"/>
    <w:rsid w:val="00775C2B"/>
    <w:rsid w:val="0078024F"/>
    <w:rsid w:val="00782D33"/>
    <w:rsid w:val="00783B73"/>
    <w:rsid w:val="00793E50"/>
    <w:rsid w:val="007A1C93"/>
    <w:rsid w:val="007A44AC"/>
    <w:rsid w:val="007B2432"/>
    <w:rsid w:val="007B7F4F"/>
    <w:rsid w:val="007C0D96"/>
    <w:rsid w:val="007C1EAB"/>
    <w:rsid w:val="007C5861"/>
    <w:rsid w:val="007D4FFA"/>
    <w:rsid w:val="007E064B"/>
    <w:rsid w:val="007E2AA7"/>
    <w:rsid w:val="007E2C19"/>
    <w:rsid w:val="007E7C36"/>
    <w:rsid w:val="007F0315"/>
    <w:rsid w:val="007F0FAE"/>
    <w:rsid w:val="007F1156"/>
    <w:rsid w:val="007F4181"/>
    <w:rsid w:val="007F75A6"/>
    <w:rsid w:val="007F7D9F"/>
    <w:rsid w:val="00813341"/>
    <w:rsid w:val="008241E6"/>
    <w:rsid w:val="00833DCD"/>
    <w:rsid w:val="0084065C"/>
    <w:rsid w:val="0084153E"/>
    <w:rsid w:val="008433DC"/>
    <w:rsid w:val="00850FA0"/>
    <w:rsid w:val="0085110D"/>
    <w:rsid w:val="008532CD"/>
    <w:rsid w:val="0086366F"/>
    <w:rsid w:val="00863D4A"/>
    <w:rsid w:val="00865F8A"/>
    <w:rsid w:val="008805E6"/>
    <w:rsid w:val="0088377A"/>
    <w:rsid w:val="0088483A"/>
    <w:rsid w:val="00890EDE"/>
    <w:rsid w:val="0089603E"/>
    <w:rsid w:val="008A1256"/>
    <w:rsid w:val="008A7C80"/>
    <w:rsid w:val="008B2689"/>
    <w:rsid w:val="008B66A8"/>
    <w:rsid w:val="008B6E70"/>
    <w:rsid w:val="008C227E"/>
    <w:rsid w:val="008D634F"/>
    <w:rsid w:val="008F753E"/>
    <w:rsid w:val="00900441"/>
    <w:rsid w:val="00903D91"/>
    <w:rsid w:val="00910258"/>
    <w:rsid w:val="009117F9"/>
    <w:rsid w:val="00914307"/>
    <w:rsid w:val="00937EA8"/>
    <w:rsid w:val="0094263E"/>
    <w:rsid w:val="00950B85"/>
    <w:rsid w:val="009527FD"/>
    <w:rsid w:val="009611AF"/>
    <w:rsid w:val="0096168A"/>
    <w:rsid w:val="00962A83"/>
    <w:rsid w:val="0096445C"/>
    <w:rsid w:val="00973A33"/>
    <w:rsid w:val="009847E0"/>
    <w:rsid w:val="009855AA"/>
    <w:rsid w:val="00990463"/>
    <w:rsid w:val="00991744"/>
    <w:rsid w:val="00992CA5"/>
    <w:rsid w:val="00994375"/>
    <w:rsid w:val="00995541"/>
    <w:rsid w:val="009A32DC"/>
    <w:rsid w:val="009B1C7B"/>
    <w:rsid w:val="009B36C2"/>
    <w:rsid w:val="009B3A53"/>
    <w:rsid w:val="009B4567"/>
    <w:rsid w:val="009B507F"/>
    <w:rsid w:val="009B5105"/>
    <w:rsid w:val="009B5CCE"/>
    <w:rsid w:val="009C1DEF"/>
    <w:rsid w:val="009C22E6"/>
    <w:rsid w:val="009C383A"/>
    <w:rsid w:val="009D0985"/>
    <w:rsid w:val="009D1851"/>
    <w:rsid w:val="009D3EF9"/>
    <w:rsid w:val="009D7C2C"/>
    <w:rsid w:val="009E3374"/>
    <w:rsid w:val="009E39F3"/>
    <w:rsid w:val="009F03E4"/>
    <w:rsid w:val="009F040D"/>
    <w:rsid w:val="009F42D5"/>
    <w:rsid w:val="00A04B2F"/>
    <w:rsid w:val="00A116D9"/>
    <w:rsid w:val="00A14EF1"/>
    <w:rsid w:val="00A2113A"/>
    <w:rsid w:val="00A21B86"/>
    <w:rsid w:val="00A2222A"/>
    <w:rsid w:val="00A24160"/>
    <w:rsid w:val="00A256B6"/>
    <w:rsid w:val="00A27DD2"/>
    <w:rsid w:val="00A37E39"/>
    <w:rsid w:val="00A53734"/>
    <w:rsid w:val="00A5630A"/>
    <w:rsid w:val="00A56E66"/>
    <w:rsid w:val="00A6351A"/>
    <w:rsid w:val="00A72B80"/>
    <w:rsid w:val="00A7758B"/>
    <w:rsid w:val="00A969ED"/>
    <w:rsid w:val="00A97514"/>
    <w:rsid w:val="00AB300D"/>
    <w:rsid w:val="00AB3239"/>
    <w:rsid w:val="00AB43DC"/>
    <w:rsid w:val="00AD2122"/>
    <w:rsid w:val="00AD422A"/>
    <w:rsid w:val="00AD538E"/>
    <w:rsid w:val="00AD6D98"/>
    <w:rsid w:val="00AD6E9E"/>
    <w:rsid w:val="00AE33CB"/>
    <w:rsid w:val="00AE4EB6"/>
    <w:rsid w:val="00AF0382"/>
    <w:rsid w:val="00B00EB9"/>
    <w:rsid w:val="00B0173E"/>
    <w:rsid w:val="00B13DD9"/>
    <w:rsid w:val="00B14FCC"/>
    <w:rsid w:val="00B203B6"/>
    <w:rsid w:val="00B22A4E"/>
    <w:rsid w:val="00B23702"/>
    <w:rsid w:val="00B24509"/>
    <w:rsid w:val="00B27D40"/>
    <w:rsid w:val="00B338F9"/>
    <w:rsid w:val="00B363D2"/>
    <w:rsid w:val="00B36F39"/>
    <w:rsid w:val="00B40F05"/>
    <w:rsid w:val="00B42D7A"/>
    <w:rsid w:val="00B45714"/>
    <w:rsid w:val="00B47D5F"/>
    <w:rsid w:val="00B50F8F"/>
    <w:rsid w:val="00B60143"/>
    <w:rsid w:val="00B60CF2"/>
    <w:rsid w:val="00B645D9"/>
    <w:rsid w:val="00B71531"/>
    <w:rsid w:val="00B72B3F"/>
    <w:rsid w:val="00B75598"/>
    <w:rsid w:val="00B77AD6"/>
    <w:rsid w:val="00B814E3"/>
    <w:rsid w:val="00B85871"/>
    <w:rsid w:val="00B87137"/>
    <w:rsid w:val="00B917C3"/>
    <w:rsid w:val="00B92F36"/>
    <w:rsid w:val="00B93502"/>
    <w:rsid w:val="00BA6F86"/>
    <w:rsid w:val="00BA7870"/>
    <w:rsid w:val="00BB0018"/>
    <w:rsid w:val="00BB445B"/>
    <w:rsid w:val="00BB7465"/>
    <w:rsid w:val="00BB7819"/>
    <w:rsid w:val="00BC2B47"/>
    <w:rsid w:val="00BC452F"/>
    <w:rsid w:val="00BC7D63"/>
    <w:rsid w:val="00BD08BE"/>
    <w:rsid w:val="00BD34D6"/>
    <w:rsid w:val="00BD3B37"/>
    <w:rsid w:val="00BD48A3"/>
    <w:rsid w:val="00BD5F68"/>
    <w:rsid w:val="00BD6EB9"/>
    <w:rsid w:val="00BE00A3"/>
    <w:rsid w:val="00BE05F0"/>
    <w:rsid w:val="00BE2170"/>
    <w:rsid w:val="00BE303E"/>
    <w:rsid w:val="00BE4C0F"/>
    <w:rsid w:val="00BF1FC9"/>
    <w:rsid w:val="00BF3E8C"/>
    <w:rsid w:val="00BF7B68"/>
    <w:rsid w:val="00C06ADF"/>
    <w:rsid w:val="00C141F5"/>
    <w:rsid w:val="00C15C56"/>
    <w:rsid w:val="00C21EBD"/>
    <w:rsid w:val="00C30C29"/>
    <w:rsid w:val="00C328FB"/>
    <w:rsid w:val="00C32E40"/>
    <w:rsid w:val="00C35407"/>
    <w:rsid w:val="00C359A4"/>
    <w:rsid w:val="00C37A47"/>
    <w:rsid w:val="00C444CD"/>
    <w:rsid w:val="00C4612D"/>
    <w:rsid w:val="00C518DB"/>
    <w:rsid w:val="00C579A7"/>
    <w:rsid w:val="00C61167"/>
    <w:rsid w:val="00C61BCF"/>
    <w:rsid w:val="00C61D9F"/>
    <w:rsid w:val="00C637B3"/>
    <w:rsid w:val="00C754CB"/>
    <w:rsid w:val="00C802C7"/>
    <w:rsid w:val="00C807A3"/>
    <w:rsid w:val="00C81323"/>
    <w:rsid w:val="00C8227E"/>
    <w:rsid w:val="00C82381"/>
    <w:rsid w:val="00C855B1"/>
    <w:rsid w:val="00C85990"/>
    <w:rsid w:val="00C95EF6"/>
    <w:rsid w:val="00CA7640"/>
    <w:rsid w:val="00CB3A43"/>
    <w:rsid w:val="00CB3C9C"/>
    <w:rsid w:val="00CC2873"/>
    <w:rsid w:val="00CD0870"/>
    <w:rsid w:val="00CD28B1"/>
    <w:rsid w:val="00CD28B9"/>
    <w:rsid w:val="00CD2F4E"/>
    <w:rsid w:val="00CD3FE2"/>
    <w:rsid w:val="00CD503F"/>
    <w:rsid w:val="00CD6777"/>
    <w:rsid w:val="00CE0641"/>
    <w:rsid w:val="00CE29DE"/>
    <w:rsid w:val="00CE4C80"/>
    <w:rsid w:val="00CE7EB3"/>
    <w:rsid w:val="00CF6A55"/>
    <w:rsid w:val="00D04532"/>
    <w:rsid w:val="00D072EA"/>
    <w:rsid w:val="00D22D7C"/>
    <w:rsid w:val="00D26A5A"/>
    <w:rsid w:val="00D34713"/>
    <w:rsid w:val="00D37995"/>
    <w:rsid w:val="00D4338C"/>
    <w:rsid w:val="00D4488B"/>
    <w:rsid w:val="00D44AAC"/>
    <w:rsid w:val="00D45A88"/>
    <w:rsid w:val="00D57F1C"/>
    <w:rsid w:val="00D6137E"/>
    <w:rsid w:val="00D77294"/>
    <w:rsid w:val="00D868C7"/>
    <w:rsid w:val="00D872C7"/>
    <w:rsid w:val="00D91DF2"/>
    <w:rsid w:val="00D930F3"/>
    <w:rsid w:val="00D94D5C"/>
    <w:rsid w:val="00DA194F"/>
    <w:rsid w:val="00DA2F86"/>
    <w:rsid w:val="00DA37E7"/>
    <w:rsid w:val="00DA6BF9"/>
    <w:rsid w:val="00DB0DCC"/>
    <w:rsid w:val="00DB2E64"/>
    <w:rsid w:val="00DB36E4"/>
    <w:rsid w:val="00DB5193"/>
    <w:rsid w:val="00DC0093"/>
    <w:rsid w:val="00DC26F4"/>
    <w:rsid w:val="00DC631B"/>
    <w:rsid w:val="00DE007B"/>
    <w:rsid w:val="00DE0E06"/>
    <w:rsid w:val="00DE5344"/>
    <w:rsid w:val="00DF4178"/>
    <w:rsid w:val="00E01F93"/>
    <w:rsid w:val="00E067A6"/>
    <w:rsid w:val="00E10442"/>
    <w:rsid w:val="00E20D6C"/>
    <w:rsid w:val="00E21F8B"/>
    <w:rsid w:val="00E25880"/>
    <w:rsid w:val="00E26CB0"/>
    <w:rsid w:val="00E26E87"/>
    <w:rsid w:val="00E27CC9"/>
    <w:rsid w:val="00E318C8"/>
    <w:rsid w:val="00E34E2A"/>
    <w:rsid w:val="00E3758A"/>
    <w:rsid w:val="00E43275"/>
    <w:rsid w:val="00E52357"/>
    <w:rsid w:val="00E556A5"/>
    <w:rsid w:val="00E60865"/>
    <w:rsid w:val="00E60999"/>
    <w:rsid w:val="00E62C83"/>
    <w:rsid w:val="00E63312"/>
    <w:rsid w:val="00E72D44"/>
    <w:rsid w:val="00E77315"/>
    <w:rsid w:val="00E773B8"/>
    <w:rsid w:val="00E82FE0"/>
    <w:rsid w:val="00E86B68"/>
    <w:rsid w:val="00E92843"/>
    <w:rsid w:val="00E93354"/>
    <w:rsid w:val="00EA1936"/>
    <w:rsid w:val="00EA2529"/>
    <w:rsid w:val="00EA4A2F"/>
    <w:rsid w:val="00EB6FD8"/>
    <w:rsid w:val="00EC50D2"/>
    <w:rsid w:val="00ED3E8D"/>
    <w:rsid w:val="00ED63D8"/>
    <w:rsid w:val="00ED6D3F"/>
    <w:rsid w:val="00EE1BB4"/>
    <w:rsid w:val="00EF68B0"/>
    <w:rsid w:val="00F07EBE"/>
    <w:rsid w:val="00F1008F"/>
    <w:rsid w:val="00F17344"/>
    <w:rsid w:val="00F2756C"/>
    <w:rsid w:val="00F30662"/>
    <w:rsid w:val="00F31167"/>
    <w:rsid w:val="00F317BF"/>
    <w:rsid w:val="00F37F45"/>
    <w:rsid w:val="00F4574C"/>
    <w:rsid w:val="00F517F0"/>
    <w:rsid w:val="00F54943"/>
    <w:rsid w:val="00F63116"/>
    <w:rsid w:val="00F64B98"/>
    <w:rsid w:val="00F65728"/>
    <w:rsid w:val="00F672B1"/>
    <w:rsid w:val="00F732F5"/>
    <w:rsid w:val="00F734FA"/>
    <w:rsid w:val="00F75805"/>
    <w:rsid w:val="00F759F1"/>
    <w:rsid w:val="00F84197"/>
    <w:rsid w:val="00F90CD0"/>
    <w:rsid w:val="00F91F6E"/>
    <w:rsid w:val="00FA0E86"/>
    <w:rsid w:val="00FA135B"/>
    <w:rsid w:val="00FA2B1F"/>
    <w:rsid w:val="00FB61B9"/>
    <w:rsid w:val="00FB65DD"/>
    <w:rsid w:val="00FB67DC"/>
    <w:rsid w:val="00FC4655"/>
    <w:rsid w:val="00FC5CD3"/>
    <w:rsid w:val="00FC6F50"/>
    <w:rsid w:val="00FC7561"/>
    <w:rsid w:val="00FD03DF"/>
    <w:rsid w:val="00FD1DB1"/>
    <w:rsid w:val="00FE1051"/>
    <w:rsid w:val="00FE1FCD"/>
    <w:rsid w:val="00FE29D4"/>
    <w:rsid w:val="00FE71AD"/>
    <w:rsid w:val="00FF045D"/>
    <w:rsid w:val="00FF381A"/>
    <w:rsid w:val="00FF4C65"/>
    <w:rsid w:val="00FF6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3230F"/>
  <w15:docId w15:val="{3A0BD132-2F74-409C-8064-A9A47F5B0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531"/>
    <w:pPr>
      <w:autoSpaceDE w:val="0"/>
      <w:autoSpaceDN w:val="0"/>
      <w:spacing w:after="0" w:line="240" w:lineRule="auto"/>
    </w:pPr>
    <w:rPr>
      <w:rFonts w:ascii="Times New Roman" w:eastAsiaTheme="minorEastAsia" w:hAnsi="Times New Roman" w:cs="Times New Roman"/>
      <w:sz w:val="24"/>
      <w:szCs w:val="24"/>
      <w:lang w:eastAsia="en-GB"/>
    </w:rPr>
  </w:style>
  <w:style w:type="paragraph" w:styleId="Heading2">
    <w:name w:val="heading 2"/>
    <w:basedOn w:val="Normal"/>
    <w:next w:val="Normal"/>
    <w:link w:val="Heading2Char"/>
    <w:uiPriority w:val="99"/>
    <w:qFormat/>
    <w:rsid w:val="00EE1BB4"/>
    <w:pPr>
      <w:keepNext/>
      <w:outlineLvl w:val="1"/>
    </w:pPr>
    <w:rPr>
      <w:b/>
      <w:bCs/>
      <w:sz w:val="20"/>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71B6"/>
    <w:pPr>
      <w:autoSpaceDE/>
      <w:autoSpaceDN/>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3771B6"/>
    <w:rPr>
      <w:rFonts w:ascii="Tahoma" w:hAnsi="Tahoma" w:cs="Tahoma"/>
      <w:sz w:val="16"/>
      <w:szCs w:val="16"/>
    </w:rPr>
  </w:style>
  <w:style w:type="character" w:customStyle="1" w:styleId="Heading2Char">
    <w:name w:val="Heading 2 Char"/>
    <w:basedOn w:val="DefaultParagraphFont"/>
    <w:link w:val="Heading2"/>
    <w:uiPriority w:val="99"/>
    <w:rsid w:val="00EE1BB4"/>
    <w:rPr>
      <w:rFonts w:ascii="Times New Roman" w:eastAsiaTheme="minorEastAsia" w:hAnsi="Times New Roman" w:cs="Times New Roman"/>
      <w:b/>
      <w:bCs/>
      <w:sz w:val="20"/>
      <w:szCs w:val="20"/>
      <w:u w:val="single"/>
      <w:lang w:eastAsia="en-GB"/>
    </w:rPr>
  </w:style>
  <w:style w:type="character" w:styleId="Hyperlink">
    <w:name w:val="Hyperlink"/>
    <w:basedOn w:val="DefaultParagraphFont"/>
    <w:uiPriority w:val="99"/>
    <w:unhideWhenUsed/>
    <w:rsid w:val="00EE1BB4"/>
    <w:rPr>
      <w:rFonts w:cs="Times New Roman"/>
      <w:color w:val="0000FF" w:themeColor="hyperlink"/>
      <w:u w:val="single"/>
    </w:rPr>
  </w:style>
  <w:style w:type="paragraph" w:styleId="NoSpacing">
    <w:name w:val="No Spacing"/>
    <w:uiPriority w:val="1"/>
    <w:qFormat/>
    <w:rsid w:val="00EE1BB4"/>
    <w:pPr>
      <w:spacing w:after="0" w:line="240" w:lineRule="auto"/>
    </w:pPr>
    <w:rPr>
      <w:rFonts w:eastAsiaTheme="minorEastAsia" w:cs="Times New Roman"/>
    </w:rPr>
  </w:style>
  <w:style w:type="paragraph" w:styleId="ListParagraph">
    <w:name w:val="List Paragraph"/>
    <w:basedOn w:val="Normal"/>
    <w:uiPriority w:val="34"/>
    <w:qFormat/>
    <w:rsid w:val="00ED3E8D"/>
    <w:pPr>
      <w:autoSpaceDE/>
      <w:autoSpaceDN/>
      <w:ind w:left="720"/>
      <w:contextualSpacing/>
    </w:pPr>
    <w:rPr>
      <w:rFonts w:eastAsia="Times New Roman"/>
      <w:lang w:eastAsia="en-US"/>
    </w:rPr>
  </w:style>
  <w:style w:type="paragraph" w:customStyle="1" w:styleId="western">
    <w:name w:val="western"/>
    <w:basedOn w:val="Normal"/>
    <w:rsid w:val="00177952"/>
    <w:pPr>
      <w:autoSpaceDE/>
      <w:autoSpaceDN/>
      <w:spacing w:before="100" w:beforeAutospacing="1" w:after="100" w:afterAutospacing="1"/>
    </w:pPr>
    <w:rPr>
      <w:rFonts w:eastAsia="Times New Roman"/>
    </w:rPr>
  </w:style>
  <w:style w:type="paragraph" w:styleId="NormalWeb">
    <w:name w:val="Normal (Web)"/>
    <w:basedOn w:val="Normal"/>
    <w:uiPriority w:val="99"/>
    <w:semiHidden/>
    <w:unhideWhenUsed/>
    <w:rsid w:val="001D7CA8"/>
    <w:pPr>
      <w:autoSpaceDE/>
      <w:autoSpaceDN/>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498097">
      <w:bodyDiv w:val="1"/>
      <w:marLeft w:val="0"/>
      <w:marRight w:val="0"/>
      <w:marTop w:val="0"/>
      <w:marBottom w:val="0"/>
      <w:divBdr>
        <w:top w:val="none" w:sz="0" w:space="0" w:color="auto"/>
        <w:left w:val="none" w:sz="0" w:space="0" w:color="auto"/>
        <w:bottom w:val="none" w:sz="0" w:space="0" w:color="auto"/>
        <w:right w:val="none" w:sz="0" w:space="0" w:color="auto"/>
      </w:divBdr>
    </w:div>
    <w:div w:id="253052494">
      <w:bodyDiv w:val="1"/>
      <w:marLeft w:val="0"/>
      <w:marRight w:val="0"/>
      <w:marTop w:val="0"/>
      <w:marBottom w:val="0"/>
      <w:divBdr>
        <w:top w:val="none" w:sz="0" w:space="0" w:color="auto"/>
        <w:left w:val="none" w:sz="0" w:space="0" w:color="auto"/>
        <w:bottom w:val="none" w:sz="0" w:space="0" w:color="auto"/>
        <w:right w:val="none" w:sz="0" w:space="0" w:color="auto"/>
      </w:divBdr>
    </w:div>
    <w:div w:id="332805284">
      <w:bodyDiv w:val="1"/>
      <w:marLeft w:val="0"/>
      <w:marRight w:val="0"/>
      <w:marTop w:val="0"/>
      <w:marBottom w:val="0"/>
      <w:divBdr>
        <w:top w:val="none" w:sz="0" w:space="0" w:color="auto"/>
        <w:left w:val="none" w:sz="0" w:space="0" w:color="auto"/>
        <w:bottom w:val="none" w:sz="0" w:space="0" w:color="auto"/>
        <w:right w:val="none" w:sz="0" w:space="0" w:color="auto"/>
      </w:divBdr>
    </w:div>
    <w:div w:id="336199887">
      <w:bodyDiv w:val="1"/>
      <w:marLeft w:val="0"/>
      <w:marRight w:val="0"/>
      <w:marTop w:val="0"/>
      <w:marBottom w:val="0"/>
      <w:divBdr>
        <w:top w:val="none" w:sz="0" w:space="0" w:color="auto"/>
        <w:left w:val="none" w:sz="0" w:space="0" w:color="auto"/>
        <w:bottom w:val="none" w:sz="0" w:space="0" w:color="auto"/>
        <w:right w:val="none" w:sz="0" w:space="0" w:color="auto"/>
      </w:divBdr>
    </w:div>
    <w:div w:id="505024477">
      <w:bodyDiv w:val="1"/>
      <w:marLeft w:val="0"/>
      <w:marRight w:val="0"/>
      <w:marTop w:val="0"/>
      <w:marBottom w:val="0"/>
      <w:divBdr>
        <w:top w:val="none" w:sz="0" w:space="0" w:color="auto"/>
        <w:left w:val="none" w:sz="0" w:space="0" w:color="auto"/>
        <w:bottom w:val="none" w:sz="0" w:space="0" w:color="auto"/>
        <w:right w:val="none" w:sz="0" w:space="0" w:color="auto"/>
      </w:divBdr>
    </w:div>
    <w:div w:id="517277347">
      <w:bodyDiv w:val="1"/>
      <w:marLeft w:val="0"/>
      <w:marRight w:val="0"/>
      <w:marTop w:val="0"/>
      <w:marBottom w:val="0"/>
      <w:divBdr>
        <w:top w:val="none" w:sz="0" w:space="0" w:color="auto"/>
        <w:left w:val="none" w:sz="0" w:space="0" w:color="auto"/>
        <w:bottom w:val="none" w:sz="0" w:space="0" w:color="auto"/>
        <w:right w:val="none" w:sz="0" w:space="0" w:color="auto"/>
      </w:divBdr>
    </w:div>
    <w:div w:id="565921520">
      <w:bodyDiv w:val="1"/>
      <w:marLeft w:val="0"/>
      <w:marRight w:val="0"/>
      <w:marTop w:val="0"/>
      <w:marBottom w:val="0"/>
      <w:divBdr>
        <w:top w:val="none" w:sz="0" w:space="0" w:color="auto"/>
        <w:left w:val="none" w:sz="0" w:space="0" w:color="auto"/>
        <w:bottom w:val="none" w:sz="0" w:space="0" w:color="auto"/>
        <w:right w:val="none" w:sz="0" w:space="0" w:color="auto"/>
      </w:divBdr>
    </w:div>
    <w:div w:id="598022560">
      <w:bodyDiv w:val="1"/>
      <w:marLeft w:val="0"/>
      <w:marRight w:val="0"/>
      <w:marTop w:val="0"/>
      <w:marBottom w:val="0"/>
      <w:divBdr>
        <w:top w:val="none" w:sz="0" w:space="0" w:color="auto"/>
        <w:left w:val="none" w:sz="0" w:space="0" w:color="auto"/>
        <w:bottom w:val="none" w:sz="0" w:space="0" w:color="auto"/>
        <w:right w:val="none" w:sz="0" w:space="0" w:color="auto"/>
      </w:divBdr>
    </w:div>
    <w:div w:id="601493385">
      <w:bodyDiv w:val="1"/>
      <w:marLeft w:val="0"/>
      <w:marRight w:val="0"/>
      <w:marTop w:val="0"/>
      <w:marBottom w:val="0"/>
      <w:divBdr>
        <w:top w:val="none" w:sz="0" w:space="0" w:color="auto"/>
        <w:left w:val="none" w:sz="0" w:space="0" w:color="auto"/>
        <w:bottom w:val="none" w:sz="0" w:space="0" w:color="auto"/>
        <w:right w:val="none" w:sz="0" w:space="0" w:color="auto"/>
      </w:divBdr>
    </w:div>
    <w:div w:id="656226135">
      <w:bodyDiv w:val="1"/>
      <w:marLeft w:val="0"/>
      <w:marRight w:val="0"/>
      <w:marTop w:val="0"/>
      <w:marBottom w:val="0"/>
      <w:divBdr>
        <w:top w:val="none" w:sz="0" w:space="0" w:color="auto"/>
        <w:left w:val="none" w:sz="0" w:space="0" w:color="auto"/>
        <w:bottom w:val="none" w:sz="0" w:space="0" w:color="auto"/>
        <w:right w:val="none" w:sz="0" w:space="0" w:color="auto"/>
      </w:divBdr>
    </w:div>
    <w:div w:id="681903117">
      <w:bodyDiv w:val="1"/>
      <w:marLeft w:val="0"/>
      <w:marRight w:val="0"/>
      <w:marTop w:val="0"/>
      <w:marBottom w:val="0"/>
      <w:divBdr>
        <w:top w:val="none" w:sz="0" w:space="0" w:color="auto"/>
        <w:left w:val="none" w:sz="0" w:space="0" w:color="auto"/>
        <w:bottom w:val="none" w:sz="0" w:space="0" w:color="auto"/>
        <w:right w:val="none" w:sz="0" w:space="0" w:color="auto"/>
      </w:divBdr>
    </w:div>
    <w:div w:id="740759218">
      <w:bodyDiv w:val="1"/>
      <w:marLeft w:val="0"/>
      <w:marRight w:val="0"/>
      <w:marTop w:val="0"/>
      <w:marBottom w:val="0"/>
      <w:divBdr>
        <w:top w:val="none" w:sz="0" w:space="0" w:color="auto"/>
        <w:left w:val="none" w:sz="0" w:space="0" w:color="auto"/>
        <w:bottom w:val="none" w:sz="0" w:space="0" w:color="auto"/>
        <w:right w:val="none" w:sz="0" w:space="0" w:color="auto"/>
      </w:divBdr>
    </w:div>
    <w:div w:id="752318089">
      <w:bodyDiv w:val="1"/>
      <w:marLeft w:val="0"/>
      <w:marRight w:val="0"/>
      <w:marTop w:val="0"/>
      <w:marBottom w:val="0"/>
      <w:divBdr>
        <w:top w:val="none" w:sz="0" w:space="0" w:color="auto"/>
        <w:left w:val="none" w:sz="0" w:space="0" w:color="auto"/>
        <w:bottom w:val="none" w:sz="0" w:space="0" w:color="auto"/>
        <w:right w:val="none" w:sz="0" w:space="0" w:color="auto"/>
      </w:divBdr>
    </w:div>
    <w:div w:id="847602341">
      <w:bodyDiv w:val="1"/>
      <w:marLeft w:val="0"/>
      <w:marRight w:val="0"/>
      <w:marTop w:val="0"/>
      <w:marBottom w:val="0"/>
      <w:divBdr>
        <w:top w:val="none" w:sz="0" w:space="0" w:color="auto"/>
        <w:left w:val="none" w:sz="0" w:space="0" w:color="auto"/>
        <w:bottom w:val="none" w:sz="0" w:space="0" w:color="auto"/>
        <w:right w:val="none" w:sz="0" w:space="0" w:color="auto"/>
      </w:divBdr>
    </w:div>
    <w:div w:id="981932631">
      <w:bodyDiv w:val="1"/>
      <w:marLeft w:val="0"/>
      <w:marRight w:val="0"/>
      <w:marTop w:val="0"/>
      <w:marBottom w:val="0"/>
      <w:divBdr>
        <w:top w:val="none" w:sz="0" w:space="0" w:color="auto"/>
        <w:left w:val="none" w:sz="0" w:space="0" w:color="auto"/>
        <w:bottom w:val="none" w:sz="0" w:space="0" w:color="auto"/>
        <w:right w:val="none" w:sz="0" w:space="0" w:color="auto"/>
      </w:divBdr>
    </w:div>
    <w:div w:id="1091393758">
      <w:bodyDiv w:val="1"/>
      <w:marLeft w:val="0"/>
      <w:marRight w:val="0"/>
      <w:marTop w:val="0"/>
      <w:marBottom w:val="0"/>
      <w:divBdr>
        <w:top w:val="none" w:sz="0" w:space="0" w:color="auto"/>
        <w:left w:val="none" w:sz="0" w:space="0" w:color="auto"/>
        <w:bottom w:val="none" w:sz="0" w:space="0" w:color="auto"/>
        <w:right w:val="none" w:sz="0" w:space="0" w:color="auto"/>
      </w:divBdr>
    </w:div>
    <w:div w:id="1192374279">
      <w:bodyDiv w:val="1"/>
      <w:marLeft w:val="0"/>
      <w:marRight w:val="0"/>
      <w:marTop w:val="0"/>
      <w:marBottom w:val="0"/>
      <w:divBdr>
        <w:top w:val="none" w:sz="0" w:space="0" w:color="auto"/>
        <w:left w:val="none" w:sz="0" w:space="0" w:color="auto"/>
        <w:bottom w:val="none" w:sz="0" w:space="0" w:color="auto"/>
        <w:right w:val="none" w:sz="0" w:space="0" w:color="auto"/>
      </w:divBdr>
    </w:div>
    <w:div w:id="1260066209">
      <w:bodyDiv w:val="1"/>
      <w:marLeft w:val="0"/>
      <w:marRight w:val="0"/>
      <w:marTop w:val="0"/>
      <w:marBottom w:val="0"/>
      <w:divBdr>
        <w:top w:val="none" w:sz="0" w:space="0" w:color="auto"/>
        <w:left w:val="none" w:sz="0" w:space="0" w:color="auto"/>
        <w:bottom w:val="none" w:sz="0" w:space="0" w:color="auto"/>
        <w:right w:val="none" w:sz="0" w:space="0" w:color="auto"/>
      </w:divBdr>
    </w:div>
    <w:div w:id="1376586645">
      <w:bodyDiv w:val="1"/>
      <w:marLeft w:val="0"/>
      <w:marRight w:val="0"/>
      <w:marTop w:val="0"/>
      <w:marBottom w:val="0"/>
      <w:divBdr>
        <w:top w:val="none" w:sz="0" w:space="0" w:color="auto"/>
        <w:left w:val="none" w:sz="0" w:space="0" w:color="auto"/>
        <w:bottom w:val="none" w:sz="0" w:space="0" w:color="auto"/>
        <w:right w:val="none" w:sz="0" w:space="0" w:color="auto"/>
      </w:divBdr>
    </w:div>
    <w:div w:id="1382248639">
      <w:bodyDiv w:val="1"/>
      <w:marLeft w:val="0"/>
      <w:marRight w:val="0"/>
      <w:marTop w:val="0"/>
      <w:marBottom w:val="0"/>
      <w:divBdr>
        <w:top w:val="none" w:sz="0" w:space="0" w:color="auto"/>
        <w:left w:val="none" w:sz="0" w:space="0" w:color="auto"/>
        <w:bottom w:val="none" w:sz="0" w:space="0" w:color="auto"/>
        <w:right w:val="none" w:sz="0" w:space="0" w:color="auto"/>
      </w:divBdr>
    </w:div>
    <w:div w:id="1485702832">
      <w:bodyDiv w:val="1"/>
      <w:marLeft w:val="0"/>
      <w:marRight w:val="0"/>
      <w:marTop w:val="0"/>
      <w:marBottom w:val="0"/>
      <w:divBdr>
        <w:top w:val="none" w:sz="0" w:space="0" w:color="auto"/>
        <w:left w:val="none" w:sz="0" w:space="0" w:color="auto"/>
        <w:bottom w:val="none" w:sz="0" w:space="0" w:color="auto"/>
        <w:right w:val="none" w:sz="0" w:space="0" w:color="auto"/>
      </w:divBdr>
    </w:div>
    <w:div w:id="1505171538">
      <w:bodyDiv w:val="1"/>
      <w:marLeft w:val="0"/>
      <w:marRight w:val="0"/>
      <w:marTop w:val="0"/>
      <w:marBottom w:val="0"/>
      <w:divBdr>
        <w:top w:val="none" w:sz="0" w:space="0" w:color="auto"/>
        <w:left w:val="none" w:sz="0" w:space="0" w:color="auto"/>
        <w:bottom w:val="none" w:sz="0" w:space="0" w:color="auto"/>
        <w:right w:val="none" w:sz="0" w:space="0" w:color="auto"/>
      </w:divBdr>
    </w:div>
    <w:div w:id="1537113330">
      <w:bodyDiv w:val="1"/>
      <w:marLeft w:val="0"/>
      <w:marRight w:val="0"/>
      <w:marTop w:val="0"/>
      <w:marBottom w:val="0"/>
      <w:divBdr>
        <w:top w:val="none" w:sz="0" w:space="0" w:color="auto"/>
        <w:left w:val="none" w:sz="0" w:space="0" w:color="auto"/>
        <w:bottom w:val="none" w:sz="0" w:space="0" w:color="auto"/>
        <w:right w:val="none" w:sz="0" w:space="0" w:color="auto"/>
      </w:divBdr>
    </w:div>
    <w:div w:id="1604341006">
      <w:bodyDiv w:val="1"/>
      <w:marLeft w:val="0"/>
      <w:marRight w:val="0"/>
      <w:marTop w:val="0"/>
      <w:marBottom w:val="0"/>
      <w:divBdr>
        <w:top w:val="none" w:sz="0" w:space="0" w:color="auto"/>
        <w:left w:val="none" w:sz="0" w:space="0" w:color="auto"/>
        <w:bottom w:val="none" w:sz="0" w:space="0" w:color="auto"/>
        <w:right w:val="none" w:sz="0" w:space="0" w:color="auto"/>
      </w:divBdr>
    </w:div>
    <w:div w:id="1608194140">
      <w:bodyDiv w:val="1"/>
      <w:marLeft w:val="0"/>
      <w:marRight w:val="0"/>
      <w:marTop w:val="0"/>
      <w:marBottom w:val="0"/>
      <w:divBdr>
        <w:top w:val="none" w:sz="0" w:space="0" w:color="auto"/>
        <w:left w:val="none" w:sz="0" w:space="0" w:color="auto"/>
        <w:bottom w:val="none" w:sz="0" w:space="0" w:color="auto"/>
        <w:right w:val="none" w:sz="0" w:space="0" w:color="auto"/>
      </w:divBdr>
    </w:div>
    <w:div w:id="1657418769">
      <w:bodyDiv w:val="1"/>
      <w:marLeft w:val="0"/>
      <w:marRight w:val="0"/>
      <w:marTop w:val="0"/>
      <w:marBottom w:val="0"/>
      <w:divBdr>
        <w:top w:val="none" w:sz="0" w:space="0" w:color="auto"/>
        <w:left w:val="none" w:sz="0" w:space="0" w:color="auto"/>
        <w:bottom w:val="none" w:sz="0" w:space="0" w:color="auto"/>
        <w:right w:val="none" w:sz="0" w:space="0" w:color="auto"/>
      </w:divBdr>
    </w:div>
    <w:div w:id="1723022119">
      <w:bodyDiv w:val="1"/>
      <w:marLeft w:val="0"/>
      <w:marRight w:val="0"/>
      <w:marTop w:val="0"/>
      <w:marBottom w:val="0"/>
      <w:divBdr>
        <w:top w:val="none" w:sz="0" w:space="0" w:color="auto"/>
        <w:left w:val="none" w:sz="0" w:space="0" w:color="auto"/>
        <w:bottom w:val="none" w:sz="0" w:space="0" w:color="auto"/>
        <w:right w:val="none" w:sz="0" w:space="0" w:color="auto"/>
      </w:divBdr>
      <w:divsChild>
        <w:div w:id="1480148266">
          <w:marLeft w:val="0"/>
          <w:marRight w:val="0"/>
          <w:marTop w:val="0"/>
          <w:marBottom w:val="0"/>
          <w:divBdr>
            <w:top w:val="none" w:sz="0" w:space="0" w:color="auto"/>
            <w:left w:val="none" w:sz="0" w:space="0" w:color="auto"/>
            <w:bottom w:val="none" w:sz="0" w:space="0" w:color="auto"/>
            <w:right w:val="none" w:sz="0" w:space="0" w:color="auto"/>
          </w:divBdr>
        </w:div>
      </w:divsChild>
    </w:div>
    <w:div w:id="1780685391">
      <w:bodyDiv w:val="1"/>
      <w:marLeft w:val="0"/>
      <w:marRight w:val="0"/>
      <w:marTop w:val="0"/>
      <w:marBottom w:val="0"/>
      <w:divBdr>
        <w:top w:val="none" w:sz="0" w:space="0" w:color="auto"/>
        <w:left w:val="none" w:sz="0" w:space="0" w:color="auto"/>
        <w:bottom w:val="none" w:sz="0" w:space="0" w:color="auto"/>
        <w:right w:val="none" w:sz="0" w:space="0" w:color="auto"/>
      </w:divBdr>
    </w:div>
    <w:div w:id="1895502602">
      <w:bodyDiv w:val="1"/>
      <w:marLeft w:val="0"/>
      <w:marRight w:val="0"/>
      <w:marTop w:val="0"/>
      <w:marBottom w:val="0"/>
      <w:divBdr>
        <w:top w:val="none" w:sz="0" w:space="0" w:color="auto"/>
        <w:left w:val="none" w:sz="0" w:space="0" w:color="auto"/>
        <w:bottom w:val="none" w:sz="0" w:space="0" w:color="auto"/>
        <w:right w:val="none" w:sz="0" w:space="0" w:color="auto"/>
      </w:divBdr>
    </w:div>
    <w:div w:id="1903053027">
      <w:bodyDiv w:val="1"/>
      <w:marLeft w:val="0"/>
      <w:marRight w:val="0"/>
      <w:marTop w:val="0"/>
      <w:marBottom w:val="0"/>
      <w:divBdr>
        <w:top w:val="none" w:sz="0" w:space="0" w:color="auto"/>
        <w:left w:val="none" w:sz="0" w:space="0" w:color="auto"/>
        <w:bottom w:val="none" w:sz="0" w:space="0" w:color="auto"/>
        <w:right w:val="none" w:sz="0" w:space="0" w:color="auto"/>
      </w:divBdr>
    </w:div>
    <w:div w:id="1951472010">
      <w:bodyDiv w:val="1"/>
      <w:marLeft w:val="0"/>
      <w:marRight w:val="0"/>
      <w:marTop w:val="0"/>
      <w:marBottom w:val="0"/>
      <w:divBdr>
        <w:top w:val="none" w:sz="0" w:space="0" w:color="auto"/>
        <w:left w:val="none" w:sz="0" w:space="0" w:color="auto"/>
        <w:bottom w:val="none" w:sz="0" w:space="0" w:color="auto"/>
        <w:right w:val="none" w:sz="0" w:space="0" w:color="auto"/>
      </w:divBdr>
      <w:divsChild>
        <w:div w:id="821578042">
          <w:marLeft w:val="0"/>
          <w:marRight w:val="0"/>
          <w:marTop w:val="0"/>
          <w:marBottom w:val="0"/>
          <w:divBdr>
            <w:top w:val="none" w:sz="0" w:space="0" w:color="auto"/>
            <w:left w:val="none" w:sz="0" w:space="0" w:color="auto"/>
            <w:bottom w:val="none" w:sz="0" w:space="0" w:color="auto"/>
            <w:right w:val="none" w:sz="0" w:space="0" w:color="auto"/>
          </w:divBdr>
        </w:div>
        <w:div w:id="1263413352">
          <w:marLeft w:val="0"/>
          <w:marRight w:val="0"/>
          <w:marTop w:val="0"/>
          <w:marBottom w:val="0"/>
          <w:divBdr>
            <w:top w:val="none" w:sz="0" w:space="0" w:color="auto"/>
            <w:left w:val="none" w:sz="0" w:space="0" w:color="auto"/>
            <w:bottom w:val="none" w:sz="0" w:space="0" w:color="auto"/>
            <w:right w:val="none" w:sz="0" w:space="0" w:color="auto"/>
          </w:divBdr>
        </w:div>
        <w:div w:id="1046297253">
          <w:marLeft w:val="0"/>
          <w:marRight w:val="0"/>
          <w:marTop w:val="0"/>
          <w:marBottom w:val="0"/>
          <w:divBdr>
            <w:top w:val="none" w:sz="0" w:space="0" w:color="auto"/>
            <w:left w:val="none" w:sz="0" w:space="0" w:color="auto"/>
            <w:bottom w:val="none" w:sz="0" w:space="0" w:color="auto"/>
            <w:right w:val="none" w:sz="0" w:space="0" w:color="auto"/>
          </w:divBdr>
        </w:div>
      </w:divsChild>
    </w:div>
    <w:div w:id="2010521297">
      <w:bodyDiv w:val="1"/>
      <w:marLeft w:val="0"/>
      <w:marRight w:val="0"/>
      <w:marTop w:val="0"/>
      <w:marBottom w:val="0"/>
      <w:divBdr>
        <w:top w:val="none" w:sz="0" w:space="0" w:color="auto"/>
        <w:left w:val="none" w:sz="0" w:space="0" w:color="auto"/>
        <w:bottom w:val="none" w:sz="0" w:space="0" w:color="auto"/>
        <w:right w:val="none" w:sz="0" w:space="0" w:color="auto"/>
      </w:divBdr>
    </w:div>
    <w:div w:id="204613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F303D22A00DE4DA8C8784D1AAEA62A" ma:contentTypeVersion="11" ma:contentTypeDescription="Create a new document." ma:contentTypeScope="" ma:versionID="0ffd625f63d5a8a9aacd715c22df5707">
  <xsd:schema xmlns:xsd="http://www.w3.org/2001/XMLSchema" xmlns:xs="http://www.w3.org/2001/XMLSchema" xmlns:p="http://schemas.microsoft.com/office/2006/metadata/properties" xmlns:ns2="2eafa3b2-36ae-47b5-a1b5-1e4dff796b30" targetNamespace="http://schemas.microsoft.com/office/2006/metadata/properties" ma:root="true" ma:fieldsID="796277b819977afc5d3318759a0e2631" ns2:_="">
    <xsd:import namespace="2eafa3b2-36ae-47b5-a1b5-1e4dff796b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fa3b2-36ae-47b5-a1b5-1e4dff796b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98FB4-1864-4F49-956D-F281C976B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fa3b2-36ae-47b5-a1b5-1e4dff796b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589185-AD21-45BF-B4E9-C58863543A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D63016-C515-4638-BB22-74CA5DAA3ED7}">
  <ds:schemaRefs>
    <ds:schemaRef ds:uri="http://schemas.microsoft.com/sharepoint/v3/contenttype/forms"/>
  </ds:schemaRefs>
</ds:datastoreItem>
</file>

<file path=customXml/itemProps4.xml><?xml version="1.0" encoding="utf-8"?>
<ds:datastoreItem xmlns:ds="http://schemas.openxmlformats.org/officeDocument/2006/customXml" ds:itemID="{EF35CB9A-056A-47E9-B6C3-50661EE56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Gillingham FC</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 Catterick</dc:creator>
  <cp:lastModifiedBy>Phill Catterick</cp:lastModifiedBy>
  <cp:revision>2</cp:revision>
  <cp:lastPrinted>2024-11-11T11:10:00Z</cp:lastPrinted>
  <dcterms:created xsi:type="dcterms:W3CDTF">2024-11-26T16:33:00Z</dcterms:created>
  <dcterms:modified xsi:type="dcterms:W3CDTF">2024-11-26T16:33:00Z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0x0101007DF303D22A00DE4DA8C8784D1AAEA62A</vt:lpwstr>
  </property>
  <property fmtid="{D5CDD505-2E9C-101B-9397-08002B2CF9AE}" pid="3" name="Order">
    <vt:r8>81800</vt:r8>
  </property>
</Properties>
</file>